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20. decembra noteikumos Nr. 812 "Oficiālās statistikas veidlapu paraugu apstiprināšanas un veidlapu aizpildīšanas un iesniegšanas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25-TA-1633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