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novembrī (prot. Nr. 49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Balvu novada pašvaldības nekustamā īpašuma "Bankas meža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Balvu novada pašvaldības īpašumā esošo nekustamo īpašumu "Bankas meža ceļš" (nekustamā īpašuma kadastra Nr. 3858 002 0129) – zemes vienību (zemes vienības kadastra apzīmējums 3858 002 0127) 1,62 ha platībā un būvi (būves kadastra apzīmējums 3858 002 0127 001) – Kubulu pagastā, Balvu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Balvu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24-TA-2257</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24-TA-2257</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rīkojuma_projekts_24-TA-2257.docx</dc:title>
</cp:coreProperties>
</file>

<file path=docProps/custom.xml><?xml version="1.0" encoding="utf-8"?>
<Properties xmlns="http://schemas.openxmlformats.org/officeDocument/2006/custom-properties" xmlns:vt="http://schemas.openxmlformats.org/officeDocument/2006/docPropsVTypes"/>
</file>