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“Vecbrenguļi” Raiskuma pagastā, Cēsu novadā, daļas pirkšanu valsts reģionālā autoceļa P14 “Umurga–Cēsis–Līvi” 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“Vecbrenguļi” (nekustamā īpašuma kadastra Nr. 4274 011 0014) daļu – zemes vienību (zemes vienības kadastra apzīmējums 4274 011 0473) 0,45 ha platībā – Raiskuma pagastā, Cēsu novadā, atbilstoši noteiktajam atlīdzības apmēram 4 311,01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kas sastāv no nekustamā īpašuma tirgus vērtības 3 735,00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kompensējamiem zaudējumiem 576,01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25-TA-147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