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2014. gada 19. augusta noteikumos Nr. 500 "Vispārīgie būvnoteikumi"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Būvniecības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5.panta pirmās daļas 1.punktu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19. augusta noteikumos Nr. 500 "Vispārīgie būvnoteikumi" (Latvijas Vēstnesis, 2014, 191. nr.; 2015, 254. nr.; 2017, 254. nr.; 2018, 191. nr.; 2019, 239. nr.; 2021, 23.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137.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21-TA-1508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21-TA-1508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