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81 106.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20 920 744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w:t>
      </w:r>
      <w:r w:rsidR="00000000" w:rsidRPr="00000000" w:rsidDel="00000000">
        <w:rPr>
          <w:rtl w:val="0"/>
        </w:rPr>
        <w:t xml:space="preserve"> lai segtu izdevumus saistībā ar Covid-19 testēšanas politikas mērķu sasniegšanu, veicinot Covid-19 testēšanas jaudas palielināšanu un ņemot vērā laboratoriju kopējo testēšanas kapacitāti,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4 487 292 </w:t>
      </w:r>
      <w:r w:rsidR="00000000" w:rsidRPr="00000000" w:rsidDel="00000000">
        <w:rPr>
          <w:i w:val="1"/>
          <w:rtl w:val="0"/>
        </w:rPr>
        <w:t xml:space="preserve">euro</w:t>
      </w:r>
      <w:r w:rsidR="00000000" w:rsidRPr="00000000" w:rsidDel="00000000">
        <w:rPr>
          <w:rtl w:val="0"/>
        </w:rPr>
        <w:t xml:space="preserve">, lai segtu izdevumus par Covid-19 testēšanas jaudas palielināšanu 2021. gada oktobrī;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362 011 </w:t>
      </w:r>
      <w:r w:rsidR="00000000" w:rsidRPr="00000000" w:rsidDel="00000000">
        <w:rPr>
          <w:i w:val="1"/>
          <w:rtl w:val="0"/>
        </w:rPr>
        <w:t xml:space="preserve">euro</w:t>
      </w:r>
      <w:r w:rsidR="00000000" w:rsidRPr="00000000" w:rsidDel="00000000">
        <w:rPr>
          <w:rtl w:val="0"/>
        </w:rPr>
        <w:t xml:space="preserve">, lai segtu izdevumus par antigēnu testēšanu ambulatorajās ārstniecības iestādēs no 2021. gada 1. novembra līdz 2021. gada 15. novembrim;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16 071 441 </w:t>
      </w:r>
      <w:r w:rsidR="00000000" w:rsidRPr="00000000" w:rsidDel="00000000">
        <w:rPr>
          <w:i w:val="1"/>
          <w:rtl w:val="0"/>
        </w:rPr>
        <w:t xml:space="preserve">euro</w:t>
      </w:r>
      <w:r w:rsidR="00000000" w:rsidRPr="00000000" w:rsidDel="00000000">
        <w:rPr>
          <w:rtl w:val="0"/>
        </w:rPr>
        <w:t xml:space="preserve">, lai segtu izdevumus par Covid-19 testēšanas jaudas palielināšanu 2021. gada novembrī.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ar finansējuma saņēmējiem noslēgto pilnvarojuma līgumu ietvaros.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21-TA-1658</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21-TA-1658</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rīkojuma_projekts_21-TA-1658.docx</dc:title>
</cp:coreProperties>
</file>

<file path=docProps/custom.xml><?xml version="1.0" encoding="utf-8"?>
<Properties xmlns="http://schemas.openxmlformats.org/officeDocument/2006/custom-properties" xmlns:vt="http://schemas.openxmlformats.org/officeDocument/2006/docPropsVTypes"/>
</file>