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Ambulatorajai ārstēšanai paredzēto zāļu un medicīnisko ierīču iegādes izdevumu kompensācijas kārtības ieviešanas plāns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25.08.2009. noteikumiem Nr.967)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