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288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26. maijā (prot. Nr. 27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Piešķirt Finanšu ministrijai (Valsts ieņēmumu dienestam) no valsts budžeta programmas 02.00.00 "Līdzekļi neparedzētiem gadījumiem" finansējumu 45 361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 nodrošinātu Covid-19 atbalsta un ar to saistīto maksājumu atmaksu nodokļu maksātājiem.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23-TA-834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23-TA-834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