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Noteikumi par tirdzniecības veidiem, kas saskaņojami ar pašvaldību, un tirdzniecības organizēšanas kārtību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Patērētāju tiesību aizsardzības likuma</w:t>
      </w:r>
      <w:r w:rsidR="00000000" w:rsidRPr="00000000" w:rsidDel="00000000">
        <w:rPr>
          <w:rStyle w:val="paragraph"/>
          <w:i w:val="1"/>
          <w:rtl w:val="0"/>
        </w:rPr>
        <w:t xml:space="preserve"> 21.</w:t>
      </w:r>
      <w:r w:rsidR="00000000" w:rsidRPr="00000000" w:rsidDel="00000000">
        <w:rPr>
          <w:rStyle w:val="paragraph"/>
          <w:i w:val="1"/>
          <w:vertAlign w:val="superscript"/>
          <w:rtl w:val="0"/>
        </w:rPr>
        <w:t xml:space="preserve">5</w:t>
      </w:r>
      <w:r w:rsidR="00000000" w:rsidRPr="00000000" w:rsidDel="00000000">
        <w:rPr>
          <w:rStyle w:val="paragraph"/>
          <w:i w:val="1"/>
          <w:rtl w:val="0"/>
        </w:rPr>
        <w:t xml:space="preserve"> 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tirdzniecības veidus, kas saskaņojami ar pašvaldību, un tirdzniecības organizēšanas kārtību.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ielu tirdzniecība – preču pārdošana un sabiedriskās ēdināšanas pakalpojumu sniegšana pašvaldības iekārtotā vai ar pašvaldību saskaņotā pašvaldībai piederošā publiskajā ārtelpā, tai skaitā no būves, kas novietota uz publiska pasākuma vai ielu tirdzniecības atļaujā norādīto laiku, kā arī no pārvietojamā mazumtirdzniecības punkta un pašapkalpošanās tirdzniecības iekārtas.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pašvaldībai piederoša publiska ārtelpa – sabiedrībai  brīvi vai daļēji pieejama pašvaldības īpašumā un tiesiskajā valdījumā esoša nekustamā īpašuma teritorija, ko veido ceļi, ielas, bulvāri, laukumi, publisku ēku pagalmi, krastmalas, promenādes, parki, dārzi, skvēri, meži.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pašu ražotā lauksaimniecības produkcija – likumīgu zemes lietotāju pašu audzēta, iegūta un ražota lauksaimniecības produkcija, kā arī no pašu ražotās lauksaimniecības produkcijas iegūtie pārstrādes produkti;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dalībnieks – šo noteikumu izpratnē juridiskā vai fiziskā persona, kura reģistrējusi saimniecisko darbību un pārdod preces vai sniedz sabiedriskās ēdināšanas pakalpojumus, un fiziskā persona, kura pārdod šo noteikumu </w:t>
      </w:r>
      <w:r w:rsidR="00000000" w:rsidRPr="00000000" w:rsidDel="00000000">
        <w:rPr>
          <w:rtl w:val="0"/>
        </w:rPr>
        <w:t xml:space="preserve">7.</w:t>
      </w:r>
      <w:r w:rsidR="00000000" w:rsidRPr="00000000" w:rsidDel="00000000">
        <w:rPr>
          <w:rtl w:val="0"/>
        </w:rPr>
        <w:t xml:space="preserve">punktā minētās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tirdzniecības ēka – ēka, kas iekārtota pastāvīgai un sistemātiskai tirdzniecībai vai sabiedriskās ēdināšanas pakalpojumu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tirdzniecības organizators – šo noteikumu izpratnē juridiskā vai fiziskā persona, kura reģistrējusi saimniecisko darbību, vai publiskā persona, kura saņēmusi pašvaldības atļauju ielu tirdzniecības organizēšanai. Tirdzniecības organizators iekārto tirdzniecības organizēšanas vietu, koordinē tirdzniecības dalībnieku darbību tajā un nodrošina šajos noteikumos un pašvaldības saistošajos noteikumos noteikto prasību izpildi;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tirdzniecības organizēšanas vieta – šo noteikumu izpratnē pašvaldības iekārtota vieta vai ar pašvaldību saskaņota vieta pašvaldībai piederošā publiskajā ārtelpā, kur tirdzniecības organizators organizē un nodrošina ielu tirdzniecību;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tirdzniecības vieta – tirdzniecības teritorijas, ēkas vai telpas lietderīgās platības daļa vai pārvietojamais mazumtirdzniecības punkts, kur ar tirdzniecību vai sabiedriskās ēdināšanas pakalpojumu sniegšanu nodarbojas un preces uzglabā viens tirdzniecības dalībnieks;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tirgus – noteikta teritorija, kurai pašvaldība piešķīrusi tirgus statusu un kurā galvenokārt tiek pārdotas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tirgus pārvaldītājs – juridiskā vai fiziskā persona, kura reģistrējusi saimniecisko darbību un apsaimnieko tirgus teritoriju, tirdzniecības ēkas un aprīkojumu, organizē tirgus darbu un atbild par šajos noteikumos noteiktās tirgus pārvaldīšanas, apsaimniekošanas un tirdzniecības organizatoriskās kārtības ievērošanu;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tirgus plāns – tirgus pārvaldītāja izstrādāts un apstiprināts dokuments, kurā norādīta tirdzniecības teritorija, tirdzniecības vietu izvietojums un skaits tirgus teritorijā, kā arī cita informācija, kas noteikta patērētāju tiesību aizsardzību reglamentējošos normatīvajos aktos.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pašvaldību saskaņojami šādi tirdzniecības veidi: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ielu tirdzniecība;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dalībnieks tirdzniecības vietā patērētājiem redzamā vietā izvieto šādu skaidri salasāmu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tirdzniecības dalībnieks ir komersants, – uzņēmuma nosaukums (firma), nodokļu maksātāja reģistrācijas kods un tās personas vārds un uzvārds, kura ir atbildīga par tirdzniecību attiecīgajā tirdzniecības vietā;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tirdzniecības dalībnieks ir fiziskā persona, – vārds un uzvārds.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i w:val="1"/>
          <w:rtl w:val="0"/>
        </w:rPr>
        <w:t xml:space="preserve"> (Svītrots)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Fiziskā persona, kurai atbilstoši nodokļu jomu reglamentējošiem normatīvajiem aktiem nav jāreģistrē saimnieciskā darbība, ir tiesīga pārdot šādas preces: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pašu ražoto lauksaimniecības produkciju: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izmantošanai pārtikā paredzētos augkopības, lopkopības un svaigus zvejas produktus nelielos apjomos saskaņā ar normatīvo aktu prasībām par primāro produktu apriti nelielos apjomos un biškopības produktus;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grieztos ziedus, zarus, no tiem gatavotus izstrādājumus, Ziemassvētkiem paredzētus nocirstus vai podos augošus dažādu sugu skuju kokus, puķu un dārzeņu stādus, dēstus, sīpolus, gumus, ziemcietes un sēklas;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augļu koku un ogulāju stādus, dekoratīvo koku un krūmu stādmateriālu;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mājas apstākļos ražotus pārtikas produktus no pašu ražotās lauksaimniecības produkcijas;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savvaļas ogas, augļus, riekstus, sēnes un savvaļas ziedus;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mežu reproduktīvo materiālu;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pašu iegūtus svaigus zvejas produktus un medījamos dzīvniekus vai to gaļu nelielos apjomos saskaņā ar normatīvo aktu prasībām par primāro produktu apriti nelielos apjomos;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lauksaimniecības un mājas (istabas) dzīvniekus saskaņā ar normatīvo aktu prasībām par kārtību, kādā organizējama dzīvnieku tirdzniecība publiskās vietās, un labturības prasībām dzīvnieku tirdzniecībai;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lietotas personiskās mantas, izņemot autortiesību vai blakustiesību objektus, kas reproducēti personiskām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Pašvaldības dome ielu tirdzniecības jomā ir tiesīga noteikt: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jeb secīgas darbības, kādā tirdzniecības dalībnieks vai tirdzniecības organizators saskaņo ar pašvaldību tirdzniecības vietas iekārtošanu;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dalībnieka un tirdzniecības organizatora pienākumus sabiedriskās kārtības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vietās realizējamo preču grupas;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i w:val="1"/>
          <w:rtl w:val="0"/>
        </w:rPr>
        <w:t xml:space="preserve"> (Svītrots)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nosacījumus pašvaldības izsniegtās ielu tirdzniecības vai tirdzniecības organizatora atļaujas darbības apturēšanai uz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gadījumus un nosacījumus, kad tirdzniecības organizators ir tiesīgs noteikt tirdzniecības dalībniekam maksu par ielu tirdzniecības organizēšanas nodrošināšanu un tās pieļaujamo apmēru, izņemot gadījumus, kad ielu tirdzniecība notiek tematiskos gadatirgos, valsts nozīmes svētku pasākumos un paaugstināta riska pasākumos. Tirdzniecības dalībniekam par preču pārdošanu attiecīgajā tirdzniecības vietā vienlaikus netiek piemērota pašvaldības nodeva par tirdzniecību publiskās vietās un maksa par ielu tirdzniecības organizēšanas nodrošināšanu. Tirdzniecības dalībniekam, kas pārdod šo noteikumu </w:t>
      </w:r>
      <w:r w:rsidR="00000000" w:rsidRPr="00000000" w:rsidDel="00000000">
        <w:rPr>
          <w:rtl w:val="0"/>
        </w:rPr>
        <w:t xml:space="preserve">7. </w:t>
      </w:r>
      <w:r w:rsidR="00000000" w:rsidRPr="00000000" w:rsidDel="00000000">
        <w:rPr>
          <w:rtl w:val="0"/>
        </w:rPr>
        <w:t xml:space="preserve">punktā minētās preces, tirdzniecības organizatora noteiktā maksa nedrīkst pārsniegt pašvaldības saistošajos noteikumos noteikto nodevas apmēru par tirdzniecību publiskās vietās.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Brīvas pakalpojumu sniegšanas likumā minētā noklusējuma piemērošanu pašvaldības atļaujas izsniegšanai ielu tirdzniecībai vai ielu tirdzniecības organizēšanai;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maksimāli pieļaujamo tirdzniecības dalībnieku skaitu tirdzniecības organizēšanas vietā pašvaldības administratīvajā teritorijā.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tirdzniecības vietas vizuālā risinājuma un novietojuma vispārīgās prasības, ciktāl tas nepieciešams pilsētvides kvalitātes un publiskās telpas sakārtotības nodrošināšanai, ievērojot samērīguma principu un nenosakot pārmērīgi detalizētas tehniskās prasības, tai skaitā konkrētus tehniskos parametrus, materiālus, krāsu risinājumus vai individuāli noteiktus izmērus.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 996; MK 17.12.2013. noteikumiem Nr. 1473; MK 01.06.2021. noteikumiem Nr. 347)</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Pašvaldības dome nosaka kārtību, kādā tiek piešķirts tirgus statuss un tirgus pārvaldītājs saskaņo ar vietējo pašvaldību tirgus noteikumus.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 punkts stājas spēkā 01.01.2011., sk. 54.punktu)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Pašvaldības dome 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minētās prasības un kārtību nosaka, izdodot pašvaldības saistošos noteikumus.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 sk. 54.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Ielu tirdzniecības organizēšana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Ielu tirdzniecība ir atļauta, ja tirdzniecības dalībnieks ir saņēmis pašvaldības atļauju un tā atrodas tirdzniecības vietā. Par atļaujas atrašanos tirdzniecības vietā uzskatāma gan fiziski izsniegta atļauja, gan atļauja, ko iespējams uzrādīt elektroniski no viedierīces (piemēram, mobilā tālruņa vai planšetdatora) pēc kontrolējošās institūcijas pieprasījuma. Preču pārdošana tirdzniecības vietā bez pašvaldības atļaujas ir tirdzniecība neatļautā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10.</w:t>
      </w:r>
      <w:r w:rsidR="00000000" w:rsidRPr="00000000" w:rsidDel="00000000">
        <w:rPr>
          <w:rtl w:val="0"/>
        </w:rPr>
        <w:t xml:space="preserve">punktā minētā prasība tirdzniecības dalībniekam nodrošināt pašvaldības atļaujas atrašanos ielu tirdzniecības vietā un šo noteikumu </w:t>
      </w:r>
      <w:r w:rsidR="00000000" w:rsidRPr="00000000" w:rsidDel="00000000">
        <w:rPr>
          <w:rtl w:val="0"/>
        </w:rPr>
        <w:t xml:space="preserve">23.5.</w:t>
      </w:r>
      <w:r w:rsidR="00000000" w:rsidRPr="00000000" w:rsidDel="00000000">
        <w:rPr>
          <w:rtl w:val="0"/>
        </w:rPr>
        <w:t xml:space="preserve">apakšpunktā minētā prasība nav attiecināma, ja pašvaldība piemēro Brīvas pakalpojumu sniegšanas likumā minēto noklusējumu pašvaldības atļaujas izsniegšanai ielu tirdzniecībai vai ielu tirdzniecības organizēšanai.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Ielu tirdzniecība ir atļauta tikai tajās tirdzniecības vietās, kuras iekārtojusi vai to iekārtošanu saskaņojusi attiecīgā pašvaldība. Preču pārdošana ārpus minētajām tirdzniecības vietām ir tirdzniecība neatļautā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Ielu tirdzniecībā tirdzniecības dalībnieks ievēro, lai: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bez pastāvīgās tirdzniecības vai pakalpojumu sniegšanas vietas īpašnieka vai tā pārstāvja, kā arī telpu nomnieka iepriekšējas piekrišanas netiktu aizsegts pastāvīgās tirdzniecības vai pakalpojumu sniegšanas vietas skatlogs un reklāmas stends;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netiktu traucēta ieeja pastāvīgajā tirdzniecības vai pakalpojumu sniegšanas vietā un izeja no tās, tai skaitā evakuācijas izeja;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netiktu traucēta transportlīdzekļu un gājēju satiksme, it īpaši specializēti pielāgotās vietās personām ar funkcionāliem traucējumiem.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i w:val="1"/>
          <w:rtl w:val="0"/>
        </w:rPr>
        <w:t xml:space="preserve"> (Svītrots)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Pašvaldība: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iekārto ielu tirdzniecības vietas;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sniedz saskaņojumu tirdzniecības dalībniekam un tirdzniecības organizatoram ielu tirdzniecības vietu iekārtošanai publiskā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izsniedz atļauju ielu tirdzniecībai vai ielu tirdzniecības organizēšanai saskaņā ar šajos noteikumos noteiktajām prasībām un kontrolē atļaujā minēto nosacījumu izpildi;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kontrolē un pārrauga kārtību ielu tirdzniecības vietās.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Lai saņemtu pašvaldības atļauju ielu tirdzniecībai, tirdzniecības dalībnieks iesniedz pašvaldībā iesniegumu, norādot šādu informāciju un pievienojot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elektroniskā pasta adrese, tālruņa numurs un personas kods (ja fiziskā persona nav reģistrējusi saimniecisko darbību) vai nodokļu maksātāja reģistrācijas kods (ja fiziskā persona ir reģistrējusi saimniecisko darbību), vai juridiskās personas nosaukums (firma) un nodokļu maksātāja reģistrācijas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realizējamo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 tirdzniecības norises vieta, laiks un ilgums;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saskaņojums ar pasākuma rīkotāju par tirdzniecības veikšanu pasākuma norises laikā un vietā, ja tirdzniecība paredzēta attiecīgā pasākuma norises laikā un vietā, izņemot gadījumu, ja pasākuma rīkotājs ir attiecīgās administratīvās teritorijas pašvaldība vai tās dibināta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pēc pašvaldības pieprasījuma saskaņojums ar konkrētās pašvaldības teritorijas valdītāju vai apsaimniekotāju un tirdzniecības dalībnieku vai tirdzniecības organizatoru par teritorijas sakopšanu pēc tirdzniecības;️</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pārvietojamā mazumtirdzniecības punkta kustības maršruts un laiks vai, ja maršruta noteikšana nav iespējama, informācija par teritoriju, kurā plānota tirdzniecība un paredzamais tirdzniecības laiks;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vertAlign w:val="superscript"/>
          <w:rtl w:val="0"/>
        </w:rPr>
        <w:t xml:space="preserve">1</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(svītrots ar MK 17.12.2013. noteikumiem Nr. 1473)</w:t>
      </w:r>
      <w:r w:rsidR="00000000" w:rsidRPr="00000000" w:rsidDel="00000000">
        <w:rPr>
          <w:i w:val="1"/>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pašvaldības saistošajos noteikumos noteiktā informācija vai saskaņojums, pamatojoties uz ārējos normatīvajos aktos piešķirtu pilnvarojumu pašvaldībai šādu informāciju vai saskaņojumu pieprasīt.</w:t>
      </w:r>
    </w:p>
    <w:p w:rsidP="00000000" w:rsidRDefault="00000000" w:rsidR="00000000" w:rsidRPr="00000000" w:rsidDel="00000000">
      <w:pPr>
        <w:numPr>
          <w:ilvl w:val="1"/>
          <w:numId w:val="2"/>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 1473; MK 04.07.2017. noteikumiem Nr. 396)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dalībnieks iesniegumā nenorāda šo noteikumu </w:t>
      </w:r>
      <w:r w:rsidR="00000000" w:rsidRPr="00000000" w:rsidDel="00000000">
        <w:rPr>
          <w:rtl w:val="0"/>
        </w:rPr>
        <w:t xml:space="preserve">15.2.</w:t>
      </w:r>
      <w:r w:rsidR="00000000" w:rsidRPr="00000000" w:rsidDel="00000000">
        <w:rPr>
          <w:rtl w:val="0"/>
        </w:rPr>
        <w:t xml:space="preserve">apakšpunktā minēto informāciju, bet norāda (apliecina), ka nav mainījusies pašvaldībai iepriekš sniegtā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gada laikā pēc šo noteikumu </w:t>
      </w:r>
      <w:r w:rsidR="00000000" w:rsidRPr="00000000" w:rsidDel="00000000">
        <w:rPr>
          <w:rtl w:val="0"/>
        </w:rPr>
        <w:t xml:space="preserve">18.</w:t>
      </w:r>
      <w:r w:rsidR="00000000" w:rsidRPr="00000000" w:rsidDel="00000000">
        <w:rPr>
          <w:rtl w:val="0"/>
        </w:rPr>
        <w:t xml:space="preserve"> punktā minētās atļaujas saņemšanas iesniedz iesniegumu atkārtotas atļaujas saņemšanai ielu tirdzniecībai attiecīgās pašvaldības administratīvajā teritorijā tajās pašās preču grupās;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gada laikā pēc iekļaušanas šo noteikumu </w:t>
      </w:r>
      <w:r w:rsidR="00000000" w:rsidRPr="00000000" w:rsidDel="00000000">
        <w:rPr>
          <w:rtl w:val="0"/>
        </w:rPr>
        <w:t xml:space="preserve">19.4.</w:t>
      </w:r>
      <w:r w:rsidR="00000000" w:rsidRPr="00000000" w:rsidDel="00000000">
        <w:rPr>
          <w:rtl w:val="0"/>
        </w:rPr>
        <w:t xml:space="preserve"> apakšpunktā minētajā tirdzniecības organizatora izveidotajā un ar pašvaldību saskaņotajā tirdzniecības dalībnieku sarakstā iesniedz iesniegumu atļaujas saņemšanai ielu tirdzniecībai attiecīgās pašvaldības administratīvajā teritorijā tajās pašās preču grupās, kas norādītas šo noteikumu </w:t>
      </w:r>
      <w:r w:rsidR="00000000" w:rsidRPr="00000000" w:rsidDel="00000000">
        <w:rPr>
          <w:rtl w:val="0"/>
        </w:rPr>
        <w:t xml:space="preserve">19.3.</w:t>
      </w:r>
      <w:r w:rsidR="00000000" w:rsidRPr="00000000" w:rsidDel="00000000">
        <w:rPr>
          <w:rtl w:val="0"/>
        </w:rPr>
        <w:t xml:space="preserve"> apakšpunktā;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Tirdzniecības dalībniekam šo noteikumu </w:t>
      </w:r>
      <w:r w:rsidR="00000000" w:rsidRPr="00000000" w:rsidDel="00000000">
        <w:rPr>
          <w:rtl w:val="0"/>
        </w:rPr>
        <w:t xml:space="preserve">15.</w:t>
      </w:r>
      <w:r w:rsidR="00000000" w:rsidRPr="00000000" w:rsidDel="00000000">
        <w:rPr>
          <w:rtl w:val="0"/>
        </w:rPr>
        <w:t xml:space="preserve">punktā minētais iesniegums nav jāiesniedz, ja attiecīgais tirdzniecības dalībnieks ir iekļauts šo noteikumu </w:t>
      </w:r>
      <w:r w:rsidR="00000000" w:rsidRPr="00000000" w:rsidDel="00000000">
        <w:rPr>
          <w:rtl w:val="0"/>
        </w:rPr>
        <w:t xml:space="preserve">19.4.</w:t>
      </w:r>
      <w:r w:rsidR="00000000" w:rsidRPr="00000000" w:rsidDel="00000000">
        <w:rPr>
          <w:rtl w:val="0"/>
        </w:rPr>
        <w:t xml:space="preserve">apakšpunktā minētajā tirdzniecības dalībnieku sarakstā un pašvaldība ir izsniegusi šo noteikumu </w:t>
      </w:r>
      <w:r w:rsidR="00000000" w:rsidRPr="00000000" w:rsidDel="00000000">
        <w:rPr>
          <w:rtl w:val="0"/>
        </w:rPr>
        <w:t xml:space="preserve">21.</w:t>
      </w:r>
      <w:r w:rsidR="00000000" w:rsidRPr="00000000" w:rsidDel="00000000">
        <w:rPr>
          <w:rtl w:val="0"/>
        </w:rPr>
        <w:t xml:space="preserve">punktā minēto atļauju tirdzniecības organizēšanai šo noteikumu </w:t>
      </w:r>
      <w:r w:rsidR="00000000" w:rsidRPr="00000000" w:rsidDel="00000000">
        <w:rPr>
          <w:rtl w:val="0"/>
        </w:rPr>
        <w:t xml:space="preserve">19.2.</w:t>
      </w:r>
      <w:r w:rsidR="00000000" w:rsidRPr="00000000" w:rsidDel="00000000">
        <w:rPr>
          <w:rtl w:val="0"/>
        </w:rPr>
        <w:t xml:space="preserve">apakšpunktā minētajā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Pašvaldība šo noteikumu </w:t>
      </w:r>
      <w:r w:rsidR="00000000" w:rsidRPr="00000000" w:rsidDel="00000000">
        <w:rPr>
          <w:rtl w:val="0"/>
        </w:rPr>
        <w:t xml:space="preserve">7.</w:t>
      </w:r>
      <w:r w:rsidR="00000000" w:rsidRPr="00000000" w:rsidDel="00000000">
        <w:rPr>
          <w:rtl w:val="0"/>
        </w:rPr>
        <w:t xml:space="preserve">punktā minētajai fiziskajai personai atsaka izsniegt atļauju ielu tirdzniecībai, ja tirdzniecība vienlaikus ir paredzēta vairākās attiecīgās pašvaldības administratīvajā teritorijā iekārtotajās ielu tirdzniecības vietās.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Pašvaldība, ja tās rīcībā ir visa nepieciešamā informācija jautājuma izskatīšanai par ielu tirdzniecības atļaujas izsniegšanu, piecu darbdienu laikā izskata šo noteikumu </w:t>
      </w:r>
      <w:r w:rsidR="00000000" w:rsidRPr="00000000" w:rsidDel="00000000">
        <w:rPr>
          <w:rtl w:val="0"/>
        </w:rPr>
        <w:t xml:space="preserve">15.</w:t>
      </w:r>
      <w:r w:rsidR="00000000" w:rsidRPr="00000000" w:rsidDel="00000000">
        <w:rPr>
          <w:rtl w:val="0"/>
        </w:rPr>
        <w:t xml:space="preserve">punktā minēto iesniegumu un izsniedz ielu tirdzniecības atļauju vai pieņem lēmumu par atteikumu izsniegt atļauju un paziņo to iesnieguma iesniedzējam Paziņošanas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pašvaldības saistošajos noteikumos ir paredzēts piemērot Brīvas pakalpojumu sniegšanas likumā minēto noklusējumu, tā triju darbdienu laikā pēc pilnīgas šo noteikumu </w:t>
      </w:r>
      <w:r w:rsidR="00000000" w:rsidRPr="00000000" w:rsidDel="00000000">
        <w:rPr>
          <w:rtl w:val="0"/>
        </w:rPr>
        <w:t xml:space="preserve">15.</w:t>
      </w:r>
      <w:r w:rsidR="00000000" w:rsidRPr="00000000" w:rsidDel="00000000">
        <w:rPr>
          <w:rtl w:val="0"/>
        </w:rPr>
        <w:t xml:space="preserve">punktā minētās informācijas un dokumentu saņemšanas informē tirdzniecības dalībnieku: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tiks izsniegta atļauja ielu tirdzniecībai vai pieņemts lēmums par atteikumu izsniegt atļauju ielu tirdzniecībai (norādot konkrētu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kārtību, kādā var apstrīdēt pašvaldības lēmumu par atteikumu izsniegt atļauju ielu tirdzniecībai;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noklusējuma piemērošanas kārtību, ja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noteiktajā termiņā pašvaldība nepaziņo savu lēmumu par atļaujas piešķiršanu vai atteikumu to piešķirt.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pašvaldība ir sniegusi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punktā minēto informāciju tirdzniecības dalībniekam un šo noteikumu </w:t>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minētajā termiņā nepaziņo tirdzniecības dalībniekam par atļaujas izsniegšanu ielu tirdzniecībai vai par atteikumu izsniegt atļauju ielu tirdzniecībai, uzskatāms, ka pašvaldība ir izsniegusi atļauju ielu tirdzniecībai, piemērojot Brīvas pakalpojumu sniegšanas likumā minēto noklusējumu.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Lai saņemtu pašvaldības atļauju ielu tirdzniecības organizēšanai un kļūtu par tirdzniecības organizatoru, juridiskā vai fiziskā persona, kura reģistrējusi saimniecisko darbību, vai publiskā persona iesniedz pašvaldībā iesniegumu, norādot šādu informāciju un pievienojot šādus dokumentus: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elektroniskā pasta adrese, tālruņa numurs un nodokļu maksātāja reģistrācijas kods vai juridiskās personas nosaukums (firma) un nodokļu maksātāja reģistrācijas kods, vai publiskās personas nosaukums un nodokļu maksātāja reģistrācijas kods;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paredzētā ielu tirdzniecības organizēšanas vieta, norises laiks un ilgums;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tirdzniecībai paredzēto preču grupas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dalībnieku saraksts, kurā tiek norādīta šo noteikumu </w:t>
      </w:r>
      <w:r w:rsidR="00000000" w:rsidRPr="00000000" w:rsidDel="00000000">
        <w:rPr>
          <w:rtl w:val="0"/>
        </w:rPr>
        <w:t xml:space="preserve">15.1. </w:t>
      </w:r>
      <w:r w:rsidR="00000000" w:rsidRPr="00000000" w:rsidDel="00000000">
        <w:rPr>
          <w:rtl w:val="0"/>
        </w:rPr>
        <w:t xml:space="preserve">apakšpunktā</w:t>
      </w:r>
      <w:r w:rsidR="00000000" w:rsidRPr="00000000" w:rsidDel="00000000">
        <w:rPr>
          <w:rtl w:val="0"/>
        </w:rPr>
        <w:t xml:space="preserve"> minētā informācija un tirdzniecības vietu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saskaņojums ar pasākuma rīkotāju par tirdzniecības organizēšanu pasākuma norises laikā un vietā, ja tirdzniecība paredzēta attiecīgā pasākuma norises laikā un vietā, izņemot gadījumu, ja pasākuma rīkotājs ir attiecīgās administratīvās teritorijas pašvaldība vai tās dibināta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cita informācija vai saskaņojums, kas noteikts attiecīgās pašvaldības saistošajos noteikumos, pamatojoties uz ārējos normatīvajos aktos piešķirtu pilnvarojumu pašvaldībai šādu informāciju vai saskaņojumu pieprasīt.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 1473; MK 04.07.2017. noteikumiem Nr. 396)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Iesniegumā nenorāda šo noteikumu </w:t>
      </w:r>
      <w:r w:rsidR="00000000" w:rsidRPr="00000000" w:rsidDel="00000000">
        <w:rPr>
          <w:rtl w:val="0"/>
        </w:rPr>
        <w:t xml:space="preserve">19.3.</w:t>
      </w:r>
      <w:r w:rsidR="00000000" w:rsidRPr="00000000" w:rsidDel="00000000">
        <w:rPr>
          <w:rtl w:val="0"/>
        </w:rPr>
        <w:t xml:space="preserve">apakšpunktā minēto informāciju, bet norāda (apliecina), ka nav mainījusies pašvaldībai iepriekš sniegtā informācija, ja gada laikā pēc šo noteikumu </w:t>
      </w:r>
      <w:r w:rsidR="00000000" w:rsidRPr="00000000" w:rsidDel="00000000">
        <w:rPr>
          <w:rtl w:val="0"/>
        </w:rPr>
        <w:t xml:space="preserve">21.</w:t>
      </w:r>
      <w:r w:rsidR="00000000" w:rsidRPr="00000000" w:rsidDel="00000000">
        <w:rPr>
          <w:rtl w:val="0"/>
        </w:rPr>
        <w:t xml:space="preserve">punktā minētās atļaujas saņemšanas iesniedzējs iesniedz iesniegumu atkārtotas atļaujas saņemšanai ielu tirdzniecības organizēšanai attiecīgās pašvaldības administratīvajā teritorijā tajās pašās preču grupās.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15.</w:t>
      </w:r>
      <w:r w:rsidR="00000000" w:rsidRPr="00000000" w:rsidDel="00000000">
        <w:rPr>
          <w:rtl w:val="0"/>
        </w:rPr>
        <w:t xml:space="preserve"> un </w:t>
      </w:r>
      <w:r w:rsidR="00000000" w:rsidRPr="00000000" w:rsidDel="00000000">
        <w:rPr>
          <w:rtl w:val="0"/>
        </w:rPr>
        <w:t xml:space="preserve">19.</w:t>
      </w:r>
      <w:r w:rsidR="00000000" w:rsidRPr="00000000" w:rsidDel="00000000">
        <w:rPr>
          <w:rtl w:val="0"/>
        </w:rPr>
        <w:t xml:space="preserve">punktā minēto iesniegumu un tam pievienotos dokumentus pašvaldībā iesniedz elektroniski, tos sagatavo atbilstoši normatīvajiem aktiem par elektronisko dokumentu noformēšanu.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Pašvaldība, ja tās rīcībā ir visa nepieciešamā informācija jautājuma izskatīšanai par ielu tirdzniecības organizēšanas atļaujas izsniegšanu, piecu darbdienu laikā izskata šo noteikumu </w:t>
      </w:r>
      <w:r w:rsidR="00000000" w:rsidRPr="00000000" w:rsidDel="00000000">
        <w:rPr>
          <w:rtl w:val="0"/>
        </w:rPr>
        <w:t xml:space="preserve">19.</w:t>
      </w:r>
      <w:r w:rsidR="00000000" w:rsidRPr="00000000" w:rsidDel="00000000">
        <w:rPr>
          <w:rtl w:val="0"/>
        </w:rPr>
        <w:t xml:space="preserve">punktā minēto iesniegumu un izsniedz atļauju ielu tirdzniecības organizēšanai vai pieņem lēmumu par atteikumu izsniegt atļauju un paziņo to iesnieguma iesniedzējam Paziņošanas likumā noteiktajā kārtībā.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pašvaldība ir paredzējusi piemērot Brīvas pakalpojumu sniegšanas likumā minēto noklusējumu pašvaldības atļaujas izsniegšanai ielu tirdzniecības organizēšanai, tā triju darbdienu laikā pēc pilnīgas šo noteikumu </w:t>
      </w:r>
      <w:r w:rsidR="00000000" w:rsidRPr="00000000" w:rsidDel="00000000">
        <w:rPr>
          <w:rtl w:val="0"/>
        </w:rPr>
        <w:t xml:space="preserve">19.</w:t>
      </w:r>
      <w:r w:rsidR="00000000" w:rsidRPr="00000000" w:rsidDel="00000000">
        <w:rPr>
          <w:rtl w:val="0"/>
        </w:rPr>
        <w:t xml:space="preserve">punktā minētās informācijas un dokumentu saņemšanas informē iesnieguma iesniedzēju: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kad tiks izsniegta atļauja ielu tirdzniecības organizēšanai vai pieņemts lēmums par atteikumu izsniegt atļauju ielu tirdzniecības organizēšanai (norādot konkrētu datumu);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kārtību, kādā var apstrīdēt pašvaldības lēmumu par atteikumu izsniegt atļauju ielu tirdzniecības organizēšanai;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noklusējuma piemērošanas kārtību, ja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noteiktajā termiņā pašvaldība nepaziņo savu lēmumu par atļaujas piešķiršanu vai atteikumu to piešķirt.</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Ja pašvaldība ir sniegusi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punktā minēto informāciju iesnieguma iesniedzējam un šo noteikumu </w:t>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 1.</w:t>
      </w:r>
      <w:r w:rsidR="00000000" w:rsidRPr="00000000" w:rsidDel="00000000">
        <w:rPr>
          <w:rtl w:val="0"/>
        </w:rPr>
        <w:t xml:space="preserve">apakšpunktā minētajā termiņā neinformē to par atļaujas izsniegšanu ielu tirdzniecībai vai par atteikumu izsniegt atļauju ielu tirdzniecībai, uzskatāms, ka pašvaldība ir izsniegusi atļauju ielu tirdzniecībai, piemērojot Brīvas pakalpojumu sniegšanas likumā minēto noklusējumu.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šo noteikumu </w:t>
      </w:r>
      <w:r w:rsidR="00000000" w:rsidRPr="00000000" w:rsidDel="00000000">
        <w:rPr>
          <w:rtl w:val="0"/>
        </w:rPr>
        <w:t xml:space="preserve">21.</w:t>
      </w:r>
      <w:r w:rsidR="00000000" w:rsidRPr="00000000" w:rsidDel="00000000">
        <w:rPr>
          <w:rtl w:val="0"/>
        </w:rPr>
        <w:t xml:space="preserve">punktā minētā pašvaldības atļauja ielu tirdzniecības organizēšanai izsniegta iesnieguma iesniedzējam, tirdzniecības dalībniekam preču pārdošanai šo noteikumu </w:t>
      </w:r>
      <w:r w:rsidR="00000000" w:rsidRPr="00000000" w:rsidDel="00000000">
        <w:rPr>
          <w:rtl w:val="0"/>
        </w:rPr>
        <w:t xml:space="preserve">19.2.</w:t>
      </w:r>
      <w:r w:rsidR="00000000" w:rsidRPr="00000000" w:rsidDel="00000000">
        <w:rPr>
          <w:rtl w:val="0"/>
        </w:rPr>
        <w:t xml:space="preserve">apakšpunktā minētajā vietā nav nepieciešams saņemt šo noteikumu </w:t>
      </w:r>
      <w:r w:rsidR="00000000" w:rsidRPr="00000000" w:rsidDel="00000000">
        <w:rPr>
          <w:rtl w:val="0"/>
        </w:rPr>
        <w:t xml:space="preserve">18.</w:t>
      </w:r>
      <w:r w:rsidR="00000000" w:rsidRPr="00000000" w:rsidDel="00000000">
        <w:rPr>
          <w:rtl w:val="0"/>
        </w:rPr>
        <w:t xml:space="preserve">punktā minēto pašvaldības atļauju.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17.12.2013. noteikumu Nr.1473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Organizējot ielu tirdzniecību, tirdzniecības organizators nodrošina: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pirmtiesības tikt iekļautam šo noteikumu </w:t>
      </w:r>
      <w:r w:rsidR="00000000" w:rsidRPr="00000000" w:rsidDel="00000000">
        <w:rPr>
          <w:rtl w:val="0"/>
        </w:rPr>
        <w:t xml:space="preserve">19.4.</w:t>
      </w:r>
      <w:r w:rsidR="00000000" w:rsidRPr="00000000" w:rsidDel="00000000">
        <w:rPr>
          <w:rtl w:val="0"/>
        </w:rPr>
        <w:t xml:space="preserve">apakšpunktā minētajā tirdzniecības dalībnieku sarakstā tirdzniecības dalībniekam, kurš pārdod šo noteikumu </w:t>
      </w:r>
      <w:r w:rsidR="00000000" w:rsidRPr="00000000" w:rsidDel="00000000">
        <w:rPr>
          <w:rtl w:val="0"/>
        </w:rPr>
        <w:t xml:space="preserve">7.</w:t>
      </w:r>
      <w:r w:rsidR="00000000" w:rsidRPr="00000000" w:rsidDel="00000000">
        <w:rPr>
          <w:rtl w:val="0"/>
        </w:rPr>
        <w:t xml:space="preserve">punktā minētās preces, izņemot, ja ielu tirdzniecība tiek organizēta tematiskos gadatirgos, valsts nozīmes svētku pasākumos un paausgtināta riska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23.1. </w:t>
      </w:r>
      <w:r w:rsidR="00000000" w:rsidRPr="00000000" w:rsidDel="00000000">
        <w:rPr>
          <w:rtl w:val="0"/>
        </w:rPr>
        <w:t xml:space="preserve">apakšpunktā minēto pirmtiesību piemērošanas dokumentēšanu ielu tirdzniecības vietu piešķiršanā, norādot katrai tirdzniecības vietai piešķiršanas kritērijus. Šī informācija pēc pieprasījuma ir pieejama pašvaldībai.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pastāvīgu šo noteikumu </w:t>
      </w:r>
      <w:r w:rsidR="00000000" w:rsidRPr="00000000" w:rsidDel="00000000">
        <w:rPr>
          <w:rtl w:val="0"/>
        </w:rPr>
        <w:t xml:space="preserve">19.4.</w:t>
      </w:r>
      <w:r w:rsidR="00000000" w:rsidRPr="00000000" w:rsidDel="00000000">
        <w:rPr>
          <w:rtl w:val="0"/>
        </w:rPr>
        <w:t xml:space="preserve">apakšpunktā minētās informācijas aktualizēšanu un saskaņošanu ar pašvaldību, ja ir veicamas izmaiņas dalībnieku sarakstā;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aktualizēta šo noteikumu </w:t>
      </w:r>
      <w:r w:rsidR="00000000" w:rsidRPr="00000000" w:rsidDel="00000000">
        <w:rPr>
          <w:rtl w:val="0"/>
        </w:rPr>
        <w:t xml:space="preserve">19.4.</w:t>
      </w:r>
      <w:r w:rsidR="00000000" w:rsidRPr="00000000" w:rsidDel="00000000">
        <w:rPr>
          <w:rtl w:val="0"/>
        </w:rPr>
        <w:t xml:space="preserve"> apakšpunktā minētā tirdzniecības dalībnieku saraksta atrašanos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punktā minētās pašvaldības atļaujas atrašanos tirdzniecības organizēšanas vietā. Par atļaujas atrašanos tirdzniecības organizēšanas vietā uzskatāma gan fiziski izsniegta atļauja, gan atļauja, ko iespējams uzrādīt elektroniski no viedierīces (piemēram, mobilā tālruņa vai planšetdatora) pēc kontrolējošās institūcijas pieprasījuma.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 996; MK 04.07.2017. noteikumiem Nr. 396)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23.2.</w:t>
      </w:r>
      <w:r w:rsidR="00000000" w:rsidRPr="00000000" w:rsidDel="00000000">
        <w:rPr>
          <w:rtl w:val="0"/>
        </w:rPr>
        <w:t xml:space="preserve">apakšpunktā minētās prasības izpildi tirdzniecības organizators nodrošina ne vēlāk kā triju darbdienu laikā pēc dalībnieku sastāva izmaiņām ielu tirdzniecības vietā.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 (Svītrots ar MK 26.10.2010. noteikumiem Nr.996)</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un </w:t>
      </w:r>
      <w:r w:rsidR="00000000" w:rsidRPr="00000000" w:rsidDel="00000000">
        <w:rPr>
          <w:rtl w:val="0"/>
        </w:rPr>
        <w:t xml:space="preserve">21.</w:t>
      </w:r>
      <w:r w:rsidR="00000000" w:rsidRPr="00000000" w:rsidDel="00000000">
        <w:rPr>
          <w:rtl w:val="0"/>
        </w:rPr>
        <w:t xml:space="preserve">punktā minētajās atļaujās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izdevēja iestādes nosaukums un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atļaujas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atļaujas izdošanas datums un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dalībnieka vai tirdzniecības organizatora nosaukums un nodokļu maksātāja reģistrācijas kods juridiskajai personai (tai skaitā publiskajai personai) vai vārds, uzvārds un personas kods (ja fiziskā persona nav reģistrējusi saimniecisko darbību) vai nodokļu maksātāja reģistrācijas kods (ja fiziskā persona ir reģistrējusi saimniecisko darbību) fiziskajai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norises vieta (tirdzniecības dalībniekam) vai tirdzniecības organizēšanas vieta (tirdzniecības organizatoram);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realizējamo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atļaujas derīguma termiņš;</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atļaujas izdevēja amats, vārds, uzvārds, paraksts un iestādes zīmogs (dokumenta rekvizītus "paraksts" un "iestādes zīmogs" neaizpilda, ja pašvaldības atļauja tiek izsniegta elektroniska dokumenta veidā un elektroniskais dokuments ir sagatavots atbilstoši normatīvajiem aktiem par elektronisko dokumentu noformēšanu);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 pašvaldības norādītā informācija.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Nr.1473)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Pašvaldība ir tiesīga anulēt šo noteikumu </w:t>
      </w:r>
      <w:r w:rsidR="00000000" w:rsidRPr="00000000" w:rsidDel="00000000">
        <w:rPr>
          <w:rtl w:val="0"/>
        </w:rPr>
        <w:t xml:space="preserve">18.</w:t>
      </w:r>
      <w:r w:rsidR="00000000" w:rsidRPr="00000000" w:rsidDel="00000000">
        <w:rPr>
          <w:rtl w:val="0"/>
        </w:rPr>
        <w:t xml:space="preserve">punktā minēto atļauju tirdzniecības dalībniekam un šo noteikumu </w:t>
      </w:r>
      <w:r w:rsidR="00000000" w:rsidRPr="00000000" w:rsidDel="00000000">
        <w:rPr>
          <w:rtl w:val="0"/>
        </w:rPr>
        <w:t xml:space="preserve">21.</w:t>
      </w:r>
      <w:r w:rsidR="00000000" w:rsidRPr="00000000" w:rsidDel="00000000">
        <w:rPr>
          <w:rtl w:val="0"/>
        </w:rPr>
        <w:t xml:space="preserve">punktā minēto atļauju tirdzniecības organizatoram, ja tā minēto personu darbībā ir konstatējusi šajos noteikumos vai uz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apakšpunktā ietvertā pilnvarojuma pamata izdotajos pašvaldības domes saistošajos noteikumos minēto prasību izpildes pārkāpumus, tai skaitā: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atļaujas saņēmējs pašvaldībai ir sniedzis nepatiesas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patvarīgi ir mainīta tirdzniecības vieta vai tirdzniecības organizēšanas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 saskaņošanas ar pašvaldību ir mainītas sākotnēji tirdzniecībai paredzēto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18.</w:t>
      </w:r>
      <w:r w:rsidR="00000000" w:rsidRPr="00000000" w:rsidDel="00000000">
        <w:rPr>
          <w:rtl w:val="0"/>
        </w:rPr>
        <w:t xml:space="preserve"> vai </w:t>
      </w:r>
      <w:r w:rsidR="00000000" w:rsidRPr="00000000" w:rsidDel="00000000">
        <w:rPr>
          <w:rtl w:val="0"/>
        </w:rPr>
        <w:t xml:space="preserve">21.</w:t>
      </w:r>
      <w:r w:rsidR="00000000" w:rsidRPr="00000000" w:rsidDel="00000000">
        <w:rPr>
          <w:rtl w:val="0"/>
        </w:rPr>
        <w:t xml:space="preserve">punktā minētā atļauja ir nodota citai personai;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nav ievērotas pašvaldības noteiktās prasības kārtības nodrošināšanai tirdzniecības vietā vai tirdzniecības organizēšanas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tirdzniecības organizators nav ievērojis šo noteikumu </w:t>
      </w:r>
      <w:r w:rsidR="00000000" w:rsidRPr="00000000" w:rsidDel="00000000">
        <w:rPr>
          <w:rtl w:val="0"/>
        </w:rPr>
        <w:t xml:space="preserve">23.1. </w:t>
      </w:r>
      <w:r w:rsidR="00000000" w:rsidRPr="00000000" w:rsidDel="00000000">
        <w:rPr>
          <w:rtl w:val="0"/>
        </w:rPr>
        <w:t xml:space="preserve">apakšpunktā noteikto pirmtiesību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atļaujas darbības perioda laikā vairākkārt konstatēts, ka bez attaisnojoša iemesla tirdzniecība netiek veikta;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atļaujas saņēmējs nav ievērojis citu ārējos normatīvajos aktos vai attiecīgās pašvaldības saistošajos noteikumos noteiktu prasību, kas ir tieši attiecināma uz ielu tirdzniecības veikšanu.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 MK 17.12.2013. noteikumiem Nr.1473)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Pašvaldība ir tiesīga svītrot no šo noteikumu </w:t>
      </w:r>
      <w:r w:rsidR="00000000" w:rsidRPr="00000000" w:rsidDel="00000000">
        <w:rPr>
          <w:rtl w:val="0"/>
        </w:rPr>
        <w:t xml:space="preserve">19.4.</w:t>
      </w:r>
      <w:r w:rsidR="00000000" w:rsidRPr="00000000" w:rsidDel="00000000">
        <w:rPr>
          <w:rtl w:val="0"/>
        </w:rPr>
        <w:t xml:space="preserve">apakšpunktā minētā tirdzniecības dalībnieku saraksta personu,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 tirdzniecības organizatoram sniegusi nepatiesu informāciju iekļaušanai tirdzniecības dalībnieku sarakstā vai iesniegusi nepatiesu informāciju saturošu dokumentu;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tās darbībā gada laikā atkārtoti konstatēti šajos noteikumos minēto prasību izpildes pārkāpumi.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Pašvaldība ir tiesīga neizsniegt šo noteikumu </w:t>
      </w:r>
      <w:r w:rsidR="00000000" w:rsidRPr="00000000" w:rsidDel="00000000">
        <w:rPr>
          <w:rtl w:val="0"/>
        </w:rPr>
        <w:t xml:space="preserve">18.</w:t>
      </w:r>
      <w:r w:rsidR="00000000" w:rsidRPr="00000000" w:rsidDel="00000000">
        <w:rPr>
          <w:rtl w:val="0"/>
        </w:rPr>
        <w:t xml:space="preserve">punktā minēto atļauju ielu tirdzniecībai, kā arī neizsniegt šo noteikumu </w:t>
      </w:r>
      <w:r w:rsidR="00000000" w:rsidRPr="00000000" w:rsidDel="00000000">
        <w:rPr>
          <w:rtl w:val="0"/>
        </w:rPr>
        <w:t xml:space="preserve">21.</w:t>
      </w:r>
      <w:r w:rsidR="00000000" w:rsidRPr="00000000" w:rsidDel="00000000">
        <w:rPr>
          <w:rtl w:val="0"/>
        </w:rPr>
        <w:t xml:space="preserve">punktā minēto atļauju tirdzniecības organizatoram ielu tirdzniecības organizēšanai, 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29.1.</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29.2.</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paredzētā tirdzniecības vieta vai tirdzniecības organizēšanas vieta varētu traucēt gājēju plūsmu un satiksmi;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paredzētajā tirdzniecības vietā vai tirdzniecības organizēšanas vietā varētu tikt bojāta pašvaldības īpašumā vai tiesiskajā valdījumā esošā zaļā zona un apstādījumi;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paredzētajā tirdzniecības vietā vai tirdzniecības organizēšanas vietā tirdzniecībai paredzēto preču grupas neatbilst pašvaldības noteiktajām (atļautajām) realizējamo preču grupām attiecīgajā tirdzniecības vietā;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29.5.</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tirdzniecības dalībnieka vai tirdzniecības organizatora darbībā gada laikā atkārtoti konstatēti šajos noteikumos vai uz šo noteikumu </w:t>
      </w:r>
      <w:r w:rsidR="00000000" w:rsidRPr="00000000" w:rsidDel="00000000">
        <w:rPr>
          <w:rtl w:val="0"/>
        </w:rPr>
        <w:t xml:space="preserve">8.2.</w:t>
      </w:r>
      <w:r w:rsidR="00000000" w:rsidRPr="00000000" w:rsidDel="00000000">
        <w:rPr>
          <w:rtl w:val="0"/>
        </w:rPr>
        <w:t xml:space="preserve"> un </w:t>
      </w:r>
      <w:r w:rsidR="00000000" w:rsidRPr="00000000" w:rsidDel="00000000">
        <w:rPr>
          <w:rtl w:val="0"/>
        </w:rPr>
        <w:t xml:space="preserve">8.3.</w:t>
      </w:r>
      <w:r w:rsidR="00000000" w:rsidRPr="00000000" w:rsidDel="00000000">
        <w:rPr>
          <w:rtl w:val="0"/>
        </w:rPr>
        <w:t xml:space="preserve">apakšpunktā ietvertā pilnvarojuma pamata izdotajos pašvaldības domes saistošajos noteikumos minēto prasību izpildes pārkāpumi;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iesnieguma iesniedzējs pašvaldībai ir sniedzis nepatiesas ziņas;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tirdzniecības organizators nav ievērojis šo noteikumu </w:t>
      </w:r>
      <w:r w:rsidR="00000000" w:rsidRPr="00000000" w:rsidDel="00000000">
        <w:rPr>
          <w:rtl w:val="0"/>
        </w:rPr>
        <w:t xml:space="preserve">23.1.</w:t>
      </w:r>
      <w:r w:rsidR="00000000" w:rsidRPr="00000000" w:rsidDel="00000000">
        <w:rPr>
          <w:rtl w:val="0"/>
        </w:rPr>
        <w:t xml:space="preserve">apakšpunktā noteikto pirmtiesību ievērošanu;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pastāv draudi tirdzniecības dalībnieku vai apmeklētāju drošībai saistībā ar apkārtesošo objektu (ēku, būvju, inženierkomunikāciju, citu infrastruktūras objektu vai koku) iespējamu apdraudējumu cilvēku dzīvībai vai veselībai;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tirdzniecībai paredzētajā vietā vai to tiešā tuvumā ir saskaņoti remontdarbi;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tirdzniecībai izvēlētā vieta un laiks nepieciešams pašvaldības vai valsts projektu realizācijai;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tirdzniecībai paredzētajā vietā un laikā jau ir saskaņota citas personas darbība;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iesnieguma iesniedzējam iepriekš izsniegtā atļauja ir bijusi anulēta;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plānotās darbības nav iespējamas, ņemot vērā citos normatīvajos aktos noteiktos ierobežojumus par kuriem pašvaldība informē, sniedzot motivētu atteikumu.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 MK 17.12.2013. noteikumiem Nr.1473)</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Pašvaldība ir tiesīga pieprasīt tirdzniecības dalībniekam informāciju par ielu tirdzniecībā realizējamām precēm un to izcelsmi, kā arī pārbaudīt šo informāciju, ja tai rodas pamatotas aizdomas par sniegtās informācijas patiesumu.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Pašvaldība nodrošina, ka tās īpašumā vai valdījumā esošajā nekustamajā īpašumā pirmtiesības tirdzniecības vietu izmantošanā tiek piešķirtas tirdzniecības dalībniekam, kurš pārdod šo noteikumu </w:t>
      </w:r>
      <w:r w:rsidR="00000000" w:rsidRPr="00000000" w:rsidDel="00000000">
        <w:rPr>
          <w:rtl w:val="0"/>
        </w:rPr>
        <w:t xml:space="preserve">7.</w:t>
      </w:r>
      <w:r w:rsidR="00000000" w:rsidRPr="00000000" w:rsidDel="00000000">
        <w:rPr>
          <w:rtl w:val="0"/>
        </w:rPr>
        <w:t xml:space="preserve">punktā minētās preces, ja tirdzniecības vietu skaits ielu tirdzniecības vietā ir ierobežots.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 pēc pieprasījuma informē Valsts ieņēmumu dienestu un Pārtikas un veterināro dienestu par izsniegtajām atļaujām ielu tirdzniecībai un ielu tirdzniecības organizēšanai, norādot vismaz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dalībniekus un realizējamo preču grupas;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izsniegto pašvaldības atļauju derīguma termiņus.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Tirdzniecības organizēšana tirgū</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Tirgus teritorijā var būt tirgus paviljoni, kioski, novietnes un citas tirdzniecības ēkas, nojumes, tirdzniecības galdi (letes) vai citas speciāli iekārtotas tirdzniecības vietas, kā arī brīva tirgus teritorija, kuru var izmantot tirdzniecībai no transportlīdzekļiem un noliktavas.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Tirdzniecība tirgos ir atļauta tikai tirgus plānā norādītajās tirdzniecības vietās. Minētās tirdzniecības vietas ir numurētas. Tirdzniecība ārpus tirgus plānā norādītajām tirdzniecības vietām ir tirdzniecība neatļautās vietās.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vietas numuru novieto tā, lai tas būtu labi redzams. Tirdzniecības vietas numurs tirgū nedrīkst atkārtoties.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Tirdzniecības vietas tirdzniecības ēkā ierāda šādā secībā: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dalībniekiem, kuri pārdod šo noteikumu </w:t>
      </w:r>
      <w:r w:rsidR="00000000" w:rsidRPr="00000000" w:rsidDel="00000000">
        <w:rPr>
          <w:rtl w:val="0"/>
        </w:rPr>
        <w:t xml:space="preserve">7.</w:t>
      </w:r>
      <w:r w:rsidR="00000000" w:rsidRPr="00000000" w:rsidDel="00000000">
        <w:rPr>
          <w:rtl w:val="0"/>
        </w:rPr>
        <w:t xml:space="preserve">punktā minētās preces un kuru tirdzniecība atklātajā tirgus teritorijā ir aizliegta saskaņā ar normatīvajos aktos noteiktajām prasībām;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dalībniekiem, kuri pārdod pašu ražotās preces;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dalībniekiem, kuri pārdod iepirktās preces;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fiziskām personām, kuras pārdod lietotas personiskās mantas.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Tirdzniecības dalībnieks pirms preču pārdošanas uzsākšanas attiecīgajā tirdzniecības vietā iesniedz tirgus pārvaldītājam šādu informāciju un dokumentus: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personas kods (ja fiziskā persona nav reģistrējusi saimniecisko darbību) vai nodokļu maksātāja reģistrācijas kods (ja fiziskā persona ir reģistrējusi saimniecisko darbību) un deklarētās dzīvesvietas adrese vai papildu adrese, vai juridiskās personas nosaukums (firma), nodokļu maksātāja reģistrācijas kods un juridiskā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realizējamo preču grupas;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 (svītrots ar MK 17.12.2013. noteikumiem Nr. 1473)</w:t>
      </w:r>
      <w:r w:rsidR="00000000" w:rsidRPr="00000000" w:rsidDel="00000000">
        <w:rPr>
          <w:i w:val="1"/>
          <w:rtl w:val="0"/>
        </w:rPr>
        <w:t xml:space="preserv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 par to, vai tirdzniecības vietā tiks pārdota pašu ražotā lauksaimniecības produkcija vai arī citu personu ražotā produkcija.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 996; MK 17.12.2013. noteikumiem Nr. 1473; MK 04.07.2017. noteikumiem Nr. 396)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Tirgus pārvaldītājs ierāda tirdzniecības dalībniekam tirdzniecības vietu tirgus teritorijā, ja ir izpildīti visi šie nosacījumi: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dalībnieks ir iesniedzis visu šo noteikumu 35.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dalībnieks ir iesniedzis apliecinājumu par Valsts ieņēmumu dienestā reģistrētas nodokļu un citu maksājumu reģistrēšanas elektroniskās ierīces vai iekārtas tehniskās pases vai Valsts ieņēmumu dienestā reģistrētu kvīšu esību;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dalībnieks ar tirgus pārvaldītāju ir noslēdzis nomas līgumu vai tam ir cits dokuments, kas apliecina tiesības izmantot tirdzniecības vietu, un ir veicis samaksu par tirdzniecības vietas izmantošanu.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Tirgus pārvaldītājs ir tiesīgs vienpusēji izbeigt (lauzt) nomas līgumu vai anulēt citu dokumentu, kas apliecina tiesības izmantot tirdzniecības vietu, ja persona ir pārkāpusi šajos noteikumos minētās prasības, tai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tirdzniecības dalībnieks ir apzināti sniedzis tirgus pārvaldniekam nepatiesas ziņas;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patvarīgi mainīta tirgus pārvaldītāja ierādītā tirdzniecības vieta tirgus teritorijā;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bez saskaņošanas ar tirgus pārvaldītāju ir mainītas sākotnēji paredzētās realizējamo preču grupas vai pašu saražotie lauksaimniecības produkti;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vieta ir nodota citai personai;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tirdzniecības dalībnieks neievēro šo noteikumu 6. punktā minētās prasības;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nav ievērota tirgus pārvaldītāja noteiktā tirgus iekšējā kārtība;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uzraudzības un kontroles institūcijas tirdzniecības dalībnieka darbībā gada laikā atkārtoti ir konstatējušas šajos noteikumos minēto prasību pārkāpumus.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sk. 54.</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Tirdzniecības dalībnieks nodrošina, lai papildus šo noteikumu 4. punktā minētajām prasībām tirgus pārvaldītāja ierādītajā tirdzniecības vietā atrodas nomas līgums ar tirgus pārvaldītāju vai cits dokuments, kas apliecina tiesības izmantot tirdzniecības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w:t>
      </w:r>
      <w:r w:rsidR="00000000" w:rsidRPr="00000000" w:rsidDel="00000000">
        <w:rPr>
          <w:rtl w:val="0"/>
        </w:rPr>
        <w:t xml:space="preserve">punktā minētā fiziskā persona attiecīgajā tirgus teritorijā nav tiesīga vienlaikus izmantot vairākas tirdzniecības vietas. Minētā prasība nav piemērojama, ja tirdzniecības dalībnieks izmanto vairākas tirgus plānā vienuviet norādītās tirdzniecības vietas, lai tādējādi nodrošinātu faktiski nepieciešamo tirdzniecības platību preču pārdošanai attiecīgajā tirdzniecības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26.10.2010. noteikumiem Nr.996)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Tirgus pārvaldītājs, uzsākot tirgus darbības organizēšanu vai pārņemot iepriekšējā tirgus pārvaldītāja saistības, rakstiski informē pašvaldību, norādot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personas vārds, uzvārds un nodokļu maksātāja reģistrācijas kods vai juridiskās personas nosaukums (firma) un nodokļu maksātāja reģistrācijas kods;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tirgus nosaukums, kurā tirgus pārvaldītājs uzsāk darbību.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17.12.2013. noteikumiem Nr.1473)</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Tirgus pārvaldītājam ir tiesības pieprasīt no tirdzniecības dalībnieka papildu informāciju par realizējamo preču grupām un to izcelsmi, kā arī pārbaudīt šo informāciju, ja rodas aizdomas par sniegtās informācijas patiesumu.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Tirgus pārvaldītājs atbilstoši šajos noteikumos noteiktajai kārtībai izstrādā un saskaņo ar vietējo pašvaldību tirgus noteikumus, kuros ietver: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plānu mērogā no 1:500 līdz 1:2000;</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vietu un tirgus pakalpojumu izmantošanas cenrādi;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tirgus darbalaiku;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tirgus pārvaldītāja noteikto tirgus iekšējo kārtību.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Tirgus noteikumi ir pieejami tirdzniecības vietu izmantotājiem, šajos noteikumos minēto kontroles institūciju amatpersonām un apmeklētājiem.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Tirgus pārvaldītājs izveido tirdzniecības dalībnieku uzskaites reģistru, iekļaujot tajā un uzglabājot par kārtējo un iepriekšējo gadu vismaz šādu informāciju par tirdzniecības dalībnieku: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35. punktā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tirdzniecības vietas numuru tirgū;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vietas nomas periodu vai tirdzniecībai piešķirto dienu skaitu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veikto samaksu par tirdzniecības vietu.</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01.10.2017.; sk. 54.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Tirgus pārvaldītājs šo noteikumu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punktā minēto tirdzniecības dalībnieku uzskaites reģistru pēc pieprasījuma uzrāda uzraudzības un kontroles institūcijām.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01.10.2017.; sk. 54.</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punktu)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Tirgus pārvaldītājs katru mēnesi līdz divdesmitajam datumam elektroniska dokumenta veidā sniedz Valsts ieņēmumu dienestam informāciju par tirdzniecības dalībniekiem, kuri iepriekšējā mēnesī ir izmantojuši tirdzniecības vietas tirgū, norādot:</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tirgus nosaukumu;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fiziskās personas vārdu, uzvārdu un personas kodu vai juridiskās personas nosaukumu (firmu) un nodokļu maksātāja reģistrācijas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tirdzniecības vietas numuru tirgū;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tirdzniecībai piešķirto dienu skaitu mēnesī.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(Grozīts ar MK 04.07.2017. noteikumiem Nr. 396)</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Tirgus pārvaldītājs nodrošina sabiedriskās kārtības, veterinārās, higiēnas un ugunsdrošības prasības reglamentējošo normatīvo aktu ievērošanu tirgus teritorijā.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Pašvaldība pieņem lēmumu par jauna tirgus izveidošanas lietderību attiecīgās pašvaldības administratīvajā teritorijā, nosaka tirgus atrašanās vietu un tā teritorijas robežas, kā arī piešķir tirgus statusu. Pašvaldība pieņem lēmumu par tirgus statusa piešķiršanu jaunizveidotajam tirgum, ja pilnībā ir izpildīti visi tirgus projektā paredzētie izveidošanas un iekārtošanas darbi, kā arī pašvaldības kompetencē ir pieņemt lēmumu par tirgus statusa atcelšanu.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Tirgus izveidošanas un iekārtošanas darbi veicami saskaņā ar noteiktā kārtībā apstiprinātu tirgus projektu, par kuru saņemts attiecīgo valsts institūciju vai dienestu rakstisks apliecinājums, ka ir radīti normatīvajos aktos par veterināro, higiēnas un ugunsdrošības prasību ievērošanu noteiktie nepieciešamie priekšnosacījumi.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Uzraudzība un kontrole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Uzraudzību un kontroli ielu tirdzniecības vietā un tirgū atbilstoši kompetencei īsteno pašvaldība, tirdzniecības organizators, tirgus pārvaldītājs, Pārtikas un veterinārais dienests, Valsts ieņēmumu dienests, pašvaldības policija un citas uzraudzības un kontroles institūcijas.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tiek konstatēti pārkāpumi saistībā ar pārtikas produktu izcelsmes norādīšanu, veterināro un higiēnas prasību neievērošanu, Pārtikas un veterinārais dienests par to ziņo tirdzniecības organizatoram, tirgus pārvaldniekam un pašvaldībai.</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Pašvaldība ielu tirdzniecībā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lai ar preču tirdzniecību nodarbotos personas, kuras saņēmušas pašvaldības atļauju;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atļaujās minēto nosacījumu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kārtības nodrošināšanu tirdzniecības vietās;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tirdzniecības organizatora darbības atbilstību šo noteikumu prasībām;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un </w:t>
      </w:r>
      <w:r w:rsidR="00000000" w:rsidRPr="00000000" w:rsidDel="00000000">
        <w:rPr>
          <w:rtl w:val="0"/>
        </w:rPr>
        <w:t xml:space="preserve">12.</w:t>
      </w:r>
      <w:r w:rsidR="00000000" w:rsidRPr="00000000" w:rsidDel="00000000">
        <w:rPr>
          <w:rtl w:val="0"/>
        </w:rPr>
        <w:t xml:space="preserve">punktā noteikto prasību izpildi.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Tirdzniecības organizators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5. un 7. punktā minēto prasību ievērošanu tirdzniecības organizēšanas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tirdzniecības dalībnieks tirdzniecības organizēšanas vietā pārdotu tikai šo noteikumu 19.3. apakšpunktā minētās preces.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Neatkarīgi no pašvaldībai noteiktās kompetences tirdzniecības organizatora darbību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dienests – šo noteikumu 7. punktā minēto prasību ievērošanas kontroles nodrošināšanu tirdzniecības organizēšanas vietā;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pašvaldības policija – šo noteikumu 5. punktā un 46.</w:t>
      </w:r>
      <w:r w:rsidR="00000000" w:rsidRPr="00000000" w:rsidDel="00000000">
        <w:rPr>
          <w:vertAlign w:val="superscript"/>
          <w:rtl w:val="0"/>
        </w:rPr>
        <w:t xml:space="preserve">1 </w:t>
      </w:r>
      <w:r w:rsidR="00000000" w:rsidRPr="00000000" w:rsidDel="00000000">
        <w:rPr>
          <w:rtl w:val="0"/>
        </w:rPr>
        <w:t xml:space="preserve">2. apakšpunktā minēto prasību ievērošanas kontroles nodrošināšanu tirdzniecības organizēšanas vietā.</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01.01.2018.; sk. 54.</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Pašvaldība pārrauga tirgus pārvaldītāja darbību tirgū un šajos noteikumos noteikto prasību izpildi, kā arī izskata uzraudzības un kontroles institūciju atklātos pārkāpumus un pārrauga, lai tie tiktu novērsti.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Tirgus pārvaldītājs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 minēto prasību ievērošanu tirgū;</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tirdzniecības dalībnieks tirgū pārdotu tikai šo noteikumu 35.2. apakšpunktā minētās preces.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Neatkarīgi no pašvaldībai noteiktās kompetences tirgus pārvaldītāja darbību uzrauga un kontrolē: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ieņēmumu dienests –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3</w:t>
      </w:r>
      <w:r w:rsidR="00000000" w:rsidRPr="00000000" w:rsidDel="00000000">
        <w:rPr>
          <w:rtl w:val="0"/>
        </w:rPr>
        <w:t xml:space="preserve"> punktā minēto prasību ievērošanas kontroles nodrošināšanu tirgū un šo noteikumu </w:t>
      </w:r>
      <w:r w:rsidR="00000000" w:rsidRPr="00000000" w:rsidDel="00000000">
        <w:rPr>
          <w:rtl w:val="0"/>
        </w:rPr>
        <w:t xml:space="preserve">33.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35.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41.</w:t>
      </w:r>
      <w:r w:rsidR="00000000" w:rsidRPr="00000000" w:rsidDel="00000000">
        <w:rPr>
          <w:rtl w:val="0"/>
        </w:rPr>
        <w:t xml:space="preserve"> punktā minēto prasību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Pārtikas un veterinārais dienests – šo noteikumu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punktā minēto prasību izpildi;</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vertAlign w:val="superscript"/>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pašvaldības policija – šo noteikumu 5., 33., 36. punktā un 48.2. apakšpunktā minēto prasību ievērošanas kontroles nodrošināšanu tirgū.</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 punkts piemērojams ar 01.01.2018.; sk. 54.</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Atzīt par spēku zaudējušiem: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Ministru kabineta 1996.gada 28.maija noteikumus Nr.188 "Kārtība, kādā lauku apvidos darbojas pārvietojamie mazumtirdzniecības punkti, kuros nav kases aparātu" (Latvijas Vēstnesis, 1996, 95.nr.);</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kabineta 1998.gada 6.oktobra noteikumus Nr.388 "Noteikumi par tirdzniecības kārtību tirgos, gadatirgos, ielu tirdzniecības vietās un izbraukumos" (Latvijas Vēstnesis, 1998, 289./290.nr.; 1999, 224./226.nr.; 2001, 54.nr.; 2002, 70., 114.nr.).</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Pašvaldība līdz šo noteikumu </w:t>
      </w:r>
      <w:r w:rsidR="00000000" w:rsidRPr="00000000" w:rsidDel="00000000">
        <w:rPr>
          <w:rtl w:val="0"/>
        </w:rPr>
        <w:t xml:space="preserve">8.</w:t>
      </w:r>
      <w:r w:rsidR="00000000" w:rsidRPr="00000000" w:rsidDel="00000000">
        <w:rPr>
          <w:rtl w:val="0"/>
        </w:rPr>
        <w:t xml:space="preserve">punktā minēto pašvaldības saistošo noteikumu izdošanai ir tiesīga piemērot saistošos noteikumus, kas nosaka tirdzniecības organizēšanas kārtību publiskās vietās un ir izdoti līdz šo noteikumu spēkā stāšanās dienai, ciktāl tie nav pretrunā ar šiem noteikumiem.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Līdz 2010.gada 1.jūnijam tirgus pārvaldītājs veic nepieciešamos pasākumus, lai tirgus darbība atbilstu šajos noteikumos noteiktajām prasībām.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Autoveikala statuss, kas piešķirts pārvietojamam mazumtirdzniecības punktam saskaņā ar Ministru kabineta 1996.gada 28.maija noteikumos Nr.188 "Kārtība, kādā lauku apvidos darbojas pārvietojamie mazumtirdzniecības punkti, kuros nav kases aparātu" noteikto kārtību, ir spēkā līdz 2010.gada 31.oktobrim.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Līdz attiecīgu grozījumu izdarīšanai citos normatīvajos aktos ar terminu "pārvietojamais mazumtirdzniecības punkts" saprot terminu "autoveikals".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Tirdzniecības atļaujas, kas līdz 2010.gada 31.maijam izdotas saskaņā ar Ministru kabineta 1998.gada 6.oktobra noteikumos Nr.388 "Noteikumi par tirdzniecības kārtību tirgos, gadatirgos, ielu tirdzniecības vietās un izbraukumos" noteikto kārtību, ir spēkā līdz to derīguma termiņa beigām, bet ne ilgāk kā līdz 2010.gada 31.oktobrim.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un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punkts stājas spēkā vienlaikus ar likumu "Grozījumi Patērētāju tiesību aizsardzības likumā", kas groza Patērētāju tiesību aizsardzības likuma 21.</w:t>
      </w:r>
      <w:r w:rsidR="00000000" w:rsidRPr="00000000" w:rsidDel="00000000">
        <w:rPr>
          <w:vertAlign w:val="superscript"/>
          <w:rtl w:val="0"/>
        </w:rPr>
        <w:t xml:space="preserve">5</w:t>
      </w:r>
      <w:r w:rsidR="00000000" w:rsidRPr="00000000" w:rsidDel="00000000">
        <w:rPr>
          <w:rtl w:val="0"/>
        </w:rPr>
        <w:t xml:space="preserve"> pantu, paredzot tiesības Ministru kabinetam pilnvarot pašvaldības domi izdot pašvaldības saistošos noteikumus, lai detalizētāk regulētu atsevišķus tirdzniecības organizēšanas kārtības jautājumus.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Pašvaldības dome šo noteikumu </w:t>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punktā minētos pašvaldības saistošos noteikumus izdod līdz 2011.gada 1.aprīlim.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26.10.2010. noteikumu Nr.996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35.</w:t>
      </w:r>
      <w:r w:rsidR="00000000" w:rsidRPr="00000000" w:rsidDel="00000000">
        <w:rPr>
          <w:vertAlign w:val="superscript"/>
          <w:rtl w:val="0"/>
        </w:rPr>
        <w:t xml:space="preserve">2 </w:t>
      </w:r>
      <w:r w:rsidR="00000000" w:rsidRPr="00000000" w:rsidDel="00000000">
        <w:rPr>
          <w:rtl w:val="0"/>
        </w:rPr>
        <w:t xml:space="preserve">punktā tirgus pārvaldītājam noteiktās tiesības ir piemērojamas attiecībā uz nomas līgumu, kas noslēgts, vai citu dokumentu, kas sastādīts no šā punkta spēkā stāšanās dienas.</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40.</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punktu piemēro no 2017. gada 1. oktobra.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46.</w:t>
      </w:r>
      <w:r w:rsidR="00000000" w:rsidRPr="00000000" w:rsidDel="00000000">
        <w:rPr>
          <w:vertAlign w:val="superscript"/>
          <w:rtl w:val="0"/>
        </w:rPr>
        <w:t xml:space="preserve">2</w:t>
      </w:r>
      <w:r w:rsidR="00000000" w:rsidRPr="00000000" w:rsidDel="00000000">
        <w:rPr>
          <w:rtl w:val="0"/>
        </w:rPr>
        <w:t xml:space="preserve"> un </w:t>
      </w:r>
      <w:r w:rsidR="00000000" w:rsidRPr="00000000" w:rsidDel="00000000">
        <w:rPr>
          <w:rtl w:val="0"/>
        </w:rPr>
        <w:t xml:space="preserve">48.</w:t>
      </w:r>
      <w:r w:rsidR="00000000" w:rsidRPr="00000000" w:rsidDel="00000000">
        <w:rPr>
          <w:vertAlign w:val="superscript"/>
          <w:rtl w:val="0"/>
        </w:rPr>
        <w:t xml:space="preserve">1 </w:t>
      </w:r>
      <w:r w:rsidR="00000000" w:rsidRPr="00000000" w:rsidDel="00000000">
        <w:rPr>
          <w:rtl w:val="0"/>
        </w:rPr>
        <w:t xml:space="preserve">punktu piemēro no 2018. gada 1. janvāra.</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04.07.2017. noteikumu Nr. 396 redakcijā)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Noteikumi stājas spēkā 2010.gada 1.jūnijā.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26-TA-792</w:t>
    </w:r>
    <w:r>
      <w:br/>
    </w:r>
    <w:r w:rsidR="00000000" w:rsidRPr="00000000" w:rsidDel="00000000">
      <w:rPr>
        <w:rtl w:val="0"/>
      </w:rPr>
      <w:t xml:space="preserve">Izdrukāts 29.07.2026. 22.57 - 2.0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26-TA-792</w:t>
    </w:r>
    <w:r>
      <w:br/>
    </w:r>
    <w:r w:rsidR="00000000" w:rsidRPr="00000000" w:rsidDel="00000000">
      <w:rPr>
        <w:rtl w:val="0"/>
      </w:rPr>
      <w:t xml:space="preserve">Izdrukāts 29.07.2026. 22.57 - 2.0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noteikumu_konsolidētā_versija_26-TA-792.docx</dc:title>
</cp:coreProperties>
</file>

<file path=docProps/custom.xml><?xml version="1.0" encoding="utf-8"?>
<Properties xmlns="http://schemas.openxmlformats.org/officeDocument/2006/custom-properties" xmlns:vt="http://schemas.openxmlformats.org/officeDocument/2006/docPropsVTypes"/>
</file>