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pretendentu un ierēdņu vērtēšanas komisiju"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22-TA-312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