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Izziņa par inženierbūves neesību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