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2023. gada 5.septembra sēdes protokollēmuma (prot. Nr. 43 15. §) "Likumprojekts "Par Covid-19 infekcijas izplatības  pārvaldības likuma atzīšanu par spēku zaudējušu"" 5. punktā dotā uzdevuma atzīšanu par aktualitāti zaudējušu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iesniegto informāciju, atzīt Ministru kabineta 2023.gada 5.septembra sēdes protokollēmuma (prot. Nr.43 15.§) "Likumprojekts "Par Covid-19 infekcijas izplatības  pārvaldības likuma atzīšanu par spēku zaudējušu"" 5. punktā doto uzdevumu par aktualitāti zaudējušu.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24-TA-65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