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FB71B" w14:textId="77777777" w:rsidR="00AD41B4" w:rsidRPr="0046352E" w:rsidRDefault="00AD41B4" w:rsidP="00AD41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775"/>
      <w:bookmarkStart w:id="1" w:name="_Hlk90283820"/>
      <w:r w:rsidRPr="0046352E">
        <w:rPr>
          <w:rFonts w:ascii="Times New Roman" w:eastAsia="Times New Roman" w:hAnsi="Times New Roman" w:cs="Times New Roman"/>
          <w:sz w:val="28"/>
          <w:szCs w:val="28"/>
        </w:rPr>
        <w:t>1. pielikums</w:t>
      </w:r>
      <w:r w:rsidRPr="0046352E">
        <w:rPr>
          <w:rFonts w:ascii="Times New Roman" w:hAnsi="Times New Roman" w:cs="Times New Roman"/>
          <w:sz w:val="28"/>
          <w:szCs w:val="28"/>
        </w:rPr>
        <w:t xml:space="preserve"> </w:t>
      </w:r>
    </w:p>
    <w:p w14:paraId="6B405DF3" w14:textId="77777777" w:rsidR="00AD41B4" w:rsidRPr="0046352E" w:rsidRDefault="00AD41B4" w:rsidP="00AD41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t xml:space="preserve">Ministru kabineta </w:t>
      </w:r>
    </w:p>
    <w:p w14:paraId="1F6116A2" w14:textId="77777777" w:rsidR="00AD41B4" w:rsidRPr="0046352E" w:rsidRDefault="00AD41B4" w:rsidP="00AD41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fldChar w:fldCharType="begin"/>
      </w:r>
      <w:r w:rsidRPr="0046352E">
        <w:rPr>
          <w:rFonts w:ascii="Times New Roman" w:hAnsi="Times New Roman" w:cs="Times New Roman"/>
          <w:sz w:val="28"/>
          <w:szCs w:val="28"/>
        </w:rPr>
        <w:instrText xml:space="preserve"> MERGEFIELD  =TAP_RIK_DATUMS_GEN  \* MERGEFORMAT </w:instrText>
      </w:r>
      <w:r w:rsidRPr="0046352E">
        <w:rPr>
          <w:rFonts w:ascii="Times New Roman" w:hAnsi="Times New Roman" w:cs="Times New Roman"/>
          <w:sz w:val="28"/>
          <w:szCs w:val="28"/>
        </w:rPr>
        <w:fldChar w:fldCharType="separate"/>
      </w:r>
      <w:r w:rsidRPr="0046352E">
        <w:rPr>
          <w:rFonts w:ascii="Times New Roman" w:hAnsi="Times New Roman" w:cs="Times New Roman"/>
          <w:sz w:val="28"/>
          <w:szCs w:val="28"/>
        </w:rPr>
        <w:t>«=TAP_RIK_DATUMS_GEN»</w:t>
      </w:r>
      <w:r w:rsidRPr="0046352E">
        <w:rPr>
          <w:rFonts w:ascii="Times New Roman" w:hAnsi="Times New Roman" w:cs="Times New Roman"/>
          <w:sz w:val="28"/>
          <w:szCs w:val="28"/>
        </w:rPr>
        <w:fldChar w:fldCharType="end"/>
      </w:r>
    </w:p>
    <w:p w14:paraId="6AAE194B" w14:textId="77777777" w:rsidR="00AD41B4" w:rsidRPr="0046352E" w:rsidRDefault="00AD41B4" w:rsidP="00AD41B4">
      <w:pPr>
        <w:spacing w:after="0" w:line="240" w:lineRule="auto"/>
        <w:jc w:val="right"/>
        <w:rPr>
          <w:rFonts w:ascii="Times New Roman" w:hAnsi="Times New Roman" w:cs="Times New Roman"/>
          <w:sz w:val="28"/>
          <w:szCs w:val="28"/>
        </w:rPr>
      </w:pPr>
      <w:r w:rsidRPr="0046352E">
        <w:rPr>
          <w:rFonts w:ascii="Times New Roman" w:hAnsi="Times New Roman" w:cs="Times New Roman"/>
          <w:sz w:val="28"/>
          <w:szCs w:val="28"/>
        </w:rPr>
        <w:t xml:space="preserve">rīkojumam Nr. </w:t>
      </w:r>
      <w:r w:rsidRPr="0046352E">
        <w:rPr>
          <w:rFonts w:ascii="Times New Roman" w:hAnsi="Times New Roman" w:cs="Times New Roman"/>
          <w:sz w:val="28"/>
          <w:szCs w:val="28"/>
        </w:rPr>
        <w:fldChar w:fldCharType="begin"/>
      </w:r>
      <w:r w:rsidRPr="0046352E">
        <w:rPr>
          <w:rFonts w:ascii="Times New Roman" w:hAnsi="Times New Roman" w:cs="Times New Roman"/>
          <w:sz w:val="28"/>
          <w:szCs w:val="28"/>
        </w:rPr>
        <w:instrText xml:space="preserve"> MERGEFIELD =TAP_DOK_NUMURS \* MERGEFORMAT </w:instrText>
      </w:r>
      <w:r w:rsidRPr="0046352E">
        <w:rPr>
          <w:rFonts w:ascii="Times New Roman" w:hAnsi="Times New Roman" w:cs="Times New Roman"/>
          <w:sz w:val="28"/>
          <w:szCs w:val="28"/>
        </w:rPr>
        <w:fldChar w:fldCharType="separate"/>
      </w:r>
      <w:r w:rsidRPr="0046352E">
        <w:rPr>
          <w:rFonts w:ascii="Times New Roman" w:hAnsi="Times New Roman" w:cs="Times New Roman"/>
          <w:sz w:val="28"/>
          <w:szCs w:val="28"/>
        </w:rPr>
        <w:t>«=TAP_DOK_NUMURS»</w:t>
      </w:r>
      <w:r w:rsidRPr="0046352E">
        <w:rPr>
          <w:rFonts w:ascii="Times New Roman" w:hAnsi="Times New Roman" w:cs="Times New Roman"/>
          <w:sz w:val="28"/>
          <w:szCs w:val="28"/>
        </w:rPr>
        <w:fldChar w:fldCharType="end"/>
      </w:r>
    </w:p>
    <w:p w14:paraId="340D4749" w14:textId="77777777" w:rsidR="00AD41B4" w:rsidRPr="00596D2B" w:rsidRDefault="00AD41B4" w:rsidP="00AD41B4">
      <w:pPr>
        <w:spacing w:after="0" w:line="240" w:lineRule="auto"/>
        <w:jc w:val="right"/>
        <w:rPr>
          <w:rFonts w:ascii="Times New Roman" w:hAnsi="Times New Roman" w:cs="Times New Roman"/>
          <w:color w:val="333333"/>
          <w:sz w:val="28"/>
          <w:szCs w:val="28"/>
        </w:rPr>
      </w:pPr>
    </w:p>
    <w:p w14:paraId="3E326B3B" w14:textId="77777777" w:rsidR="00AD41B4" w:rsidRPr="00AB23C6" w:rsidRDefault="00AD41B4" w:rsidP="00596D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t>"</w:t>
      </w:r>
      <w:r w:rsidRPr="00AB23C6">
        <w:rPr>
          <w:rFonts w:ascii="Times New Roman" w:hAnsi="Times New Roman" w:cs="Times New Roman"/>
          <w:sz w:val="28"/>
          <w:szCs w:val="28"/>
        </w:rPr>
        <w:t xml:space="preserve">1. pielikums </w:t>
      </w:r>
    </w:p>
    <w:p w14:paraId="2F487A9F" w14:textId="77777777" w:rsidR="00AD41B4" w:rsidRPr="00AB23C6" w:rsidRDefault="00AD41B4" w:rsidP="00596D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B23C6">
        <w:rPr>
          <w:rFonts w:ascii="Times New Roman" w:hAnsi="Times New Roman" w:cs="Times New Roman"/>
          <w:sz w:val="28"/>
          <w:szCs w:val="28"/>
        </w:rPr>
        <w:t xml:space="preserve">Ministru kabineta </w:t>
      </w:r>
    </w:p>
    <w:p w14:paraId="0A94E47B" w14:textId="77777777" w:rsidR="00AD41B4" w:rsidRPr="00AB23C6" w:rsidRDefault="00AD41B4" w:rsidP="00596D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B23C6">
        <w:rPr>
          <w:rFonts w:ascii="Times New Roman" w:hAnsi="Times New Roman" w:cs="Times New Roman"/>
          <w:sz w:val="28"/>
          <w:szCs w:val="28"/>
        </w:rPr>
        <w:t>2023. gada 25. janvāra</w:t>
      </w:r>
    </w:p>
    <w:p w14:paraId="107EA5EE" w14:textId="0D0DF770" w:rsidR="00AD41B4" w:rsidRDefault="00AD41B4" w:rsidP="00596D2B">
      <w:pPr>
        <w:spacing w:after="0" w:line="240" w:lineRule="auto"/>
        <w:jc w:val="right"/>
      </w:pPr>
      <w:r w:rsidRPr="00AB23C6">
        <w:rPr>
          <w:rFonts w:ascii="Times New Roman" w:hAnsi="Times New Roman" w:cs="Times New Roman"/>
          <w:sz w:val="28"/>
          <w:szCs w:val="28"/>
        </w:rPr>
        <w:t>rīkojumam Nr. 44</w:t>
      </w:r>
    </w:p>
    <w:bookmarkEnd w:id="0"/>
    <w:p w14:paraId="31B025CC" w14:textId="77777777" w:rsidR="00C04277" w:rsidRPr="00AD41B4" w:rsidRDefault="00C04277" w:rsidP="00AB23C6">
      <w:pPr>
        <w:spacing w:after="0" w:line="240" w:lineRule="auto"/>
        <w:rPr>
          <w:rFonts w:ascii="Times New Roman" w:hAnsi="Times New Roman" w:cs="Times New Roman"/>
          <w:sz w:val="28"/>
          <w:szCs w:val="28"/>
        </w:rPr>
      </w:pPr>
    </w:p>
    <w:bookmarkEnd w:id="1"/>
    <w:p w14:paraId="01B6F5EC" w14:textId="200B4C2E" w:rsidR="008300CE" w:rsidRPr="00596D2B" w:rsidRDefault="00F04EEB" w:rsidP="00096917">
      <w:pPr>
        <w:spacing w:after="0" w:line="240" w:lineRule="auto"/>
        <w:jc w:val="center"/>
        <w:rPr>
          <w:rFonts w:ascii="Times New Roman" w:hAnsi="Times New Roman" w:cs="Times New Roman"/>
          <w:b/>
          <w:sz w:val="28"/>
          <w:szCs w:val="28"/>
        </w:rPr>
      </w:pPr>
      <w:r w:rsidRPr="00596D2B">
        <w:rPr>
          <w:rFonts w:ascii="Times New Roman" w:hAnsi="Times New Roman" w:cs="Times New Roman"/>
          <w:b/>
          <w:sz w:val="28"/>
          <w:szCs w:val="28"/>
        </w:rPr>
        <w:t>2.1.2.1.i</w:t>
      </w:r>
      <w:r w:rsidR="00043F55" w:rsidRPr="00596D2B">
        <w:rPr>
          <w:rFonts w:ascii="Times New Roman" w:hAnsi="Times New Roman" w:cs="Times New Roman"/>
          <w:b/>
          <w:sz w:val="28"/>
          <w:szCs w:val="28"/>
        </w:rPr>
        <w:t>.</w:t>
      </w:r>
      <w:r w:rsidRPr="00596D2B">
        <w:rPr>
          <w:rFonts w:ascii="Times New Roman" w:hAnsi="Times New Roman" w:cs="Times New Roman"/>
          <w:b/>
          <w:sz w:val="28"/>
          <w:szCs w:val="28"/>
        </w:rPr>
        <w:t xml:space="preserve"> i</w:t>
      </w:r>
      <w:r w:rsidR="002E1576" w:rsidRPr="00596D2B">
        <w:rPr>
          <w:rFonts w:ascii="Times New Roman" w:hAnsi="Times New Roman" w:cs="Times New Roman"/>
          <w:b/>
          <w:sz w:val="28"/>
          <w:szCs w:val="28"/>
        </w:rPr>
        <w:t xml:space="preserve">nvestīcijas projekta </w:t>
      </w:r>
      <w:r w:rsidR="00043F55" w:rsidRPr="00596D2B">
        <w:rPr>
          <w:rFonts w:ascii="Times New Roman" w:hAnsi="Times New Roman" w:cs="Times New Roman"/>
          <w:b/>
          <w:sz w:val="28"/>
          <w:szCs w:val="28"/>
        </w:rPr>
        <w:t>"</w:t>
      </w:r>
      <w:r w:rsidR="00096917" w:rsidRPr="00596D2B">
        <w:rPr>
          <w:rFonts w:ascii="Times New Roman" w:hAnsi="Times New Roman" w:cs="Times New Roman"/>
          <w:b/>
          <w:sz w:val="28"/>
          <w:szCs w:val="28"/>
        </w:rPr>
        <w:t>E-lietas programma – izmeklēšanas un tiesvedības procesu pilnveide – 2.</w:t>
      </w:r>
      <w:r w:rsidR="00043F55" w:rsidRPr="00596D2B">
        <w:rPr>
          <w:rFonts w:ascii="Times New Roman" w:hAnsi="Times New Roman" w:cs="Times New Roman"/>
          <w:b/>
          <w:sz w:val="28"/>
          <w:szCs w:val="28"/>
        </w:rPr>
        <w:t xml:space="preserve"> </w:t>
      </w:r>
      <w:r w:rsidR="00096917" w:rsidRPr="00596D2B">
        <w:rPr>
          <w:rFonts w:ascii="Times New Roman" w:hAnsi="Times New Roman" w:cs="Times New Roman"/>
          <w:b/>
          <w:sz w:val="28"/>
          <w:szCs w:val="28"/>
        </w:rPr>
        <w:t>posms</w:t>
      </w:r>
      <w:r w:rsidR="00043F55" w:rsidRPr="00596D2B">
        <w:rPr>
          <w:rFonts w:ascii="Times New Roman" w:hAnsi="Times New Roman" w:cs="Times New Roman"/>
          <w:b/>
          <w:sz w:val="28"/>
          <w:szCs w:val="28"/>
        </w:rPr>
        <w:t>"</w:t>
      </w:r>
      <w:r w:rsidR="002E1576" w:rsidRPr="00596D2B">
        <w:rPr>
          <w:rFonts w:ascii="Times New Roman" w:hAnsi="Times New Roman" w:cs="Times New Roman"/>
          <w:b/>
          <w:sz w:val="28"/>
          <w:szCs w:val="28"/>
        </w:rPr>
        <w:t xml:space="preserve"> pase</w:t>
      </w:r>
    </w:p>
    <w:p w14:paraId="3FC0E813" w14:textId="77777777" w:rsidR="00F04EEB" w:rsidRPr="00AD41B4" w:rsidRDefault="00F04EEB" w:rsidP="00AB23C6">
      <w:pPr>
        <w:spacing w:after="0" w:line="240" w:lineRule="auto"/>
        <w:rPr>
          <w:rFonts w:ascii="Times New Roman" w:hAnsi="Times New Roman" w:cs="Times New Roman"/>
          <w:sz w:val="28"/>
          <w:szCs w:val="28"/>
        </w:rPr>
      </w:pPr>
    </w:p>
    <w:p w14:paraId="6E8251CF" w14:textId="09D5DA63" w:rsidR="00C6123D" w:rsidRPr="008A3950"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1.</w:t>
      </w:r>
      <w:r w:rsidRPr="00AB23C6">
        <w:rPr>
          <w:rFonts w:ascii="Times New Roman" w:hAnsi="Times New Roman" w:cs="Times New Roman"/>
        </w:rPr>
        <w:t> </w:t>
      </w:r>
      <w:r w:rsidR="004921DC" w:rsidRPr="00043F55">
        <w:rPr>
          <w:rFonts w:ascii="Times New Roman" w:hAnsi="Times New Roman" w:cs="Times New Roman"/>
          <w:b/>
          <w:sz w:val="24"/>
          <w:szCs w:val="24"/>
        </w:rPr>
        <w:t>Finansējuma saņēmējs, k</w:t>
      </w:r>
      <w:r w:rsidR="004921DC" w:rsidRPr="008A3950">
        <w:rPr>
          <w:rFonts w:ascii="Times New Roman" w:hAnsi="Times New Roman" w:cs="Times New Roman"/>
          <w:b/>
          <w:sz w:val="24"/>
          <w:szCs w:val="24"/>
        </w:rPr>
        <w:t>as īsteno projektu</w:t>
      </w:r>
      <w:r w:rsidR="00EA06B5" w:rsidRPr="008A3950">
        <w:rPr>
          <w:rFonts w:ascii="Times New Roman" w:hAnsi="Times New Roman" w:cs="Times New Roman"/>
          <w:b/>
          <w:sz w:val="24"/>
          <w:szCs w:val="24"/>
        </w:rPr>
        <w:t xml:space="preserve">  </w:t>
      </w:r>
    </w:p>
    <w:tbl>
      <w:tblPr>
        <w:tblStyle w:val="TableGrid"/>
        <w:tblW w:w="9072" w:type="dxa"/>
        <w:tblInd w:w="-5" w:type="dxa"/>
        <w:tblLook w:val="04A0" w:firstRow="1" w:lastRow="0" w:firstColumn="1" w:lastColumn="0" w:noHBand="0" w:noVBand="1"/>
      </w:tblPr>
      <w:tblGrid>
        <w:gridCol w:w="2268"/>
        <w:gridCol w:w="6804"/>
      </w:tblGrid>
      <w:tr w:rsidR="00C003CA" w:rsidRPr="008A3950" w14:paraId="4C71E8F9" w14:textId="77777777" w:rsidTr="00AB23C6">
        <w:trPr>
          <w:trHeight w:val="378"/>
        </w:trPr>
        <w:tc>
          <w:tcPr>
            <w:tcW w:w="2268" w:type="dxa"/>
          </w:tcPr>
          <w:p w14:paraId="188952A2" w14:textId="09CD8197" w:rsidR="009F6262" w:rsidRPr="008A3950" w:rsidRDefault="005555B2" w:rsidP="005555B2">
            <w:pPr>
              <w:rPr>
                <w:rFonts w:ascii="Times New Roman" w:hAnsi="Times New Roman" w:cs="Times New Roman"/>
                <w:sz w:val="24"/>
                <w:szCs w:val="24"/>
              </w:rPr>
            </w:pPr>
            <w:r w:rsidRPr="008A3950">
              <w:rPr>
                <w:rFonts w:ascii="Times New Roman" w:hAnsi="Times New Roman" w:cs="Times New Roman"/>
                <w:sz w:val="24"/>
                <w:szCs w:val="24"/>
              </w:rPr>
              <w:t>1.1. </w:t>
            </w:r>
            <w:r w:rsidR="00C3309F" w:rsidRPr="008A3950">
              <w:rPr>
                <w:rFonts w:ascii="Times New Roman" w:hAnsi="Times New Roman" w:cs="Times New Roman"/>
                <w:sz w:val="24"/>
                <w:szCs w:val="24"/>
              </w:rPr>
              <w:t>Finansējuma saņēmējs, kas īsteno projektu (institūcija)</w:t>
            </w:r>
          </w:p>
        </w:tc>
        <w:tc>
          <w:tcPr>
            <w:tcW w:w="6804" w:type="dxa"/>
          </w:tcPr>
          <w:p w14:paraId="6733E1FF" w14:textId="24CD863A" w:rsidR="003669F0" w:rsidRPr="008A3950" w:rsidRDefault="000C0264" w:rsidP="00E031B1">
            <w:pPr>
              <w:jc w:val="both"/>
              <w:rPr>
                <w:rFonts w:ascii="Times New Roman" w:hAnsi="Times New Roman" w:cs="Times New Roman"/>
                <w:iCs/>
                <w:sz w:val="24"/>
                <w:szCs w:val="24"/>
              </w:rPr>
            </w:pPr>
            <w:r w:rsidRPr="008A3950">
              <w:rPr>
                <w:rFonts w:ascii="Times New Roman" w:hAnsi="Times New Roman" w:cs="Times New Roman"/>
                <w:bCs/>
                <w:iCs/>
                <w:color w:val="000000" w:themeColor="text1"/>
                <w:sz w:val="24"/>
                <w:szCs w:val="24"/>
              </w:rPr>
              <w:t>Tiesu administrācija</w:t>
            </w:r>
            <w:r w:rsidR="003B1EF0" w:rsidRPr="008A3950">
              <w:rPr>
                <w:rFonts w:ascii="Times New Roman" w:hAnsi="Times New Roman" w:cs="Times New Roman"/>
                <w:bCs/>
                <w:iCs/>
                <w:color w:val="000000" w:themeColor="text1"/>
                <w:sz w:val="24"/>
                <w:szCs w:val="24"/>
              </w:rPr>
              <w:t xml:space="preserve"> </w:t>
            </w:r>
          </w:p>
        </w:tc>
      </w:tr>
      <w:tr w:rsidR="00C003CA" w:rsidRPr="001C78F6" w14:paraId="42F61DC4" w14:textId="77777777" w:rsidTr="00AB23C6">
        <w:trPr>
          <w:trHeight w:val="378"/>
        </w:trPr>
        <w:tc>
          <w:tcPr>
            <w:tcW w:w="2268" w:type="dxa"/>
          </w:tcPr>
          <w:p w14:paraId="3E08ED0D" w14:textId="1E3E8AB9" w:rsidR="009C1DBA" w:rsidRPr="008A3950" w:rsidRDefault="005555B2" w:rsidP="005555B2">
            <w:pPr>
              <w:rPr>
                <w:rFonts w:ascii="Times New Roman" w:hAnsi="Times New Roman" w:cs="Times New Roman"/>
                <w:sz w:val="24"/>
                <w:szCs w:val="24"/>
              </w:rPr>
            </w:pPr>
            <w:r w:rsidRPr="008A3950">
              <w:rPr>
                <w:rFonts w:ascii="Times New Roman" w:hAnsi="Times New Roman" w:cs="Times New Roman"/>
                <w:sz w:val="24"/>
                <w:szCs w:val="24"/>
              </w:rPr>
              <w:t>1.2. </w:t>
            </w:r>
            <w:r w:rsidR="009C1DBA" w:rsidRPr="008A3950">
              <w:rPr>
                <w:rFonts w:ascii="Times New Roman" w:hAnsi="Times New Roman" w:cs="Times New Roman"/>
                <w:sz w:val="24"/>
                <w:szCs w:val="24"/>
              </w:rPr>
              <w:t xml:space="preserve">Projekta īstenošanas partneri </w:t>
            </w:r>
          </w:p>
        </w:tc>
        <w:tc>
          <w:tcPr>
            <w:tcW w:w="6804" w:type="dxa"/>
          </w:tcPr>
          <w:p w14:paraId="05773361" w14:textId="7C85C760" w:rsidR="0084734E" w:rsidRPr="008A3950" w:rsidRDefault="0084734E" w:rsidP="47D73CDA">
            <w:pPr>
              <w:rPr>
                <w:rFonts w:ascii="Times New Roman" w:hAnsi="Times New Roman" w:cs="Times New Roman"/>
                <w:iCs/>
                <w:color w:val="000000" w:themeColor="text1"/>
                <w:sz w:val="24"/>
                <w:szCs w:val="24"/>
              </w:rPr>
            </w:pPr>
            <w:r w:rsidRPr="008A3950">
              <w:rPr>
                <w:rFonts w:ascii="Times New Roman" w:hAnsi="Times New Roman" w:cs="Times New Roman"/>
                <w:iCs/>
                <w:color w:val="000000" w:themeColor="text1"/>
                <w:sz w:val="24"/>
                <w:szCs w:val="24"/>
              </w:rPr>
              <w:t>Projekta īstenošanas partneri:</w:t>
            </w:r>
          </w:p>
          <w:p w14:paraId="66209E4B" w14:textId="36F61A77" w:rsidR="00FE7E63" w:rsidRPr="008A3950" w:rsidRDefault="00941574" w:rsidP="00AB23C6">
            <w:pPr>
              <w:rPr>
                <w:rFonts w:ascii="Times New Roman" w:hAnsi="Times New Roman" w:cs="Times New Roman"/>
                <w:iCs/>
                <w:color w:val="000000" w:themeColor="text1"/>
                <w:sz w:val="24"/>
                <w:szCs w:val="24"/>
              </w:rPr>
            </w:pPr>
            <w:r w:rsidRPr="008A3950">
              <w:rPr>
                <w:rFonts w:ascii="Times New Roman" w:hAnsi="Times New Roman" w:cs="Times New Roman"/>
                <w:iCs/>
                <w:sz w:val="24"/>
                <w:szCs w:val="24"/>
              </w:rPr>
              <w:t xml:space="preserve">1. </w:t>
            </w:r>
            <w:r w:rsidR="00FE7E63" w:rsidRPr="008A3950">
              <w:rPr>
                <w:rFonts w:ascii="Times New Roman" w:hAnsi="Times New Roman" w:cs="Times New Roman"/>
                <w:iCs/>
                <w:color w:val="000000" w:themeColor="text1"/>
                <w:sz w:val="24"/>
                <w:szCs w:val="24"/>
              </w:rPr>
              <w:t>Ieslodzījuma vietu pārvalde</w:t>
            </w:r>
            <w:r w:rsidR="00C37A5E" w:rsidRPr="008A3950">
              <w:rPr>
                <w:rFonts w:ascii="Times New Roman" w:hAnsi="Times New Roman" w:cs="Times New Roman"/>
                <w:iCs/>
                <w:color w:val="000000" w:themeColor="text1"/>
                <w:sz w:val="24"/>
                <w:szCs w:val="24"/>
              </w:rPr>
              <w:t xml:space="preserve"> </w:t>
            </w:r>
          </w:p>
          <w:p w14:paraId="0C659DE8" w14:textId="12023772" w:rsidR="00FE7E63" w:rsidRPr="008A3950" w:rsidRDefault="00941574" w:rsidP="00AB23C6">
            <w:pPr>
              <w:rPr>
                <w:rFonts w:ascii="Times New Roman" w:hAnsi="Times New Roman" w:cs="Times New Roman"/>
                <w:iCs/>
                <w:color w:val="000000" w:themeColor="text1"/>
                <w:sz w:val="24"/>
                <w:szCs w:val="24"/>
              </w:rPr>
            </w:pPr>
            <w:r w:rsidRPr="008A3950">
              <w:rPr>
                <w:rFonts w:ascii="Times New Roman" w:hAnsi="Times New Roman" w:cs="Times New Roman"/>
                <w:iCs/>
                <w:color w:val="000000" w:themeColor="text1"/>
                <w:sz w:val="24"/>
                <w:szCs w:val="24"/>
              </w:rPr>
              <w:t xml:space="preserve">2. </w:t>
            </w:r>
            <w:r w:rsidR="00FE7E63" w:rsidRPr="008A3950">
              <w:rPr>
                <w:rFonts w:ascii="Times New Roman" w:hAnsi="Times New Roman" w:cs="Times New Roman"/>
                <w:iCs/>
                <w:color w:val="000000" w:themeColor="text1"/>
                <w:sz w:val="24"/>
                <w:szCs w:val="24"/>
              </w:rPr>
              <w:t>Valsts probācijas dienests</w:t>
            </w:r>
          </w:p>
          <w:p w14:paraId="1922EA39" w14:textId="3178F427" w:rsidR="003669F0" w:rsidRPr="008A3950" w:rsidRDefault="00871DE3" w:rsidP="00AB23C6">
            <w:pPr>
              <w:rPr>
                <w:rFonts w:ascii="Times New Roman" w:hAnsi="Times New Roman" w:cs="Times New Roman"/>
                <w:iCs/>
                <w:sz w:val="24"/>
                <w:szCs w:val="24"/>
              </w:rPr>
            </w:pPr>
            <w:r w:rsidRPr="008A3950">
              <w:rPr>
                <w:rFonts w:ascii="Times New Roman" w:hAnsi="Times New Roman" w:cs="Times New Roman"/>
                <w:iCs/>
                <w:color w:val="000000" w:themeColor="text1"/>
                <w:sz w:val="24"/>
                <w:szCs w:val="24"/>
              </w:rPr>
              <w:t>3</w:t>
            </w:r>
            <w:r w:rsidR="00941574" w:rsidRPr="008A3950">
              <w:rPr>
                <w:rFonts w:ascii="Times New Roman" w:hAnsi="Times New Roman" w:cs="Times New Roman"/>
                <w:iCs/>
                <w:color w:val="000000" w:themeColor="text1"/>
                <w:sz w:val="24"/>
                <w:szCs w:val="24"/>
              </w:rPr>
              <w:t xml:space="preserve">. </w:t>
            </w:r>
            <w:r w:rsidR="00FE7E63" w:rsidRPr="008A3950">
              <w:rPr>
                <w:rFonts w:ascii="Times New Roman" w:hAnsi="Times New Roman" w:cs="Times New Roman"/>
                <w:iCs/>
                <w:color w:val="000000" w:themeColor="text1"/>
                <w:sz w:val="24"/>
                <w:szCs w:val="24"/>
              </w:rPr>
              <w:t>Latvijas</w:t>
            </w:r>
            <w:r w:rsidR="00FE7E63" w:rsidRPr="008A3950">
              <w:rPr>
                <w:rFonts w:ascii="Times New Roman" w:hAnsi="Times New Roman" w:cs="Times New Roman"/>
                <w:iCs/>
                <w:sz w:val="24"/>
                <w:szCs w:val="24"/>
              </w:rPr>
              <w:t xml:space="preserve"> Republikas prokuratūra</w:t>
            </w:r>
          </w:p>
          <w:p w14:paraId="3A54FB39" w14:textId="77777777" w:rsidR="00645629" w:rsidRPr="008A3950" w:rsidRDefault="006845CB" w:rsidP="00AB23C6">
            <w:pPr>
              <w:rPr>
                <w:rFonts w:ascii="Times New Roman" w:hAnsi="Times New Roman" w:cs="Times New Roman"/>
                <w:iCs/>
                <w:sz w:val="24"/>
                <w:szCs w:val="24"/>
              </w:rPr>
            </w:pPr>
            <w:r w:rsidRPr="008A3950">
              <w:rPr>
                <w:rFonts w:ascii="Times New Roman" w:hAnsi="Times New Roman" w:cs="Times New Roman"/>
                <w:iCs/>
                <w:sz w:val="24"/>
                <w:szCs w:val="24"/>
              </w:rPr>
              <w:t>4. Iekšlietu ministrijas Informācijas centrs</w:t>
            </w:r>
          </w:p>
          <w:p w14:paraId="777AF42B" w14:textId="366262D7" w:rsidR="00A171E9" w:rsidRPr="00AB23C6" w:rsidRDefault="00753E6C" w:rsidP="00AB23C6">
            <w:pPr>
              <w:rPr>
                <w:rFonts w:ascii="Times New Roman" w:hAnsi="Times New Roman" w:cs="Times New Roman"/>
                <w:iCs/>
                <w:sz w:val="24"/>
                <w:szCs w:val="24"/>
              </w:rPr>
            </w:pPr>
            <w:r w:rsidRPr="008A3950">
              <w:rPr>
                <w:rFonts w:ascii="Times New Roman" w:hAnsi="Times New Roman" w:cs="Times New Roman"/>
                <w:iCs/>
                <w:sz w:val="24"/>
                <w:szCs w:val="24"/>
              </w:rPr>
              <w:t xml:space="preserve">5. </w:t>
            </w:r>
            <w:r w:rsidR="00190CA9" w:rsidRPr="008A3950">
              <w:rPr>
                <w:rFonts w:ascii="Times New Roman" w:hAnsi="Times New Roman" w:cs="Times New Roman"/>
                <w:iCs/>
                <w:sz w:val="24"/>
                <w:szCs w:val="24"/>
              </w:rPr>
              <w:t>SIA “</w:t>
            </w:r>
            <w:r w:rsidRPr="008A3950">
              <w:rPr>
                <w:rFonts w:ascii="Times New Roman" w:hAnsi="Times New Roman" w:cs="Times New Roman"/>
                <w:iCs/>
                <w:sz w:val="24"/>
                <w:szCs w:val="24"/>
              </w:rPr>
              <w:t>Tiesu namu aģentūra</w:t>
            </w:r>
            <w:r w:rsidR="00190CA9" w:rsidRPr="008A3950">
              <w:rPr>
                <w:rFonts w:ascii="Times New Roman" w:hAnsi="Times New Roman" w:cs="Times New Roman"/>
                <w:iCs/>
                <w:sz w:val="24"/>
                <w:szCs w:val="24"/>
              </w:rPr>
              <w:t>”</w:t>
            </w:r>
            <w:r w:rsidR="008E2BF8">
              <w:rPr>
                <w:rFonts w:ascii="Times New Roman" w:hAnsi="Times New Roman" w:cs="Times New Roman"/>
                <w:iCs/>
                <w:sz w:val="24"/>
                <w:szCs w:val="24"/>
              </w:rPr>
              <w:t xml:space="preserve"> (TNA)</w:t>
            </w:r>
          </w:p>
        </w:tc>
      </w:tr>
    </w:tbl>
    <w:p w14:paraId="249817F2" w14:textId="77777777" w:rsidR="001C3F34" w:rsidRPr="001A14B8"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043F55"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2. </w:t>
      </w:r>
      <w:r w:rsidR="00043B96" w:rsidRPr="00043F55">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268"/>
        <w:gridCol w:w="6804"/>
      </w:tblGrid>
      <w:tr w:rsidR="00C003CA" w:rsidRPr="001C78F6" w14:paraId="1F51595D" w14:textId="77777777" w:rsidTr="00AB23C6">
        <w:trPr>
          <w:trHeight w:val="378"/>
        </w:trPr>
        <w:tc>
          <w:tcPr>
            <w:tcW w:w="2268" w:type="dxa"/>
          </w:tcPr>
          <w:p w14:paraId="5AB2A989" w14:textId="53372795" w:rsidR="00743639" w:rsidRPr="00AB23C6" w:rsidRDefault="005555B2" w:rsidP="005555B2">
            <w:pPr>
              <w:jc w:val="both"/>
              <w:rPr>
                <w:rFonts w:ascii="Times New Roman" w:hAnsi="Times New Roman" w:cs="Times New Roman"/>
                <w:sz w:val="24"/>
                <w:szCs w:val="24"/>
              </w:rPr>
            </w:pPr>
            <w:r w:rsidRPr="00AB23C6">
              <w:rPr>
                <w:rFonts w:ascii="Times New Roman" w:hAnsi="Times New Roman" w:cs="Times New Roman"/>
                <w:sz w:val="24"/>
                <w:szCs w:val="24"/>
              </w:rPr>
              <w:t>2.1. </w:t>
            </w:r>
            <w:r w:rsidR="00043B96" w:rsidRPr="00AB23C6">
              <w:rPr>
                <w:rFonts w:ascii="Times New Roman" w:hAnsi="Times New Roman" w:cs="Times New Roman"/>
                <w:sz w:val="24"/>
                <w:szCs w:val="24"/>
              </w:rPr>
              <w:t xml:space="preserve">Programmas nosaukums </w:t>
            </w:r>
          </w:p>
        </w:tc>
        <w:tc>
          <w:tcPr>
            <w:tcW w:w="6804" w:type="dxa"/>
          </w:tcPr>
          <w:p w14:paraId="365AEE2C" w14:textId="51D7BACB" w:rsidR="00B85192" w:rsidRPr="00AB23C6" w:rsidRDefault="00B85192" w:rsidP="00EF19F2">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E-lietas programma.</w:t>
            </w:r>
          </w:p>
          <w:p w14:paraId="2950D5BD" w14:textId="77777777" w:rsidR="00B85192" w:rsidRPr="001C78F6" w:rsidRDefault="00B85192" w:rsidP="004A0025">
            <w:pPr>
              <w:jc w:val="both"/>
              <w:rPr>
                <w:rFonts w:ascii="Times New Roman" w:hAnsi="Times New Roman" w:cs="Times New Roman"/>
                <w:bCs/>
                <w:iCs/>
                <w:color w:val="000000" w:themeColor="text1"/>
                <w:sz w:val="20"/>
                <w:szCs w:val="20"/>
              </w:rPr>
            </w:pPr>
          </w:p>
          <w:p w14:paraId="1EC57A78" w14:textId="1D248137" w:rsidR="0093535C" w:rsidRPr="00AB23C6" w:rsidRDefault="00096917" w:rsidP="004A0025">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Programmas </w:t>
            </w:r>
            <w:proofErr w:type="spellStart"/>
            <w:r w:rsidRPr="00AB23C6">
              <w:rPr>
                <w:rFonts w:ascii="Times New Roman" w:hAnsi="Times New Roman" w:cs="Times New Roman"/>
                <w:bCs/>
                <w:iCs/>
                <w:color w:val="000000" w:themeColor="text1"/>
                <w:sz w:val="24"/>
                <w:szCs w:val="24"/>
              </w:rPr>
              <w:t>virsmērķis</w:t>
            </w:r>
            <w:proofErr w:type="spellEnd"/>
            <w:r w:rsidRPr="00AB23C6">
              <w:rPr>
                <w:rFonts w:ascii="Times New Roman" w:hAnsi="Times New Roman" w:cs="Times New Roman"/>
                <w:bCs/>
                <w:iCs/>
                <w:color w:val="000000" w:themeColor="text1"/>
                <w:sz w:val="24"/>
                <w:szCs w:val="24"/>
              </w:rPr>
              <w:t xml:space="preserve">: </w:t>
            </w:r>
            <w:r w:rsidR="004A0025" w:rsidRPr="00AB23C6">
              <w:rPr>
                <w:rFonts w:ascii="Times New Roman" w:hAnsi="Times New Roman" w:cs="Times New Roman"/>
                <w:bCs/>
                <w:iCs/>
                <w:color w:val="000000" w:themeColor="text1"/>
                <w:sz w:val="24"/>
                <w:szCs w:val="24"/>
              </w:rPr>
              <w:t>s</w:t>
            </w:r>
            <w:r w:rsidR="0093535C" w:rsidRPr="00AB23C6">
              <w:rPr>
                <w:rFonts w:ascii="Times New Roman" w:hAnsi="Times New Roman" w:cs="Times New Roman"/>
                <w:bCs/>
                <w:iCs/>
                <w:color w:val="000000" w:themeColor="text1"/>
                <w:sz w:val="24"/>
                <w:szCs w:val="24"/>
              </w:rPr>
              <w:t xml:space="preserve">abiedriskās kārtības un drošības procesu, </w:t>
            </w:r>
            <w:proofErr w:type="spellStart"/>
            <w:r w:rsidR="00122EF5" w:rsidRPr="00AB23C6">
              <w:rPr>
                <w:rFonts w:ascii="Times New Roman" w:hAnsi="Times New Roman" w:cs="Times New Roman"/>
                <w:bCs/>
                <w:iCs/>
                <w:color w:val="000000" w:themeColor="text1"/>
                <w:sz w:val="24"/>
                <w:szCs w:val="24"/>
              </w:rPr>
              <w:t>pirmstiesas</w:t>
            </w:r>
            <w:proofErr w:type="spellEnd"/>
            <w:r w:rsidR="0093535C" w:rsidRPr="00AB23C6">
              <w:rPr>
                <w:rFonts w:ascii="Times New Roman" w:hAnsi="Times New Roman" w:cs="Times New Roman"/>
                <w:bCs/>
                <w:iCs/>
                <w:color w:val="000000" w:themeColor="text1"/>
                <w:sz w:val="24"/>
                <w:szCs w:val="24"/>
              </w:rPr>
              <w:t xml:space="preserve"> un tiesvedības procesu, kā arī </w:t>
            </w:r>
            <w:r w:rsidR="00431AA6" w:rsidRPr="00AB23C6">
              <w:rPr>
                <w:rFonts w:ascii="Times New Roman" w:hAnsi="Times New Roman" w:cs="Times New Roman"/>
                <w:bCs/>
                <w:iCs/>
                <w:color w:val="000000" w:themeColor="text1"/>
                <w:sz w:val="24"/>
                <w:szCs w:val="24"/>
              </w:rPr>
              <w:t>nolēmumu</w:t>
            </w:r>
            <w:r w:rsidR="0093535C" w:rsidRPr="00AB23C6">
              <w:rPr>
                <w:rFonts w:ascii="Times New Roman" w:hAnsi="Times New Roman" w:cs="Times New Roman"/>
                <w:bCs/>
                <w:iCs/>
                <w:color w:val="000000" w:themeColor="text1"/>
                <w:sz w:val="24"/>
                <w:szCs w:val="24"/>
              </w:rPr>
              <w:t xml:space="preserve"> izpildes un uzraudzības procesu un saistīto pakalpojumu digitālā transformācija, tai skaitā </w:t>
            </w:r>
            <w:r w:rsidR="00122EF5" w:rsidRPr="00AB23C6">
              <w:rPr>
                <w:rFonts w:ascii="Times New Roman" w:hAnsi="Times New Roman" w:cs="Times New Roman"/>
                <w:bCs/>
                <w:iCs/>
                <w:color w:val="000000" w:themeColor="text1"/>
                <w:sz w:val="24"/>
                <w:szCs w:val="24"/>
              </w:rPr>
              <w:t>E</w:t>
            </w:r>
            <w:r w:rsidR="0093535C" w:rsidRPr="00AB23C6">
              <w:rPr>
                <w:rFonts w:ascii="Times New Roman" w:hAnsi="Times New Roman" w:cs="Times New Roman"/>
                <w:bCs/>
                <w:iCs/>
                <w:color w:val="000000" w:themeColor="text1"/>
                <w:sz w:val="24"/>
                <w:szCs w:val="24"/>
              </w:rPr>
              <w:t>-lietas attīstība.</w:t>
            </w:r>
          </w:p>
          <w:p w14:paraId="1C7DCE62" w14:textId="2163504F" w:rsidR="00B85192" w:rsidRPr="001C78F6" w:rsidRDefault="00B85192" w:rsidP="004A0025">
            <w:pPr>
              <w:jc w:val="both"/>
              <w:rPr>
                <w:rFonts w:ascii="Times New Roman" w:hAnsi="Times New Roman" w:cs="Times New Roman"/>
                <w:bCs/>
                <w:iCs/>
                <w:color w:val="000000" w:themeColor="text1"/>
                <w:sz w:val="20"/>
                <w:szCs w:val="20"/>
              </w:rPr>
            </w:pPr>
          </w:p>
          <w:p w14:paraId="131ECAA8" w14:textId="396E9196" w:rsidR="00470B4D" w:rsidRPr="00AB23C6" w:rsidRDefault="00B85192" w:rsidP="008426C5">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Projekts </w:t>
            </w:r>
            <w:r w:rsidR="0013704C" w:rsidRPr="00AB23C6">
              <w:rPr>
                <w:rFonts w:ascii="Times New Roman" w:hAnsi="Times New Roman" w:cs="Times New Roman"/>
                <w:bCs/>
                <w:iCs/>
                <w:color w:val="000000" w:themeColor="text1"/>
                <w:sz w:val="24"/>
                <w:szCs w:val="24"/>
              </w:rPr>
              <w:t>"</w:t>
            </w:r>
            <w:r w:rsidRPr="00AB23C6">
              <w:rPr>
                <w:rFonts w:ascii="Times New Roman" w:hAnsi="Times New Roman" w:cs="Times New Roman"/>
                <w:bCs/>
                <w:iCs/>
                <w:color w:val="000000" w:themeColor="text1"/>
                <w:sz w:val="24"/>
                <w:szCs w:val="24"/>
              </w:rPr>
              <w:t>E-lietas programma – izmeklēšanas un tiesvedības procesu pilnveide – 2.</w:t>
            </w:r>
            <w:r w:rsidR="00E031B1" w:rsidRPr="00AB23C6">
              <w:rPr>
                <w:rFonts w:ascii="Times New Roman" w:hAnsi="Times New Roman" w:cs="Times New Roman"/>
                <w:bCs/>
                <w:iCs/>
                <w:color w:val="000000" w:themeColor="text1"/>
                <w:sz w:val="24"/>
                <w:szCs w:val="24"/>
              </w:rPr>
              <w:t> </w:t>
            </w:r>
            <w:r w:rsidRPr="00AB23C6">
              <w:rPr>
                <w:rFonts w:ascii="Times New Roman" w:hAnsi="Times New Roman" w:cs="Times New Roman"/>
                <w:bCs/>
                <w:iCs/>
                <w:color w:val="000000" w:themeColor="text1"/>
                <w:sz w:val="24"/>
                <w:szCs w:val="24"/>
              </w:rPr>
              <w:t>posms</w:t>
            </w:r>
            <w:r w:rsidR="00047539" w:rsidRPr="00AB23C6">
              <w:rPr>
                <w:rFonts w:ascii="Times New Roman" w:hAnsi="Times New Roman" w:cs="Times New Roman"/>
                <w:bCs/>
                <w:iCs/>
                <w:color w:val="000000" w:themeColor="text1"/>
                <w:sz w:val="24"/>
                <w:szCs w:val="24"/>
              </w:rPr>
              <w:t>"</w:t>
            </w:r>
          </w:p>
        </w:tc>
      </w:tr>
      <w:tr w:rsidR="00C003CA" w:rsidRPr="001C78F6" w14:paraId="45CAA5FC" w14:textId="77777777" w:rsidTr="00AB23C6">
        <w:trPr>
          <w:trHeight w:val="58"/>
        </w:trPr>
        <w:tc>
          <w:tcPr>
            <w:tcW w:w="2268" w:type="dxa"/>
          </w:tcPr>
          <w:p w14:paraId="0EDDFF75" w14:textId="2D2A324C" w:rsidR="00AD41B4" w:rsidRPr="00AD41B4" w:rsidRDefault="005555B2" w:rsidP="001A14B8">
            <w:pPr>
              <w:rPr>
                <w:rFonts w:ascii="Times New Roman" w:hAnsi="Times New Roman" w:cs="Times New Roman"/>
                <w:sz w:val="24"/>
                <w:szCs w:val="24"/>
              </w:rPr>
            </w:pPr>
            <w:r w:rsidRPr="00AB23C6">
              <w:rPr>
                <w:rFonts w:ascii="Times New Roman" w:hAnsi="Times New Roman" w:cs="Times New Roman"/>
                <w:sz w:val="24"/>
                <w:szCs w:val="24"/>
              </w:rPr>
              <w:t>2.2. </w:t>
            </w:r>
            <w:r w:rsidR="00C003CA" w:rsidRPr="00AB23C6">
              <w:rPr>
                <w:rFonts w:ascii="Times New Roman" w:hAnsi="Times New Roman" w:cs="Times New Roman"/>
                <w:sz w:val="24"/>
                <w:szCs w:val="24"/>
              </w:rPr>
              <w:t>S</w:t>
            </w:r>
            <w:r w:rsidR="001B2DFD" w:rsidRPr="00AB23C6">
              <w:rPr>
                <w:rFonts w:ascii="Times New Roman" w:hAnsi="Times New Roman" w:cs="Times New Roman"/>
                <w:sz w:val="24"/>
                <w:szCs w:val="24"/>
              </w:rPr>
              <w:t>aistība</w:t>
            </w:r>
            <w:r w:rsidR="00043B96" w:rsidRPr="00AB23C6">
              <w:rPr>
                <w:rFonts w:ascii="Times New Roman" w:hAnsi="Times New Roman" w:cs="Times New Roman"/>
                <w:sz w:val="24"/>
                <w:szCs w:val="24"/>
              </w:rPr>
              <w:t xml:space="preserve"> ar citiem projektiem</w:t>
            </w:r>
          </w:p>
        </w:tc>
        <w:tc>
          <w:tcPr>
            <w:tcW w:w="6804" w:type="dxa"/>
          </w:tcPr>
          <w:p w14:paraId="3BA1D44D" w14:textId="58D47D97" w:rsidR="00131295" w:rsidRPr="00131295" w:rsidRDefault="00D14F7A" w:rsidP="00131295">
            <w:pP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Īstenošanā esoši</w:t>
            </w:r>
            <w:r w:rsidRPr="00131295">
              <w:rPr>
                <w:rFonts w:ascii="Times New Roman" w:hAnsi="Times New Roman" w:cs="Times New Roman"/>
                <w:bCs/>
                <w:iCs/>
                <w:color w:val="000000" w:themeColor="text1"/>
                <w:sz w:val="24"/>
                <w:szCs w:val="24"/>
              </w:rPr>
              <w:t xml:space="preserve"> </w:t>
            </w:r>
            <w:r w:rsidR="00DB4A7A" w:rsidRPr="00131295">
              <w:rPr>
                <w:rFonts w:ascii="Times New Roman" w:hAnsi="Times New Roman" w:cs="Times New Roman"/>
                <w:bCs/>
                <w:iCs/>
                <w:color w:val="000000" w:themeColor="text1"/>
                <w:sz w:val="24"/>
                <w:szCs w:val="24"/>
              </w:rPr>
              <w:t>projekti:</w:t>
            </w:r>
          </w:p>
          <w:p w14:paraId="714B7FB1" w14:textId="6AE2EE1B" w:rsidR="00131295" w:rsidRPr="00131295" w:rsidRDefault="00A7384F" w:rsidP="00131295">
            <w:pPr>
              <w:pStyle w:val="ListParagraph"/>
              <w:numPr>
                <w:ilvl w:val="0"/>
                <w:numId w:val="21"/>
              </w:numPr>
              <w:ind w:left="460" w:hanging="283"/>
              <w:jc w:val="both"/>
              <w:rPr>
                <w:rFonts w:ascii="Times New Roman" w:hAnsi="Times New Roman" w:cs="Times New Roman"/>
                <w:bCs/>
                <w:iCs/>
                <w:color w:val="000000" w:themeColor="text1"/>
                <w:sz w:val="24"/>
                <w:szCs w:val="24"/>
              </w:rPr>
            </w:pPr>
            <w:r w:rsidRPr="00A7384F">
              <w:rPr>
                <w:rFonts w:ascii="Times New Roman" w:hAnsi="Times New Roman" w:cs="Times New Roman"/>
                <w:bCs/>
                <w:iCs/>
                <w:color w:val="000000" w:themeColor="text1"/>
                <w:sz w:val="24"/>
                <w:szCs w:val="24"/>
              </w:rPr>
              <w:t>Latvijas Republikas prokuratūra</w:t>
            </w:r>
            <w:r>
              <w:rPr>
                <w:rFonts w:ascii="Times New Roman" w:hAnsi="Times New Roman" w:cs="Times New Roman"/>
                <w:bCs/>
                <w:iCs/>
                <w:color w:val="000000" w:themeColor="text1"/>
                <w:sz w:val="24"/>
                <w:szCs w:val="24"/>
              </w:rPr>
              <w:t>s īstenotais projekts</w:t>
            </w:r>
            <w:r w:rsidRPr="00A7384F">
              <w:rPr>
                <w:rFonts w:ascii="Times New Roman" w:hAnsi="Times New Roman" w:cs="Times New Roman"/>
                <w:bCs/>
                <w:iCs/>
                <w:color w:val="000000" w:themeColor="text1"/>
                <w:sz w:val="24"/>
                <w:szCs w:val="24"/>
              </w:rPr>
              <w:t xml:space="preserve"> "</w:t>
            </w:r>
            <w:r w:rsidR="006F4120" w:rsidRPr="00131295">
              <w:rPr>
                <w:rFonts w:ascii="Times New Roman" w:hAnsi="Times New Roman" w:cs="Times New Roman"/>
                <w:bCs/>
                <w:iCs/>
                <w:color w:val="000000" w:themeColor="text1"/>
                <w:sz w:val="24"/>
                <w:szCs w:val="24"/>
              </w:rPr>
              <w:t>Prokuratūras informācijas sistēmas attīstība</w:t>
            </w:r>
            <w:r w:rsidR="000B501A" w:rsidRPr="00131295">
              <w:rPr>
                <w:rFonts w:ascii="Times New Roman" w:hAnsi="Times New Roman" w:cs="Times New Roman"/>
                <w:bCs/>
                <w:iCs/>
                <w:color w:val="000000" w:themeColor="text1"/>
                <w:sz w:val="24"/>
                <w:szCs w:val="24"/>
              </w:rPr>
              <w:t xml:space="preserve"> </w:t>
            </w:r>
            <w:r w:rsidR="004610AB" w:rsidRPr="00131295">
              <w:rPr>
                <w:rFonts w:ascii="Times New Roman" w:hAnsi="Times New Roman" w:cs="Times New Roman"/>
                <w:bCs/>
                <w:iCs/>
                <w:color w:val="000000" w:themeColor="text1"/>
                <w:sz w:val="24"/>
                <w:szCs w:val="24"/>
              </w:rPr>
              <w:t xml:space="preserve">– </w:t>
            </w:r>
            <w:r w:rsidR="000B501A" w:rsidRPr="00131295">
              <w:rPr>
                <w:rFonts w:ascii="Times New Roman" w:hAnsi="Times New Roman" w:cs="Times New Roman"/>
                <w:bCs/>
                <w:iCs/>
                <w:color w:val="000000" w:themeColor="text1"/>
                <w:sz w:val="24"/>
                <w:szCs w:val="24"/>
              </w:rPr>
              <w:t xml:space="preserve">E-lietas </w:t>
            </w:r>
            <w:r w:rsidR="00184C47" w:rsidRPr="00131295">
              <w:rPr>
                <w:rFonts w:ascii="Times New Roman" w:hAnsi="Times New Roman" w:cs="Times New Roman"/>
                <w:bCs/>
                <w:iCs/>
                <w:color w:val="000000" w:themeColor="text1"/>
                <w:sz w:val="24"/>
                <w:szCs w:val="24"/>
              </w:rPr>
              <w:lastRenderedPageBreak/>
              <w:t>2</w:t>
            </w:r>
            <w:r w:rsidR="000B501A" w:rsidRPr="00131295">
              <w:rPr>
                <w:rFonts w:ascii="Times New Roman" w:hAnsi="Times New Roman" w:cs="Times New Roman"/>
                <w:bCs/>
                <w:iCs/>
                <w:color w:val="000000" w:themeColor="text1"/>
                <w:sz w:val="24"/>
                <w:szCs w:val="24"/>
              </w:rPr>
              <w:t>.</w:t>
            </w:r>
            <w:r w:rsidR="0086758D">
              <w:rPr>
                <w:rFonts w:ascii="Times New Roman" w:hAnsi="Times New Roman" w:cs="Times New Roman"/>
                <w:bCs/>
                <w:iCs/>
                <w:color w:val="000000" w:themeColor="text1"/>
                <w:sz w:val="24"/>
                <w:szCs w:val="24"/>
              </w:rPr>
              <w:t> </w:t>
            </w:r>
            <w:r w:rsidR="000B501A" w:rsidRPr="00131295">
              <w:rPr>
                <w:rFonts w:ascii="Times New Roman" w:hAnsi="Times New Roman" w:cs="Times New Roman"/>
                <w:bCs/>
                <w:iCs/>
                <w:color w:val="000000" w:themeColor="text1"/>
                <w:sz w:val="24"/>
                <w:szCs w:val="24"/>
              </w:rPr>
              <w:t>posms</w:t>
            </w:r>
            <w:r w:rsidRPr="00A7384F">
              <w:rPr>
                <w:rFonts w:ascii="Times New Roman" w:hAnsi="Times New Roman" w:cs="Times New Roman"/>
                <w:bCs/>
                <w:iCs/>
                <w:color w:val="000000" w:themeColor="text1"/>
                <w:sz w:val="24"/>
                <w:szCs w:val="24"/>
              </w:rPr>
              <w:t>"</w:t>
            </w:r>
            <w:r w:rsidR="00184C47" w:rsidRPr="00131295">
              <w:rPr>
                <w:rFonts w:ascii="Times New Roman" w:hAnsi="Times New Roman" w:cs="Times New Roman"/>
                <w:bCs/>
                <w:iCs/>
                <w:color w:val="000000" w:themeColor="text1"/>
                <w:sz w:val="24"/>
                <w:szCs w:val="24"/>
              </w:rPr>
              <w:t xml:space="preserve"> (</w:t>
            </w:r>
            <w:r w:rsidR="00F00A02" w:rsidRPr="00F00A02">
              <w:rPr>
                <w:rFonts w:ascii="Times New Roman" w:hAnsi="Times New Roman" w:cs="Times New Roman"/>
                <w:bCs/>
                <w:iCs/>
                <w:color w:val="000000" w:themeColor="text1"/>
                <w:sz w:val="24"/>
                <w:szCs w:val="24"/>
              </w:rPr>
              <w:t>Nr. 2.1.2.1.i.0/2/23/I/CFLA/001</w:t>
            </w:r>
            <w:r w:rsidR="00184C47" w:rsidRPr="00131295">
              <w:rPr>
                <w:rFonts w:ascii="Times New Roman" w:hAnsi="Times New Roman" w:cs="Times New Roman"/>
                <w:bCs/>
                <w:iCs/>
                <w:color w:val="000000" w:themeColor="text1"/>
                <w:sz w:val="24"/>
                <w:szCs w:val="24"/>
              </w:rPr>
              <w:t>)</w:t>
            </w:r>
            <w:r w:rsidR="00B95CE9">
              <w:rPr>
                <w:rFonts w:ascii="Times New Roman" w:hAnsi="Times New Roman" w:cs="Times New Roman"/>
                <w:bCs/>
                <w:iCs/>
                <w:color w:val="000000" w:themeColor="text1"/>
                <w:sz w:val="24"/>
                <w:szCs w:val="24"/>
              </w:rPr>
              <w:t xml:space="preserve"> </w:t>
            </w:r>
            <w:r w:rsidR="00DF75D3">
              <w:rPr>
                <w:rFonts w:ascii="Times New Roman" w:hAnsi="Times New Roman" w:cs="Times New Roman"/>
                <w:bCs/>
                <w:iCs/>
                <w:color w:val="000000" w:themeColor="text1"/>
                <w:sz w:val="24"/>
                <w:szCs w:val="24"/>
              </w:rPr>
              <w:t xml:space="preserve">AF </w:t>
            </w:r>
            <w:r w:rsidR="00CA397E" w:rsidRPr="00131295">
              <w:rPr>
                <w:rFonts w:ascii="Times New Roman" w:hAnsi="Times New Roman" w:cs="Times New Roman"/>
                <w:bCs/>
                <w:iCs/>
                <w:color w:val="000000" w:themeColor="text1"/>
                <w:sz w:val="24"/>
                <w:szCs w:val="24"/>
              </w:rPr>
              <w:t>finansējums, 2023.</w:t>
            </w:r>
            <w:r w:rsidR="004610AB" w:rsidRPr="00131295">
              <w:rPr>
                <w:rFonts w:ascii="Times New Roman" w:hAnsi="Times New Roman" w:cs="Times New Roman"/>
                <w:bCs/>
                <w:iCs/>
                <w:color w:val="000000" w:themeColor="text1"/>
                <w:sz w:val="24"/>
                <w:szCs w:val="24"/>
              </w:rPr>
              <w:t> </w:t>
            </w:r>
            <w:r w:rsidR="00C575B0" w:rsidRPr="00131295">
              <w:rPr>
                <w:rFonts w:ascii="Times New Roman" w:hAnsi="Times New Roman" w:cs="Times New Roman"/>
                <w:bCs/>
                <w:iCs/>
                <w:color w:val="000000" w:themeColor="text1"/>
                <w:sz w:val="24"/>
                <w:szCs w:val="24"/>
              </w:rPr>
              <w:t>gada</w:t>
            </w:r>
            <w:r w:rsidR="00CA397E" w:rsidRPr="00131295">
              <w:rPr>
                <w:rFonts w:ascii="Times New Roman" w:hAnsi="Times New Roman" w:cs="Times New Roman"/>
                <w:bCs/>
                <w:iCs/>
                <w:color w:val="000000" w:themeColor="text1"/>
                <w:sz w:val="24"/>
                <w:szCs w:val="24"/>
              </w:rPr>
              <w:t xml:space="preserve"> I cet</w:t>
            </w:r>
            <w:r w:rsidR="001B5E20" w:rsidRPr="00131295">
              <w:rPr>
                <w:rFonts w:ascii="Times New Roman" w:hAnsi="Times New Roman" w:cs="Times New Roman"/>
                <w:bCs/>
                <w:iCs/>
                <w:color w:val="000000" w:themeColor="text1"/>
                <w:sz w:val="24"/>
                <w:szCs w:val="24"/>
              </w:rPr>
              <w:t>urksnis</w:t>
            </w:r>
            <w:r w:rsidR="00470B4D" w:rsidRPr="00131295">
              <w:rPr>
                <w:rFonts w:ascii="Times New Roman" w:hAnsi="Times New Roman" w:cs="Times New Roman"/>
                <w:bCs/>
                <w:iCs/>
                <w:color w:val="000000" w:themeColor="text1"/>
                <w:sz w:val="24"/>
                <w:szCs w:val="24"/>
              </w:rPr>
              <w:t>–</w:t>
            </w:r>
            <w:r w:rsidR="00CA397E" w:rsidRPr="00131295">
              <w:rPr>
                <w:rFonts w:ascii="Times New Roman" w:hAnsi="Times New Roman" w:cs="Times New Roman"/>
                <w:bCs/>
                <w:iCs/>
                <w:color w:val="000000" w:themeColor="text1"/>
                <w:sz w:val="24"/>
                <w:szCs w:val="24"/>
              </w:rPr>
              <w:t>2026.</w:t>
            </w:r>
            <w:r w:rsidR="00E031B1" w:rsidRPr="00131295">
              <w:rPr>
                <w:rFonts w:ascii="Times New Roman" w:hAnsi="Times New Roman" w:cs="Times New Roman"/>
                <w:bCs/>
                <w:iCs/>
                <w:color w:val="000000" w:themeColor="text1"/>
                <w:sz w:val="24"/>
                <w:szCs w:val="24"/>
              </w:rPr>
              <w:t xml:space="preserve"> </w:t>
            </w:r>
            <w:r w:rsidR="00C575B0" w:rsidRPr="00131295">
              <w:rPr>
                <w:rFonts w:ascii="Times New Roman" w:hAnsi="Times New Roman" w:cs="Times New Roman"/>
                <w:bCs/>
                <w:iCs/>
                <w:color w:val="000000" w:themeColor="text1"/>
                <w:sz w:val="24"/>
                <w:szCs w:val="24"/>
              </w:rPr>
              <w:t>gada</w:t>
            </w:r>
            <w:r w:rsidR="00CA397E" w:rsidRPr="00131295">
              <w:rPr>
                <w:rFonts w:ascii="Times New Roman" w:hAnsi="Times New Roman" w:cs="Times New Roman"/>
                <w:bCs/>
                <w:iCs/>
                <w:color w:val="000000" w:themeColor="text1"/>
                <w:sz w:val="24"/>
                <w:szCs w:val="24"/>
              </w:rPr>
              <w:t xml:space="preserve"> </w:t>
            </w:r>
            <w:r w:rsidR="00C575B0" w:rsidRPr="00131295">
              <w:rPr>
                <w:rFonts w:ascii="Times New Roman" w:hAnsi="Times New Roman" w:cs="Times New Roman"/>
                <w:bCs/>
                <w:iCs/>
                <w:color w:val="000000" w:themeColor="text1"/>
                <w:sz w:val="24"/>
                <w:szCs w:val="24"/>
              </w:rPr>
              <w:t xml:space="preserve">I </w:t>
            </w:r>
            <w:r w:rsidR="00CA397E" w:rsidRPr="00131295">
              <w:rPr>
                <w:rFonts w:ascii="Times New Roman" w:hAnsi="Times New Roman" w:cs="Times New Roman"/>
                <w:bCs/>
                <w:iCs/>
                <w:color w:val="000000" w:themeColor="text1"/>
                <w:sz w:val="24"/>
                <w:szCs w:val="24"/>
              </w:rPr>
              <w:t>cet</w:t>
            </w:r>
            <w:r w:rsidR="001B5E20" w:rsidRPr="00131295">
              <w:rPr>
                <w:rFonts w:ascii="Times New Roman" w:hAnsi="Times New Roman" w:cs="Times New Roman"/>
                <w:bCs/>
                <w:iCs/>
                <w:color w:val="000000" w:themeColor="text1"/>
                <w:sz w:val="24"/>
                <w:szCs w:val="24"/>
              </w:rPr>
              <w:t>urksnis</w:t>
            </w:r>
            <w:r w:rsidR="00131295" w:rsidRPr="00131295">
              <w:rPr>
                <w:rFonts w:ascii="Times New Roman" w:hAnsi="Times New Roman" w:cs="Times New Roman"/>
                <w:bCs/>
                <w:iCs/>
                <w:color w:val="000000" w:themeColor="text1"/>
                <w:sz w:val="24"/>
                <w:szCs w:val="24"/>
              </w:rPr>
              <w:t>.</w:t>
            </w:r>
          </w:p>
          <w:p w14:paraId="6C56F4C0" w14:textId="001D3C83" w:rsidR="00DB4A7A" w:rsidRPr="00131295" w:rsidRDefault="00A7384F" w:rsidP="00B30AEC">
            <w:pPr>
              <w:pStyle w:val="ListParagraph"/>
              <w:numPr>
                <w:ilvl w:val="0"/>
                <w:numId w:val="21"/>
              </w:numPr>
              <w:ind w:left="460" w:hanging="283"/>
              <w:jc w:val="both"/>
              <w:rPr>
                <w:rFonts w:ascii="Times New Roman" w:hAnsi="Times New Roman" w:cs="Times New Roman"/>
                <w:sz w:val="24"/>
                <w:szCs w:val="24"/>
              </w:rPr>
            </w:pPr>
            <w:r>
              <w:rPr>
                <w:rFonts w:ascii="Times New Roman" w:hAnsi="Times New Roman" w:cs="Times New Roman"/>
                <w:bCs/>
                <w:iCs/>
                <w:color w:val="000000" w:themeColor="text1"/>
                <w:sz w:val="24"/>
                <w:szCs w:val="24"/>
              </w:rPr>
              <w:t xml:space="preserve">Iekšlietu ministrijas Informācijas centra īstenotais projekts </w:t>
            </w:r>
            <w:r w:rsidRPr="00A7384F">
              <w:rPr>
                <w:rFonts w:ascii="Times New Roman" w:hAnsi="Times New Roman" w:cs="Times New Roman"/>
                <w:bCs/>
                <w:iCs/>
                <w:color w:val="000000" w:themeColor="text1"/>
                <w:sz w:val="24"/>
                <w:szCs w:val="24"/>
              </w:rPr>
              <w:t>"Tehniskā nodrošinājuma un digitālo risinājumu ieviešana izmeklēšanas procesa efektīvai darbībai, sabiedriskās kārtības un drošības monitoringa uzlabošanai"</w:t>
            </w:r>
            <w:r>
              <w:rPr>
                <w:rFonts w:ascii="Times New Roman" w:hAnsi="Times New Roman" w:cs="Times New Roman"/>
                <w:bCs/>
                <w:iCs/>
                <w:color w:val="000000" w:themeColor="text1"/>
                <w:sz w:val="24"/>
                <w:szCs w:val="24"/>
              </w:rPr>
              <w:t xml:space="preserve"> (Nr.</w:t>
            </w:r>
            <w:r>
              <w:t xml:space="preserve"> </w:t>
            </w:r>
            <w:r w:rsidRPr="00A7384F">
              <w:rPr>
                <w:rFonts w:ascii="Times New Roman" w:hAnsi="Times New Roman" w:cs="Times New Roman"/>
                <w:bCs/>
                <w:iCs/>
                <w:color w:val="000000" w:themeColor="text1"/>
                <w:sz w:val="24"/>
                <w:szCs w:val="24"/>
              </w:rPr>
              <w:t>2.1.1.1.i.0/1/23/I/VARAM/009</w:t>
            </w:r>
            <w:r>
              <w:rPr>
                <w:rFonts w:ascii="Times New Roman" w:hAnsi="Times New Roman" w:cs="Times New Roman"/>
                <w:bCs/>
                <w:iCs/>
                <w:color w:val="000000" w:themeColor="text1"/>
                <w:sz w:val="24"/>
                <w:szCs w:val="24"/>
              </w:rPr>
              <w:t xml:space="preserve">). E-lietas programmas </w:t>
            </w:r>
            <w:r w:rsidR="00CA6573" w:rsidRPr="00131295">
              <w:rPr>
                <w:rFonts w:ascii="Times New Roman" w:hAnsi="Times New Roman" w:cs="Times New Roman"/>
                <w:bCs/>
                <w:iCs/>
                <w:color w:val="000000" w:themeColor="text1"/>
                <w:sz w:val="24"/>
                <w:szCs w:val="24"/>
              </w:rPr>
              <w:t>ietvaros tiek īstenota Kriminālprocesa informācijas sistēmas (E-KRASS) izstrādes un ieviešanas 1. kārta</w:t>
            </w:r>
            <w:r w:rsidR="00CD218D" w:rsidRPr="00131295">
              <w:rPr>
                <w:rFonts w:ascii="Times New Roman" w:hAnsi="Times New Roman" w:cs="Times New Roman"/>
                <w:bCs/>
                <w:iCs/>
                <w:color w:val="000000" w:themeColor="text1"/>
                <w:sz w:val="24"/>
                <w:szCs w:val="24"/>
              </w:rPr>
              <w:t xml:space="preserve">, </w:t>
            </w:r>
            <w:r w:rsidR="00DF75D3">
              <w:rPr>
                <w:rFonts w:ascii="Times New Roman" w:hAnsi="Times New Roman" w:cs="Times New Roman"/>
                <w:bCs/>
                <w:iCs/>
                <w:color w:val="000000" w:themeColor="text1"/>
                <w:sz w:val="24"/>
                <w:szCs w:val="24"/>
              </w:rPr>
              <w:t xml:space="preserve">AF </w:t>
            </w:r>
            <w:r w:rsidR="00DD63C9" w:rsidRPr="00131295">
              <w:rPr>
                <w:rFonts w:ascii="Times New Roman" w:hAnsi="Times New Roman" w:cs="Times New Roman"/>
                <w:bCs/>
                <w:iCs/>
                <w:color w:val="000000" w:themeColor="text1"/>
                <w:sz w:val="24"/>
                <w:szCs w:val="24"/>
              </w:rPr>
              <w:t xml:space="preserve">finansējums, </w:t>
            </w:r>
            <w:r w:rsidR="00BC56F9" w:rsidRPr="00131295">
              <w:rPr>
                <w:rFonts w:ascii="Times New Roman" w:hAnsi="Times New Roman" w:cs="Times New Roman"/>
                <w:bCs/>
                <w:iCs/>
                <w:color w:val="000000" w:themeColor="text1"/>
                <w:sz w:val="24"/>
                <w:szCs w:val="24"/>
              </w:rPr>
              <w:t>2023.</w:t>
            </w:r>
            <w:r w:rsidR="001C78F6" w:rsidRPr="00131295">
              <w:rPr>
                <w:rFonts w:ascii="Times New Roman" w:hAnsi="Times New Roman" w:cs="Times New Roman"/>
                <w:bCs/>
                <w:iCs/>
                <w:color w:val="000000" w:themeColor="text1"/>
                <w:sz w:val="24"/>
                <w:szCs w:val="24"/>
              </w:rPr>
              <w:t> </w:t>
            </w:r>
            <w:r w:rsidR="00BC56F9" w:rsidRPr="00131295">
              <w:rPr>
                <w:rFonts w:ascii="Times New Roman" w:hAnsi="Times New Roman" w:cs="Times New Roman"/>
                <w:bCs/>
                <w:iCs/>
                <w:color w:val="000000" w:themeColor="text1"/>
                <w:sz w:val="24"/>
                <w:szCs w:val="24"/>
              </w:rPr>
              <w:t>gada I</w:t>
            </w:r>
            <w:r w:rsidR="0086758D">
              <w:rPr>
                <w:rFonts w:ascii="Times New Roman" w:hAnsi="Times New Roman" w:cs="Times New Roman"/>
                <w:bCs/>
                <w:iCs/>
                <w:color w:val="000000" w:themeColor="text1"/>
                <w:sz w:val="24"/>
                <w:szCs w:val="24"/>
              </w:rPr>
              <w:t> </w:t>
            </w:r>
            <w:r w:rsidR="00BC56F9" w:rsidRPr="00131295">
              <w:rPr>
                <w:rFonts w:ascii="Times New Roman" w:hAnsi="Times New Roman" w:cs="Times New Roman"/>
                <w:bCs/>
                <w:iCs/>
                <w:color w:val="000000" w:themeColor="text1"/>
                <w:sz w:val="24"/>
                <w:szCs w:val="24"/>
              </w:rPr>
              <w:t>cet</w:t>
            </w:r>
            <w:r w:rsidR="001B5E20" w:rsidRPr="00131295">
              <w:rPr>
                <w:rFonts w:ascii="Times New Roman" w:hAnsi="Times New Roman" w:cs="Times New Roman"/>
                <w:bCs/>
                <w:iCs/>
                <w:color w:val="000000" w:themeColor="text1"/>
                <w:sz w:val="24"/>
                <w:szCs w:val="24"/>
              </w:rPr>
              <w:t>urksnis</w:t>
            </w:r>
            <w:r w:rsidR="00BC56F9" w:rsidRPr="00131295">
              <w:rPr>
                <w:rFonts w:ascii="Times New Roman" w:hAnsi="Times New Roman" w:cs="Times New Roman"/>
                <w:bCs/>
                <w:iCs/>
                <w:color w:val="000000" w:themeColor="text1"/>
                <w:sz w:val="24"/>
                <w:szCs w:val="24"/>
              </w:rPr>
              <w:t>–2026.</w:t>
            </w:r>
            <w:r w:rsidR="00E031B1" w:rsidRPr="00131295">
              <w:rPr>
                <w:rFonts w:ascii="Times New Roman" w:hAnsi="Times New Roman" w:cs="Times New Roman"/>
                <w:bCs/>
                <w:iCs/>
                <w:color w:val="000000" w:themeColor="text1"/>
                <w:sz w:val="24"/>
                <w:szCs w:val="24"/>
              </w:rPr>
              <w:t xml:space="preserve"> </w:t>
            </w:r>
            <w:r w:rsidR="00BC56F9" w:rsidRPr="00131295">
              <w:rPr>
                <w:rFonts w:ascii="Times New Roman" w:hAnsi="Times New Roman" w:cs="Times New Roman"/>
                <w:bCs/>
                <w:iCs/>
                <w:color w:val="000000" w:themeColor="text1"/>
                <w:sz w:val="24"/>
                <w:szCs w:val="24"/>
              </w:rPr>
              <w:t>gada I</w:t>
            </w:r>
            <w:r w:rsidR="00E031B1" w:rsidRPr="00131295">
              <w:rPr>
                <w:rFonts w:ascii="Times New Roman" w:hAnsi="Times New Roman" w:cs="Times New Roman"/>
                <w:bCs/>
                <w:iCs/>
                <w:color w:val="000000" w:themeColor="text1"/>
                <w:sz w:val="24"/>
                <w:szCs w:val="24"/>
              </w:rPr>
              <w:t> </w:t>
            </w:r>
            <w:r w:rsidR="00BC56F9" w:rsidRPr="00131295">
              <w:rPr>
                <w:rFonts w:ascii="Times New Roman" w:hAnsi="Times New Roman" w:cs="Times New Roman"/>
                <w:bCs/>
                <w:iCs/>
                <w:color w:val="000000" w:themeColor="text1"/>
                <w:sz w:val="24"/>
                <w:szCs w:val="24"/>
              </w:rPr>
              <w:t>cet</w:t>
            </w:r>
            <w:r w:rsidR="001B5E20" w:rsidRPr="00131295">
              <w:rPr>
                <w:rFonts w:ascii="Times New Roman" w:hAnsi="Times New Roman" w:cs="Times New Roman"/>
                <w:bCs/>
                <w:iCs/>
                <w:color w:val="000000" w:themeColor="text1"/>
                <w:sz w:val="24"/>
                <w:szCs w:val="24"/>
              </w:rPr>
              <w:t>urksnis</w:t>
            </w:r>
            <w:r w:rsidR="00131295">
              <w:rPr>
                <w:rFonts w:ascii="Times New Roman" w:hAnsi="Times New Roman" w:cs="Times New Roman"/>
                <w:bCs/>
                <w:iCs/>
                <w:color w:val="000000" w:themeColor="text1"/>
                <w:sz w:val="24"/>
                <w:szCs w:val="24"/>
              </w:rPr>
              <w:t>.</w:t>
            </w:r>
          </w:p>
          <w:p w14:paraId="59446A4E" w14:textId="239D9C01" w:rsidR="00131295" w:rsidRPr="00131295" w:rsidRDefault="00131295" w:rsidP="00131295">
            <w:pPr>
              <w:pStyle w:val="ListParagraph"/>
              <w:ind w:left="460"/>
              <w:jc w:val="both"/>
              <w:rPr>
                <w:rFonts w:ascii="Times New Roman" w:hAnsi="Times New Roman" w:cs="Times New Roman"/>
                <w:sz w:val="24"/>
                <w:szCs w:val="24"/>
              </w:rPr>
            </w:pPr>
          </w:p>
          <w:p w14:paraId="73D3029E" w14:textId="77777777" w:rsidR="00C21A93" w:rsidRDefault="00C21A93" w:rsidP="002E7498">
            <w:pPr>
              <w:jc w:val="both"/>
              <w:rPr>
                <w:rFonts w:ascii="Times New Roman" w:hAnsi="Times New Roman" w:cs="Times New Roman"/>
                <w:bCs/>
                <w:iCs/>
                <w:color w:val="000000" w:themeColor="text1"/>
                <w:sz w:val="24"/>
                <w:szCs w:val="24"/>
              </w:rPr>
            </w:pPr>
          </w:p>
          <w:p w14:paraId="3C6994E6" w14:textId="5DDC9F2A" w:rsidR="00DB4A7A" w:rsidRPr="00AB23C6" w:rsidRDefault="00DC4ED2" w:rsidP="002E7498">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Īstenotie </w:t>
            </w:r>
            <w:r w:rsidR="00DB4A7A" w:rsidRPr="00AB23C6">
              <w:rPr>
                <w:rFonts w:ascii="Times New Roman" w:hAnsi="Times New Roman" w:cs="Times New Roman"/>
                <w:bCs/>
                <w:iCs/>
                <w:color w:val="000000" w:themeColor="text1"/>
                <w:sz w:val="24"/>
                <w:szCs w:val="24"/>
              </w:rPr>
              <w:t>projekti:</w:t>
            </w:r>
          </w:p>
          <w:p w14:paraId="184A1662" w14:textId="60604328" w:rsidR="00DB4A7A" w:rsidRPr="00AB23C6" w:rsidRDefault="001D1134" w:rsidP="00AB23C6">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Tiesu informatīvās sistēmas attīstība</w:t>
            </w:r>
            <w:r w:rsidR="005F0BA5" w:rsidRPr="00AB23C6">
              <w:rPr>
                <w:rFonts w:ascii="Times New Roman" w:hAnsi="Times New Roman" w:cs="Times New Roman"/>
                <w:bCs/>
                <w:iCs/>
                <w:color w:val="000000" w:themeColor="text1"/>
                <w:sz w:val="24"/>
                <w:szCs w:val="24"/>
              </w:rPr>
              <w:t xml:space="preserve"> </w:t>
            </w:r>
            <w:r w:rsidR="00E031B1" w:rsidRPr="00AB23C6">
              <w:rPr>
                <w:rFonts w:ascii="Times New Roman" w:hAnsi="Times New Roman" w:cs="Times New Roman"/>
                <w:bCs/>
                <w:iCs/>
                <w:color w:val="000000" w:themeColor="text1"/>
                <w:sz w:val="24"/>
                <w:szCs w:val="24"/>
              </w:rPr>
              <w:t>–</w:t>
            </w:r>
            <w:r w:rsidR="005F0BA5" w:rsidRPr="00AB23C6">
              <w:rPr>
                <w:rFonts w:ascii="Times New Roman" w:hAnsi="Times New Roman" w:cs="Times New Roman"/>
                <w:bCs/>
                <w:iCs/>
                <w:color w:val="000000" w:themeColor="text1"/>
                <w:sz w:val="24"/>
                <w:szCs w:val="24"/>
              </w:rPr>
              <w:t xml:space="preserve"> ERAF, 15.03.2018.–30.11.2021.</w:t>
            </w:r>
            <w:r w:rsidR="00BF02D1">
              <w:rPr>
                <w:rFonts w:ascii="Times New Roman" w:hAnsi="Times New Roman" w:cs="Times New Roman"/>
                <w:bCs/>
                <w:iCs/>
                <w:color w:val="000000" w:themeColor="text1"/>
                <w:sz w:val="24"/>
                <w:szCs w:val="24"/>
              </w:rPr>
              <w:t xml:space="preserve"> </w:t>
            </w:r>
            <w:r w:rsidR="006D34ED">
              <w:rPr>
                <w:rFonts w:ascii="Times New Roman" w:hAnsi="Times New Roman" w:cs="Times New Roman"/>
                <w:bCs/>
                <w:iCs/>
                <w:color w:val="000000" w:themeColor="text1"/>
                <w:sz w:val="24"/>
                <w:szCs w:val="24"/>
              </w:rPr>
              <w:t>(</w:t>
            </w:r>
            <w:r w:rsidR="006D34ED" w:rsidRPr="006D34ED">
              <w:rPr>
                <w:rFonts w:ascii="Times New Roman" w:hAnsi="Times New Roman" w:cs="Times New Roman"/>
                <w:bCs/>
                <w:iCs/>
                <w:color w:val="000000" w:themeColor="text1"/>
                <w:sz w:val="24"/>
                <w:szCs w:val="24"/>
              </w:rPr>
              <w:t>Nr. 2.2.1.1/17/I/013</w:t>
            </w:r>
            <w:r w:rsidR="006D34ED">
              <w:rPr>
                <w:rFonts w:ascii="Times New Roman" w:hAnsi="Times New Roman" w:cs="Times New Roman"/>
                <w:bCs/>
                <w:iCs/>
                <w:color w:val="000000" w:themeColor="text1"/>
                <w:sz w:val="24"/>
                <w:szCs w:val="24"/>
              </w:rPr>
              <w:t>)</w:t>
            </w:r>
          </w:p>
          <w:p w14:paraId="4482D197" w14:textId="69A12EF6" w:rsidR="001D1134" w:rsidRPr="00AB23C6" w:rsidRDefault="001D1134" w:rsidP="00AB23C6">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Prokuratūras </w:t>
            </w:r>
            <w:r w:rsidR="00CB1FBB" w:rsidRPr="00AB23C6">
              <w:rPr>
                <w:rFonts w:ascii="Times New Roman" w:hAnsi="Times New Roman" w:cs="Times New Roman"/>
                <w:sz w:val="24"/>
                <w:szCs w:val="24"/>
              </w:rPr>
              <w:t>informācijas sistēmas</w:t>
            </w:r>
            <w:r w:rsidR="00CB1FBB" w:rsidRPr="00AB23C6" w:rsidDel="00CB1FBB">
              <w:rPr>
                <w:rFonts w:ascii="Times New Roman" w:hAnsi="Times New Roman" w:cs="Times New Roman"/>
                <w:bCs/>
                <w:iCs/>
                <w:color w:val="000000" w:themeColor="text1"/>
                <w:sz w:val="24"/>
                <w:szCs w:val="24"/>
              </w:rPr>
              <w:t xml:space="preserve"> </w:t>
            </w:r>
            <w:r w:rsidRPr="00AB23C6">
              <w:rPr>
                <w:rFonts w:ascii="Times New Roman" w:hAnsi="Times New Roman" w:cs="Times New Roman"/>
                <w:bCs/>
                <w:iCs/>
                <w:color w:val="000000" w:themeColor="text1"/>
                <w:sz w:val="24"/>
                <w:szCs w:val="24"/>
              </w:rPr>
              <w:t>attīstība</w:t>
            </w:r>
            <w:r w:rsidR="005F0BA5" w:rsidRPr="00AB23C6">
              <w:rPr>
                <w:rFonts w:ascii="Times New Roman" w:hAnsi="Times New Roman" w:cs="Times New Roman"/>
                <w:bCs/>
                <w:iCs/>
                <w:color w:val="000000" w:themeColor="text1"/>
                <w:sz w:val="24"/>
                <w:szCs w:val="24"/>
              </w:rPr>
              <w:t xml:space="preserve"> </w:t>
            </w:r>
            <w:r w:rsidR="00E031B1" w:rsidRPr="00AB23C6">
              <w:rPr>
                <w:rFonts w:ascii="Times New Roman" w:hAnsi="Times New Roman" w:cs="Times New Roman"/>
                <w:bCs/>
                <w:iCs/>
                <w:color w:val="000000" w:themeColor="text1"/>
                <w:sz w:val="24"/>
                <w:szCs w:val="24"/>
              </w:rPr>
              <w:t>–</w:t>
            </w:r>
            <w:r w:rsidR="005F0BA5" w:rsidRPr="00AB23C6">
              <w:rPr>
                <w:rFonts w:ascii="Times New Roman" w:hAnsi="Times New Roman" w:cs="Times New Roman"/>
                <w:bCs/>
                <w:iCs/>
                <w:color w:val="000000" w:themeColor="text1"/>
                <w:sz w:val="24"/>
                <w:szCs w:val="24"/>
              </w:rPr>
              <w:t xml:space="preserve"> ERAF, </w:t>
            </w:r>
            <w:r w:rsidR="00EB710F" w:rsidRPr="00AB23C6">
              <w:rPr>
                <w:rFonts w:ascii="Times New Roman" w:hAnsi="Times New Roman" w:cs="Times New Roman"/>
                <w:bCs/>
                <w:iCs/>
                <w:color w:val="000000" w:themeColor="text1"/>
                <w:sz w:val="24"/>
                <w:szCs w:val="24"/>
              </w:rPr>
              <w:t>16.03.2018.</w:t>
            </w:r>
            <w:r w:rsidR="00A251FB" w:rsidRPr="00AB23C6">
              <w:rPr>
                <w:rFonts w:ascii="Times New Roman" w:hAnsi="Times New Roman" w:cs="Times New Roman"/>
                <w:bCs/>
                <w:iCs/>
                <w:color w:val="000000" w:themeColor="text1"/>
                <w:sz w:val="24"/>
                <w:szCs w:val="24"/>
              </w:rPr>
              <w:t>–</w:t>
            </w:r>
            <w:r w:rsidR="00EB710F" w:rsidRPr="00AB23C6">
              <w:rPr>
                <w:rFonts w:ascii="Times New Roman" w:hAnsi="Times New Roman" w:cs="Times New Roman"/>
                <w:bCs/>
                <w:iCs/>
                <w:color w:val="000000" w:themeColor="text1"/>
                <w:sz w:val="24"/>
                <w:szCs w:val="24"/>
              </w:rPr>
              <w:t>30.11.2021.</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Nr.2.2.1.1/17/I/010</w:t>
            </w:r>
            <w:r w:rsidR="006D34ED">
              <w:rPr>
                <w:rFonts w:ascii="Times New Roman" w:hAnsi="Times New Roman" w:cs="Times New Roman"/>
                <w:bCs/>
                <w:iCs/>
                <w:color w:val="000000" w:themeColor="text1"/>
                <w:sz w:val="24"/>
                <w:szCs w:val="24"/>
              </w:rPr>
              <w:t>)</w:t>
            </w:r>
          </w:p>
          <w:p w14:paraId="3F625C28" w14:textId="6CB5C566" w:rsidR="001D1134" w:rsidRPr="00AB23C6" w:rsidRDefault="001D1134" w:rsidP="00AB23C6">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Probācijas klientu uzskaites sistēmas pilnveidošana</w:t>
            </w:r>
            <w:r w:rsidR="005B6970" w:rsidRPr="00AB23C6">
              <w:rPr>
                <w:rFonts w:ascii="Times New Roman" w:hAnsi="Times New Roman" w:cs="Times New Roman"/>
                <w:bCs/>
                <w:iCs/>
                <w:color w:val="000000" w:themeColor="text1"/>
                <w:sz w:val="24"/>
                <w:szCs w:val="24"/>
              </w:rPr>
              <w:t xml:space="preserve"> </w:t>
            </w:r>
            <w:r w:rsidR="00E031B1" w:rsidRPr="00AB23C6">
              <w:rPr>
                <w:rFonts w:ascii="Times New Roman" w:hAnsi="Times New Roman" w:cs="Times New Roman"/>
                <w:bCs/>
                <w:iCs/>
                <w:color w:val="000000" w:themeColor="text1"/>
                <w:sz w:val="24"/>
                <w:szCs w:val="24"/>
              </w:rPr>
              <w:t>–</w:t>
            </w:r>
            <w:r w:rsidR="005B6970" w:rsidRPr="00AB23C6">
              <w:rPr>
                <w:rFonts w:ascii="Times New Roman" w:hAnsi="Times New Roman" w:cs="Times New Roman"/>
                <w:bCs/>
                <w:iCs/>
                <w:color w:val="000000" w:themeColor="text1"/>
                <w:sz w:val="24"/>
                <w:szCs w:val="24"/>
              </w:rPr>
              <w:t xml:space="preserve"> ERAF, 23.04.2018.–30.11.2021.</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Nr.2.2.1.1/17/I/011</w:t>
            </w:r>
            <w:r w:rsidR="006D34ED">
              <w:rPr>
                <w:rFonts w:ascii="Times New Roman" w:hAnsi="Times New Roman" w:cs="Times New Roman"/>
                <w:bCs/>
                <w:iCs/>
                <w:color w:val="000000" w:themeColor="text1"/>
                <w:sz w:val="24"/>
                <w:szCs w:val="24"/>
              </w:rPr>
              <w:t>)</w:t>
            </w:r>
          </w:p>
          <w:p w14:paraId="326DABA4" w14:textId="42A5239E" w:rsidR="00871DE3" w:rsidRPr="00BF02D1" w:rsidRDefault="001D1134" w:rsidP="006D34ED">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Ieslodzījuma vietu pārvaldes informācijas sistēmas pilnveidošana</w:t>
            </w:r>
            <w:r w:rsidR="005B6970" w:rsidRPr="00AB23C6">
              <w:rPr>
                <w:rFonts w:ascii="Times New Roman" w:hAnsi="Times New Roman" w:cs="Times New Roman"/>
                <w:bCs/>
                <w:iCs/>
                <w:color w:val="000000" w:themeColor="text1"/>
                <w:sz w:val="24"/>
                <w:szCs w:val="24"/>
              </w:rPr>
              <w:t xml:space="preserve"> – ERAF</w:t>
            </w:r>
            <w:r w:rsidR="0050216B" w:rsidRPr="00AB23C6">
              <w:rPr>
                <w:rFonts w:ascii="Times New Roman" w:hAnsi="Times New Roman" w:cs="Times New Roman"/>
                <w:bCs/>
                <w:iCs/>
                <w:color w:val="000000" w:themeColor="text1"/>
                <w:sz w:val="24"/>
                <w:szCs w:val="24"/>
              </w:rPr>
              <w:t>,</w:t>
            </w:r>
            <w:r w:rsidR="005B6970" w:rsidRPr="00AB23C6">
              <w:rPr>
                <w:rFonts w:ascii="Times New Roman" w:hAnsi="Times New Roman" w:cs="Times New Roman"/>
                <w:bCs/>
                <w:iCs/>
                <w:color w:val="000000" w:themeColor="text1"/>
                <w:sz w:val="24"/>
                <w:szCs w:val="24"/>
              </w:rPr>
              <w:t xml:space="preserve"> 03.2018.–30.11.2021.</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Nr.2.2.1.1/17/I/012</w:t>
            </w:r>
            <w:r w:rsidR="006D34ED" w:rsidRPr="00BF02D1">
              <w:rPr>
                <w:rFonts w:ascii="Times New Roman" w:hAnsi="Times New Roman" w:cs="Times New Roman"/>
                <w:bCs/>
                <w:iCs/>
                <w:color w:val="000000" w:themeColor="text1"/>
                <w:sz w:val="24"/>
                <w:szCs w:val="24"/>
              </w:rPr>
              <w:t>)</w:t>
            </w:r>
          </w:p>
          <w:p w14:paraId="571BB718" w14:textId="1EA7560D" w:rsidR="00871DE3" w:rsidRPr="00933AEF" w:rsidRDefault="00871DE3" w:rsidP="00933AEF">
            <w:pPr>
              <w:pStyle w:val="ListParagraph"/>
              <w:numPr>
                <w:ilvl w:val="0"/>
                <w:numId w:val="22"/>
              </w:numPr>
              <w:ind w:left="460" w:hanging="283"/>
              <w:jc w:val="both"/>
              <w:rPr>
                <w:rFonts w:ascii="Times New Roman" w:hAnsi="Times New Roman" w:cs="Times New Roman"/>
                <w:bCs/>
                <w:iCs/>
                <w:color w:val="000000" w:themeColor="text1"/>
                <w:sz w:val="24"/>
                <w:szCs w:val="24"/>
              </w:rPr>
            </w:pPr>
            <w:r w:rsidRPr="00933AEF">
              <w:rPr>
                <w:rFonts w:ascii="Times New Roman" w:hAnsi="Times New Roman" w:cs="Times New Roman"/>
                <w:bCs/>
                <w:iCs/>
                <w:color w:val="000000" w:themeColor="text1"/>
                <w:sz w:val="24"/>
                <w:szCs w:val="24"/>
              </w:rPr>
              <w:t>Jaunās paaudzes Integrētā iekšlietu informācijas sistēma 2 – ERAF finansējums, 14.04.2020.–13.04.2023.</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 2.2.1.1/19/I/010</w:t>
            </w:r>
            <w:r w:rsidR="006D34ED">
              <w:rPr>
                <w:rFonts w:ascii="Times New Roman" w:hAnsi="Times New Roman" w:cs="Times New Roman"/>
                <w:bCs/>
                <w:iCs/>
                <w:color w:val="000000" w:themeColor="text1"/>
                <w:sz w:val="24"/>
                <w:szCs w:val="24"/>
              </w:rPr>
              <w:t>)</w:t>
            </w:r>
          </w:p>
          <w:p w14:paraId="3440AE8B" w14:textId="77777777" w:rsidR="00DC4ED2" w:rsidRPr="001C78F6" w:rsidRDefault="00DC4ED2" w:rsidP="00F6645F">
            <w:pPr>
              <w:rPr>
                <w:rFonts w:ascii="Times New Roman" w:hAnsi="Times New Roman" w:cs="Times New Roman"/>
                <w:bCs/>
                <w:iCs/>
                <w:color w:val="000000" w:themeColor="text1"/>
                <w:sz w:val="20"/>
                <w:szCs w:val="20"/>
              </w:rPr>
            </w:pPr>
          </w:p>
          <w:p w14:paraId="759DE798" w14:textId="5A15664B" w:rsidR="00470B4D" w:rsidRPr="00AB23C6" w:rsidRDefault="009257E5" w:rsidP="006B3D91">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Finansējuma saņēmējs apliecina, </w:t>
            </w:r>
            <w:r w:rsidR="00DC4ED2" w:rsidRPr="00AB23C6">
              <w:rPr>
                <w:rFonts w:ascii="Times New Roman" w:hAnsi="Times New Roman" w:cs="Times New Roman"/>
                <w:bCs/>
                <w:iCs/>
                <w:color w:val="000000" w:themeColor="text1"/>
                <w:sz w:val="24"/>
                <w:szCs w:val="24"/>
              </w:rPr>
              <w:t>ka nepastāv dubultā finansējuma risks ar</w:t>
            </w:r>
            <w:r w:rsidR="00EF6242" w:rsidRPr="00AB23C6">
              <w:rPr>
                <w:rFonts w:ascii="Times New Roman" w:hAnsi="Times New Roman" w:cs="Times New Roman"/>
                <w:bCs/>
                <w:iCs/>
                <w:color w:val="000000" w:themeColor="text1"/>
                <w:sz w:val="24"/>
                <w:szCs w:val="24"/>
              </w:rPr>
              <w:t xml:space="preserve"> </w:t>
            </w:r>
            <w:r w:rsidR="00D14F7A">
              <w:rPr>
                <w:rFonts w:ascii="Times New Roman" w:hAnsi="Times New Roman" w:cs="Times New Roman"/>
                <w:bCs/>
                <w:iCs/>
                <w:color w:val="000000" w:themeColor="text1"/>
                <w:sz w:val="24"/>
                <w:szCs w:val="24"/>
              </w:rPr>
              <w:t xml:space="preserve">īstenošanā esošajiem </w:t>
            </w:r>
            <w:r w:rsidR="00EF6242" w:rsidRPr="00AB23C6">
              <w:rPr>
                <w:rFonts w:ascii="Times New Roman" w:hAnsi="Times New Roman" w:cs="Times New Roman"/>
                <w:bCs/>
                <w:iCs/>
                <w:color w:val="000000" w:themeColor="text1"/>
                <w:sz w:val="24"/>
                <w:szCs w:val="24"/>
              </w:rPr>
              <w:t>un</w:t>
            </w:r>
            <w:r w:rsidR="00DC4ED2" w:rsidRPr="00AB23C6">
              <w:rPr>
                <w:rFonts w:ascii="Times New Roman" w:hAnsi="Times New Roman" w:cs="Times New Roman"/>
                <w:bCs/>
                <w:iCs/>
                <w:color w:val="000000" w:themeColor="text1"/>
                <w:sz w:val="24"/>
                <w:szCs w:val="24"/>
              </w:rPr>
              <w:t xml:space="preserve"> īstenot</w:t>
            </w:r>
            <w:r w:rsidR="00D14F7A">
              <w:rPr>
                <w:rFonts w:ascii="Times New Roman" w:hAnsi="Times New Roman" w:cs="Times New Roman"/>
                <w:bCs/>
                <w:iCs/>
                <w:color w:val="000000" w:themeColor="text1"/>
                <w:sz w:val="24"/>
                <w:szCs w:val="24"/>
              </w:rPr>
              <w:t>aj</w:t>
            </w:r>
            <w:r w:rsidR="00DC4ED2" w:rsidRPr="00AB23C6">
              <w:rPr>
                <w:rFonts w:ascii="Times New Roman" w:hAnsi="Times New Roman" w:cs="Times New Roman"/>
                <w:bCs/>
                <w:iCs/>
                <w:color w:val="000000" w:themeColor="text1"/>
                <w:sz w:val="24"/>
                <w:szCs w:val="24"/>
              </w:rPr>
              <w:t>iem projektiem</w:t>
            </w:r>
            <w:r w:rsidRPr="00AB23C6">
              <w:rPr>
                <w:rFonts w:ascii="Times New Roman" w:hAnsi="Times New Roman" w:cs="Times New Roman"/>
                <w:bCs/>
                <w:iCs/>
                <w:color w:val="000000" w:themeColor="text1"/>
                <w:sz w:val="24"/>
                <w:szCs w:val="24"/>
              </w:rPr>
              <w:t>, kuru ietvaros tika izstrādāti vai attīstīti IKT risinājumi un koplietošanas pakalpojumi</w:t>
            </w:r>
            <w:r w:rsidR="00EF6242" w:rsidRPr="00AB23C6">
              <w:rPr>
                <w:rFonts w:ascii="Times New Roman" w:hAnsi="Times New Roman" w:cs="Times New Roman"/>
                <w:bCs/>
                <w:iCs/>
                <w:color w:val="000000" w:themeColor="text1"/>
                <w:sz w:val="24"/>
                <w:szCs w:val="24"/>
              </w:rPr>
              <w:t xml:space="preserve"> vai</w:t>
            </w:r>
            <w:r w:rsidRPr="00AB23C6">
              <w:rPr>
                <w:rFonts w:ascii="Times New Roman" w:hAnsi="Times New Roman" w:cs="Times New Roman"/>
                <w:bCs/>
                <w:iCs/>
                <w:color w:val="000000" w:themeColor="text1"/>
                <w:sz w:val="24"/>
                <w:szCs w:val="24"/>
              </w:rPr>
              <w:t xml:space="preserve"> kuriem tiek plānota turpmāka attīstība</w:t>
            </w:r>
          </w:p>
        </w:tc>
      </w:tr>
    </w:tbl>
    <w:p w14:paraId="269B0328" w14:textId="77777777" w:rsidR="007B43CA" w:rsidRPr="00043F55" w:rsidRDefault="007B43CA" w:rsidP="008300CE">
      <w:pPr>
        <w:pStyle w:val="ListParagraph"/>
        <w:spacing w:after="0" w:line="240" w:lineRule="auto"/>
        <w:ind w:left="0"/>
        <w:rPr>
          <w:rFonts w:ascii="Times New Roman" w:hAnsi="Times New Roman" w:cs="Times New Roman"/>
          <w:b/>
          <w:sz w:val="24"/>
          <w:szCs w:val="24"/>
        </w:rPr>
      </w:pPr>
    </w:p>
    <w:p w14:paraId="7868252B" w14:textId="745D7C1C" w:rsidR="00000581" w:rsidRPr="00043F55"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3. </w:t>
      </w:r>
      <w:r w:rsidR="00000581" w:rsidRPr="00043F55">
        <w:rPr>
          <w:rFonts w:ascii="Times New Roman" w:hAnsi="Times New Roman" w:cs="Times New Roman"/>
          <w:b/>
          <w:sz w:val="24"/>
          <w:szCs w:val="24"/>
        </w:rPr>
        <w:t xml:space="preserve">Projekta mērķis un galvenie </w:t>
      </w:r>
      <w:r w:rsidR="008B1EC9" w:rsidRPr="00043F55">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694"/>
        <w:gridCol w:w="3969"/>
        <w:gridCol w:w="1134"/>
        <w:gridCol w:w="1275"/>
      </w:tblGrid>
      <w:tr w:rsidR="00C003CA" w:rsidRPr="001C78F6" w14:paraId="43EA28BA" w14:textId="77777777" w:rsidTr="00AB23C6">
        <w:tc>
          <w:tcPr>
            <w:tcW w:w="2694" w:type="dxa"/>
          </w:tcPr>
          <w:p w14:paraId="0DC05737" w14:textId="58FDCDFC" w:rsidR="00000581" w:rsidRPr="00AB23C6" w:rsidRDefault="005555B2" w:rsidP="005555B2">
            <w:pPr>
              <w:rPr>
                <w:rFonts w:ascii="Times New Roman" w:hAnsi="Times New Roman" w:cs="Times New Roman"/>
                <w:sz w:val="24"/>
                <w:szCs w:val="24"/>
              </w:rPr>
            </w:pPr>
            <w:r w:rsidRPr="00AB23C6">
              <w:rPr>
                <w:rFonts w:ascii="Times New Roman" w:hAnsi="Times New Roman" w:cs="Times New Roman"/>
                <w:sz w:val="24"/>
                <w:szCs w:val="24"/>
              </w:rPr>
              <w:t>3.1. </w:t>
            </w:r>
            <w:r w:rsidR="00000581" w:rsidRPr="00AB23C6">
              <w:rPr>
                <w:rFonts w:ascii="Times New Roman" w:hAnsi="Times New Roman" w:cs="Times New Roman"/>
                <w:sz w:val="24"/>
                <w:szCs w:val="24"/>
              </w:rPr>
              <w:t xml:space="preserve">Projekta </w:t>
            </w:r>
            <w:r w:rsidR="008D468B" w:rsidRPr="00AB23C6">
              <w:rPr>
                <w:rFonts w:ascii="Times New Roman" w:hAnsi="Times New Roman" w:cs="Times New Roman"/>
                <w:sz w:val="24"/>
                <w:szCs w:val="24"/>
              </w:rPr>
              <w:t>mērķis un galvenais saturs</w:t>
            </w:r>
          </w:p>
        </w:tc>
        <w:tc>
          <w:tcPr>
            <w:tcW w:w="6378" w:type="dxa"/>
            <w:gridSpan w:val="3"/>
          </w:tcPr>
          <w:p w14:paraId="26DE9440" w14:textId="72DCC1CF" w:rsidR="00470B4D" w:rsidRPr="00AB23C6" w:rsidRDefault="000302C1" w:rsidP="00E031B1">
            <w:pPr>
              <w:jc w:val="both"/>
              <w:rPr>
                <w:rFonts w:ascii="Times New Roman" w:hAnsi="Times New Roman" w:cs="Times New Roman"/>
                <w:bCs/>
                <w:iCs/>
                <w:sz w:val="24"/>
                <w:szCs w:val="24"/>
              </w:rPr>
            </w:pPr>
            <w:r w:rsidRPr="00AB23C6">
              <w:rPr>
                <w:rFonts w:ascii="Times New Roman" w:hAnsi="Times New Roman" w:cs="Times New Roman"/>
                <w:bCs/>
                <w:iCs/>
                <w:spacing w:val="-2"/>
                <w:sz w:val="24"/>
                <w:szCs w:val="24"/>
              </w:rPr>
              <w:t xml:space="preserve">Esošo E-lietas platformas koplietošanas risinājumu pilnveidošana un jaunu </w:t>
            </w:r>
            <w:r w:rsidR="00636F9D" w:rsidRPr="00AB23C6">
              <w:rPr>
                <w:rFonts w:ascii="Times New Roman" w:hAnsi="Times New Roman" w:cs="Times New Roman"/>
                <w:bCs/>
                <w:iCs/>
                <w:spacing w:val="-2"/>
                <w:sz w:val="24"/>
                <w:szCs w:val="24"/>
              </w:rPr>
              <w:t>E</w:t>
            </w:r>
            <w:r w:rsidRPr="00AB23C6">
              <w:rPr>
                <w:rFonts w:ascii="Times New Roman" w:hAnsi="Times New Roman" w:cs="Times New Roman"/>
                <w:bCs/>
                <w:iCs/>
                <w:spacing w:val="-2"/>
                <w:sz w:val="24"/>
                <w:szCs w:val="24"/>
              </w:rPr>
              <w:t>-lietas platformas koplietošanas risinājumu izstrāde. Pilnveidojumu</w:t>
            </w:r>
            <w:r w:rsidR="00806645" w:rsidRPr="00AB23C6">
              <w:rPr>
                <w:rFonts w:ascii="Times New Roman" w:hAnsi="Times New Roman" w:cs="Times New Roman"/>
                <w:bCs/>
                <w:iCs/>
                <w:spacing w:val="-2"/>
                <w:sz w:val="24"/>
                <w:szCs w:val="24"/>
              </w:rPr>
              <w:t xml:space="preserve"> ietvaros tiks </w:t>
            </w:r>
            <w:r w:rsidRPr="00AB23C6">
              <w:rPr>
                <w:rFonts w:ascii="Times New Roman" w:hAnsi="Times New Roman" w:cs="Times New Roman"/>
                <w:bCs/>
                <w:iCs/>
                <w:spacing w:val="-2"/>
                <w:sz w:val="24"/>
                <w:szCs w:val="24"/>
              </w:rPr>
              <w:t>pilnveidota</w:t>
            </w:r>
            <w:r w:rsidR="00806645" w:rsidRPr="00AB23C6">
              <w:rPr>
                <w:rFonts w:ascii="Times New Roman" w:hAnsi="Times New Roman" w:cs="Times New Roman"/>
                <w:bCs/>
                <w:iCs/>
                <w:spacing w:val="-2"/>
                <w:sz w:val="24"/>
                <w:szCs w:val="24"/>
              </w:rPr>
              <w:t xml:space="preserve"> standartizēta pieeja datu apmaiņai starp tajā iekļautajām informācijas sistēmām, nodrošināti papildu tehniskie risinājumi, lai standartizētu un atvieglotu institūciju darbu ar E-lietu, kā arī pilnveidots un paplašināts sabiedrībai pieejamo elektronisko pakalpojumu klāsts</w:t>
            </w:r>
          </w:p>
        </w:tc>
      </w:tr>
      <w:tr w:rsidR="00C003CA" w:rsidRPr="001C78F6" w14:paraId="4E419B75" w14:textId="77777777" w:rsidTr="00AB23C6">
        <w:tc>
          <w:tcPr>
            <w:tcW w:w="2694" w:type="dxa"/>
          </w:tcPr>
          <w:p w14:paraId="21F34F91" w14:textId="53BD7080" w:rsidR="002F34AA" w:rsidRPr="00AB23C6" w:rsidRDefault="00E426B2" w:rsidP="00B46CB8">
            <w:pPr>
              <w:rPr>
                <w:rFonts w:ascii="Times New Roman" w:hAnsi="Times New Roman" w:cs="Times New Roman"/>
                <w:bCs/>
                <w:sz w:val="24"/>
                <w:szCs w:val="24"/>
              </w:rPr>
            </w:pPr>
            <w:r w:rsidRPr="00AB23C6">
              <w:rPr>
                <w:rFonts w:ascii="Times New Roman" w:hAnsi="Times New Roman" w:cs="Times New Roman"/>
                <w:sz w:val="24"/>
                <w:szCs w:val="24"/>
              </w:rPr>
              <w:t xml:space="preserve">3.2. </w:t>
            </w:r>
            <w:r w:rsidR="002F34AA" w:rsidRPr="00AB23C6">
              <w:rPr>
                <w:rFonts w:ascii="Times New Roman" w:hAnsi="Times New Roman" w:cs="Times New Roman"/>
                <w:sz w:val="24"/>
                <w:szCs w:val="24"/>
              </w:rPr>
              <w:t xml:space="preserve">Projekta </w:t>
            </w:r>
            <w:r w:rsidRPr="00AB23C6">
              <w:rPr>
                <w:rFonts w:ascii="Times New Roman" w:hAnsi="Times New Roman" w:cs="Times New Roman"/>
                <w:sz w:val="24"/>
                <w:szCs w:val="24"/>
              </w:rPr>
              <w:t>p</w:t>
            </w:r>
            <w:r w:rsidR="002F34AA" w:rsidRPr="00AB23C6">
              <w:rPr>
                <w:rFonts w:ascii="Times New Roman" w:hAnsi="Times New Roman" w:cs="Times New Roman"/>
                <w:sz w:val="24"/>
                <w:szCs w:val="24"/>
              </w:rPr>
              <w:t>amatojums</w:t>
            </w:r>
            <w:r w:rsidR="00C90F57" w:rsidRPr="00AB23C6">
              <w:rPr>
                <w:rFonts w:ascii="Times New Roman" w:hAnsi="Times New Roman" w:cs="Times New Roman"/>
                <w:sz w:val="24"/>
                <w:szCs w:val="24"/>
              </w:rPr>
              <w:t xml:space="preserve"> </w:t>
            </w:r>
            <w:r w:rsidR="002F34AA" w:rsidRPr="00AB23C6">
              <w:rPr>
                <w:rFonts w:ascii="Times New Roman" w:hAnsi="Times New Roman" w:cs="Times New Roman"/>
                <w:bCs/>
              </w:rPr>
              <w:t>(aktualitāte/</w:t>
            </w:r>
            <w:r w:rsidRPr="00AB23C6">
              <w:rPr>
                <w:rFonts w:ascii="Times New Roman" w:hAnsi="Times New Roman" w:cs="Times New Roman"/>
                <w:bCs/>
              </w:rPr>
              <w:t>n</w:t>
            </w:r>
            <w:r w:rsidR="002F34AA" w:rsidRPr="00AB23C6">
              <w:rPr>
                <w:rFonts w:ascii="Times New Roman" w:hAnsi="Times New Roman" w:cs="Times New Roman"/>
                <w:bCs/>
              </w:rPr>
              <w:t>epieciešamība/</w:t>
            </w:r>
            <w:r w:rsidR="0050216B" w:rsidRPr="00AB23C6">
              <w:rPr>
                <w:rFonts w:ascii="Times New Roman" w:hAnsi="Times New Roman" w:cs="Times New Roman"/>
                <w:bCs/>
              </w:rPr>
              <w:br/>
            </w:r>
            <w:r w:rsidR="002F34AA" w:rsidRPr="00AB23C6">
              <w:rPr>
                <w:rFonts w:ascii="Times New Roman" w:hAnsi="Times New Roman" w:cs="Times New Roman"/>
                <w:bCs/>
              </w:rPr>
              <w:t>risināmā problēma)</w:t>
            </w:r>
            <w:r w:rsidR="00B46CB8" w:rsidRPr="00AB23C6">
              <w:rPr>
                <w:rFonts w:ascii="Times New Roman" w:hAnsi="Times New Roman" w:cs="Times New Roman"/>
                <w:bCs/>
              </w:rPr>
              <w:t xml:space="preserve"> </w:t>
            </w:r>
          </w:p>
        </w:tc>
        <w:tc>
          <w:tcPr>
            <w:tcW w:w="6378" w:type="dxa"/>
            <w:gridSpan w:val="3"/>
          </w:tcPr>
          <w:p w14:paraId="29FBCD4C" w14:textId="00A45B68" w:rsidR="00DA730D" w:rsidRPr="00AB23C6" w:rsidRDefault="00EF19F2" w:rsidP="00E90142">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Projekts</w:t>
            </w:r>
            <w:r w:rsidR="00B7220A" w:rsidRPr="00AB23C6">
              <w:rPr>
                <w:rFonts w:ascii="Times New Roman" w:hAnsi="Times New Roman" w:cs="Times New Roman"/>
                <w:bCs/>
                <w:iCs/>
                <w:color w:val="000000" w:themeColor="text1"/>
                <w:sz w:val="24"/>
                <w:szCs w:val="24"/>
              </w:rPr>
              <w:t xml:space="preserve"> paredz </w:t>
            </w:r>
            <w:r w:rsidRPr="00AB23C6">
              <w:rPr>
                <w:rFonts w:ascii="Times New Roman" w:hAnsi="Times New Roman" w:cs="Times New Roman"/>
                <w:bCs/>
                <w:iCs/>
                <w:color w:val="000000" w:themeColor="text1"/>
                <w:sz w:val="24"/>
                <w:szCs w:val="24"/>
              </w:rPr>
              <w:t>pilnveidot</w:t>
            </w:r>
            <w:r w:rsidR="00B7220A" w:rsidRPr="00AB23C6">
              <w:rPr>
                <w:rFonts w:ascii="Times New Roman" w:hAnsi="Times New Roman" w:cs="Times New Roman"/>
                <w:bCs/>
                <w:iCs/>
                <w:color w:val="000000" w:themeColor="text1"/>
                <w:sz w:val="24"/>
                <w:szCs w:val="24"/>
              </w:rPr>
              <w:t xml:space="preserve"> </w:t>
            </w:r>
            <w:r w:rsidR="00636F9D" w:rsidRPr="00AB23C6">
              <w:rPr>
                <w:rFonts w:ascii="Times New Roman" w:hAnsi="Times New Roman" w:cs="Times New Roman"/>
                <w:bCs/>
                <w:iCs/>
                <w:color w:val="000000" w:themeColor="text1"/>
                <w:sz w:val="24"/>
                <w:szCs w:val="24"/>
              </w:rPr>
              <w:t xml:space="preserve">elektronisko </w:t>
            </w:r>
            <w:r w:rsidR="00B7220A" w:rsidRPr="00AB23C6">
              <w:rPr>
                <w:rFonts w:ascii="Times New Roman" w:hAnsi="Times New Roman" w:cs="Times New Roman"/>
                <w:bCs/>
                <w:iCs/>
                <w:color w:val="000000" w:themeColor="text1"/>
                <w:sz w:val="24"/>
                <w:szCs w:val="24"/>
              </w:rPr>
              <w:t xml:space="preserve">lietu </w:t>
            </w:r>
            <w:proofErr w:type="spellStart"/>
            <w:r w:rsidR="00122EF5" w:rsidRPr="00AB23C6">
              <w:rPr>
                <w:rFonts w:ascii="Times New Roman" w:hAnsi="Times New Roman" w:cs="Times New Roman"/>
                <w:bCs/>
                <w:iCs/>
                <w:color w:val="000000" w:themeColor="text1"/>
                <w:sz w:val="24"/>
                <w:szCs w:val="24"/>
              </w:rPr>
              <w:t>pirmstiesas</w:t>
            </w:r>
            <w:proofErr w:type="spellEnd"/>
            <w:r w:rsidR="00B7220A" w:rsidRPr="00AB23C6">
              <w:rPr>
                <w:rFonts w:ascii="Times New Roman" w:hAnsi="Times New Roman" w:cs="Times New Roman"/>
                <w:bCs/>
                <w:iCs/>
                <w:color w:val="000000" w:themeColor="text1"/>
                <w:sz w:val="24"/>
                <w:szCs w:val="24"/>
              </w:rPr>
              <w:t>,</w:t>
            </w:r>
            <w:r w:rsidR="00E90142" w:rsidRPr="00AB23C6">
              <w:rPr>
                <w:rFonts w:ascii="Times New Roman" w:hAnsi="Times New Roman" w:cs="Times New Roman"/>
                <w:bCs/>
                <w:iCs/>
                <w:color w:val="000000" w:themeColor="text1"/>
                <w:sz w:val="24"/>
                <w:szCs w:val="24"/>
              </w:rPr>
              <w:t xml:space="preserve"> </w:t>
            </w:r>
            <w:r w:rsidR="00B7220A" w:rsidRPr="00AB23C6">
              <w:rPr>
                <w:rFonts w:ascii="Times New Roman" w:hAnsi="Times New Roman" w:cs="Times New Roman"/>
                <w:bCs/>
                <w:iCs/>
                <w:color w:val="000000" w:themeColor="text1"/>
                <w:sz w:val="24"/>
                <w:szCs w:val="24"/>
              </w:rPr>
              <w:t xml:space="preserve">tiesvedības un </w:t>
            </w:r>
            <w:r w:rsidR="00431AA6" w:rsidRPr="00AB23C6">
              <w:rPr>
                <w:rFonts w:ascii="Times New Roman" w:hAnsi="Times New Roman" w:cs="Times New Roman"/>
                <w:bCs/>
                <w:iCs/>
                <w:color w:val="000000" w:themeColor="text1"/>
                <w:sz w:val="24"/>
                <w:szCs w:val="24"/>
              </w:rPr>
              <w:t xml:space="preserve">nolēmumu </w:t>
            </w:r>
            <w:r w:rsidR="00B7220A" w:rsidRPr="00AB23C6">
              <w:rPr>
                <w:rFonts w:ascii="Times New Roman" w:hAnsi="Times New Roman" w:cs="Times New Roman"/>
                <w:bCs/>
                <w:iCs/>
                <w:color w:val="000000" w:themeColor="text1"/>
                <w:sz w:val="24"/>
                <w:szCs w:val="24"/>
              </w:rPr>
              <w:t>izpildes</w:t>
            </w:r>
            <w:r w:rsidR="00E90142" w:rsidRPr="00AB23C6">
              <w:rPr>
                <w:rFonts w:ascii="Times New Roman" w:hAnsi="Times New Roman" w:cs="Times New Roman"/>
                <w:bCs/>
                <w:iCs/>
                <w:color w:val="000000" w:themeColor="text1"/>
                <w:sz w:val="24"/>
                <w:szCs w:val="24"/>
              </w:rPr>
              <w:t xml:space="preserve"> </w:t>
            </w:r>
            <w:r w:rsidR="00B7220A" w:rsidRPr="00AB23C6">
              <w:rPr>
                <w:rFonts w:ascii="Times New Roman" w:hAnsi="Times New Roman" w:cs="Times New Roman"/>
                <w:bCs/>
                <w:iCs/>
                <w:color w:val="000000" w:themeColor="text1"/>
                <w:sz w:val="24"/>
                <w:szCs w:val="24"/>
              </w:rPr>
              <w:t>procesos, nodrošinot informācijas pieejamību elektroniskajā vidē visiem procesā iesaistītajiem dalībniekiem.</w:t>
            </w:r>
          </w:p>
          <w:p w14:paraId="130DBD9E" w14:textId="5CD57382" w:rsidR="00B7220A" w:rsidRPr="00AB23C6" w:rsidRDefault="006367AE" w:rsidP="00E90142">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Paredzēts </w:t>
            </w:r>
            <w:r w:rsidR="00EF19F2" w:rsidRPr="00AB23C6">
              <w:rPr>
                <w:rFonts w:ascii="Times New Roman" w:hAnsi="Times New Roman" w:cs="Times New Roman"/>
                <w:bCs/>
                <w:iCs/>
                <w:color w:val="000000" w:themeColor="text1"/>
                <w:sz w:val="24"/>
                <w:szCs w:val="24"/>
              </w:rPr>
              <w:t xml:space="preserve">pilnveidot </w:t>
            </w:r>
            <w:proofErr w:type="spellStart"/>
            <w:r w:rsidR="00122EF5" w:rsidRPr="00AB23C6">
              <w:rPr>
                <w:rFonts w:ascii="Times New Roman" w:hAnsi="Times New Roman" w:cs="Times New Roman"/>
                <w:bCs/>
                <w:iCs/>
                <w:color w:val="000000" w:themeColor="text1"/>
                <w:sz w:val="24"/>
                <w:szCs w:val="24"/>
              </w:rPr>
              <w:t>pirmstiesas</w:t>
            </w:r>
            <w:proofErr w:type="spellEnd"/>
            <w:r w:rsidRPr="00AB23C6">
              <w:rPr>
                <w:rFonts w:ascii="Times New Roman" w:hAnsi="Times New Roman" w:cs="Times New Roman"/>
                <w:bCs/>
                <w:iCs/>
                <w:color w:val="000000" w:themeColor="text1"/>
                <w:sz w:val="24"/>
                <w:szCs w:val="24"/>
              </w:rPr>
              <w:t>,</w:t>
            </w:r>
            <w:r w:rsidR="00B7220A" w:rsidRPr="00AB23C6">
              <w:rPr>
                <w:rFonts w:ascii="Times New Roman" w:hAnsi="Times New Roman" w:cs="Times New Roman"/>
                <w:bCs/>
                <w:iCs/>
                <w:color w:val="000000" w:themeColor="text1"/>
                <w:sz w:val="24"/>
                <w:szCs w:val="24"/>
              </w:rPr>
              <w:t xml:space="preserve"> tiesvedības</w:t>
            </w:r>
            <w:r w:rsidRPr="00AB23C6">
              <w:rPr>
                <w:rFonts w:ascii="Times New Roman" w:hAnsi="Times New Roman" w:cs="Times New Roman"/>
                <w:bCs/>
                <w:iCs/>
                <w:color w:val="000000" w:themeColor="text1"/>
                <w:sz w:val="24"/>
                <w:szCs w:val="24"/>
              </w:rPr>
              <w:t xml:space="preserve"> un </w:t>
            </w:r>
            <w:r w:rsidR="00EF19F2" w:rsidRPr="00AB23C6">
              <w:rPr>
                <w:rFonts w:ascii="Times New Roman" w:hAnsi="Times New Roman" w:cs="Times New Roman"/>
                <w:bCs/>
                <w:iCs/>
                <w:color w:val="000000" w:themeColor="text1"/>
                <w:sz w:val="24"/>
                <w:szCs w:val="24"/>
              </w:rPr>
              <w:t>nolēmumu</w:t>
            </w:r>
            <w:r w:rsidRPr="00AB23C6">
              <w:rPr>
                <w:rFonts w:ascii="Times New Roman" w:hAnsi="Times New Roman" w:cs="Times New Roman"/>
                <w:bCs/>
                <w:iCs/>
                <w:color w:val="000000" w:themeColor="text1"/>
                <w:sz w:val="24"/>
                <w:szCs w:val="24"/>
              </w:rPr>
              <w:t xml:space="preserve"> izpildes</w:t>
            </w:r>
            <w:r w:rsidR="00B7220A" w:rsidRPr="00AB23C6">
              <w:rPr>
                <w:rFonts w:ascii="Times New Roman" w:hAnsi="Times New Roman" w:cs="Times New Roman"/>
                <w:bCs/>
                <w:iCs/>
                <w:color w:val="000000" w:themeColor="text1"/>
                <w:sz w:val="24"/>
                <w:szCs w:val="24"/>
              </w:rPr>
              <w:t xml:space="preserve"> elektronisko procesu, kas ļaus samazināt </w:t>
            </w:r>
            <w:r w:rsidR="00F000C6" w:rsidRPr="00AB23C6">
              <w:rPr>
                <w:rFonts w:ascii="Times New Roman" w:hAnsi="Times New Roman" w:cs="Times New Roman"/>
                <w:bCs/>
                <w:iCs/>
                <w:color w:val="000000" w:themeColor="text1"/>
                <w:sz w:val="24"/>
                <w:szCs w:val="24"/>
              </w:rPr>
              <w:t xml:space="preserve">gan </w:t>
            </w:r>
            <w:proofErr w:type="spellStart"/>
            <w:r w:rsidR="00F000C6" w:rsidRPr="00AB23C6">
              <w:rPr>
                <w:rFonts w:ascii="Times New Roman" w:hAnsi="Times New Roman" w:cs="Times New Roman"/>
                <w:bCs/>
                <w:iCs/>
                <w:color w:val="000000" w:themeColor="text1"/>
                <w:sz w:val="24"/>
                <w:szCs w:val="24"/>
              </w:rPr>
              <w:t>pirmstiesas</w:t>
            </w:r>
            <w:proofErr w:type="spellEnd"/>
            <w:r w:rsidR="00F000C6" w:rsidRPr="00AB23C6">
              <w:rPr>
                <w:rFonts w:ascii="Times New Roman" w:hAnsi="Times New Roman" w:cs="Times New Roman"/>
                <w:bCs/>
                <w:iCs/>
                <w:color w:val="000000" w:themeColor="text1"/>
                <w:sz w:val="24"/>
                <w:szCs w:val="24"/>
              </w:rPr>
              <w:t>, gan</w:t>
            </w:r>
            <w:r w:rsidR="00B7220A" w:rsidRPr="00AB23C6">
              <w:rPr>
                <w:rFonts w:ascii="Times New Roman" w:hAnsi="Times New Roman" w:cs="Times New Roman"/>
                <w:bCs/>
                <w:iCs/>
                <w:color w:val="000000" w:themeColor="text1"/>
                <w:sz w:val="24"/>
                <w:szCs w:val="24"/>
              </w:rPr>
              <w:t xml:space="preserve"> tiesvedības termiņus</w:t>
            </w:r>
            <w:r w:rsidR="00470B4D" w:rsidRPr="00AB23C6">
              <w:rPr>
                <w:rFonts w:ascii="Times New Roman" w:hAnsi="Times New Roman" w:cs="Times New Roman"/>
                <w:bCs/>
                <w:iCs/>
                <w:color w:val="000000" w:themeColor="text1"/>
                <w:sz w:val="24"/>
                <w:szCs w:val="24"/>
              </w:rPr>
              <w:t>,</w:t>
            </w:r>
            <w:r w:rsidR="00B7220A" w:rsidRPr="00AB23C6">
              <w:rPr>
                <w:rFonts w:ascii="Times New Roman" w:hAnsi="Times New Roman" w:cs="Times New Roman"/>
                <w:bCs/>
                <w:iCs/>
                <w:color w:val="000000" w:themeColor="text1"/>
                <w:sz w:val="24"/>
                <w:szCs w:val="24"/>
              </w:rPr>
              <w:t xml:space="preserve"> nodrošināt informācijas pieejamību un atklātību.</w:t>
            </w:r>
            <w:r w:rsidR="00E90142" w:rsidRPr="00AB23C6">
              <w:rPr>
                <w:rFonts w:ascii="Times New Roman" w:hAnsi="Times New Roman" w:cs="Times New Roman"/>
                <w:bCs/>
                <w:iCs/>
                <w:color w:val="000000" w:themeColor="text1"/>
                <w:sz w:val="24"/>
                <w:szCs w:val="24"/>
              </w:rPr>
              <w:t xml:space="preserve"> </w:t>
            </w:r>
            <w:r w:rsidR="00EF19F2" w:rsidRPr="00AB23C6">
              <w:rPr>
                <w:rFonts w:ascii="Times New Roman" w:hAnsi="Times New Roman" w:cs="Times New Roman"/>
                <w:bCs/>
                <w:iCs/>
                <w:color w:val="000000" w:themeColor="text1"/>
                <w:sz w:val="24"/>
                <w:szCs w:val="24"/>
              </w:rPr>
              <w:t>Pilnveidojumu pamata</w:t>
            </w:r>
            <w:r w:rsidR="00E90142" w:rsidRPr="00AB23C6">
              <w:rPr>
                <w:rFonts w:ascii="Times New Roman" w:hAnsi="Times New Roman" w:cs="Times New Roman"/>
                <w:bCs/>
                <w:iCs/>
                <w:color w:val="000000" w:themeColor="text1"/>
                <w:sz w:val="24"/>
                <w:szCs w:val="24"/>
              </w:rPr>
              <w:t xml:space="preserve"> </w:t>
            </w:r>
            <w:r w:rsidR="00EF19F2" w:rsidRPr="00AB23C6">
              <w:rPr>
                <w:rFonts w:ascii="Times New Roman" w:hAnsi="Times New Roman" w:cs="Times New Roman"/>
                <w:bCs/>
                <w:iCs/>
                <w:color w:val="000000" w:themeColor="text1"/>
                <w:sz w:val="24"/>
                <w:szCs w:val="24"/>
              </w:rPr>
              <w:t>mērķis</w:t>
            </w:r>
            <w:r w:rsidR="00E90142" w:rsidRPr="00AB23C6">
              <w:rPr>
                <w:rFonts w:ascii="Times New Roman" w:hAnsi="Times New Roman" w:cs="Times New Roman"/>
                <w:bCs/>
                <w:iCs/>
                <w:color w:val="000000" w:themeColor="text1"/>
                <w:sz w:val="24"/>
                <w:szCs w:val="24"/>
              </w:rPr>
              <w:t xml:space="preserve"> ir padarīt administratīvo procesu, civilprocesu</w:t>
            </w:r>
            <w:r w:rsidR="002148B8" w:rsidRPr="00AB23C6">
              <w:rPr>
                <w:rFonts w:ascii="Times New Roman" w:hAnsi="Times New Roman" w:cs="Times New Roman"/>
                <w:bCs/>
                <w:iCs/>
                <w:color w:val="000000" w:themeColor="text1"/>
                <w:sz w:val="24"/>
                <w:szCs w:val="24"/>
              </w:rPr>
              <w:t>,</w:t>
            </w:r>
            <w:r w:rsidR="00865C46" w:rsidRPr="00AB23C6">
              <w:rPr>
                <w:rFonts w:ascii="Times New Roman" w:hAnsi="Times New Roman" w:cs="Times New Roman"/>
                <w:bCs/>
                <w:iCs/>
                <w:color w:val="000000" w:themeColor="text1"/>
                <w:sz w:val="24"/>
                <w:szCs w:val="24"/>
              </w:rPr>
              <w:t xml:space="preserve"> </w:t>
            </w:r>
            <w:r w:rsidR="002148B8" w:rsidRPr="00AB23C6">
              <w:rPr>
                <w:rFonts w:ascii="Times New Roman" w:hAnsi="Times New Roman" w:cs="Times New Roman"/>
                <w:bCs/>
                <w:iCs/>
                <w:color w:val="000000" w:themeColor="text1"/>
                <w:sz w:val="24"/>
                <w:szCs w:val="24"/>
              </w:rPr>
              <w:t>kriminālprocesu</w:t>
            </w:r>
            <w:r w:rsidRPr="00AB23C6">
              <w:rPr>
                <w:rFonts w:ascii="Times New Roman" w:hAnsi="Times New Roman" w:cs="Times New Roman"/>
                <w:bCs/>
                <w:iCs/>
                <w:color w:val="000000" w:themeColor="text1"/>
                <w:sz w:val="24"/>
                <w:szCs w:val="24"/>
              </w:rPr>
              <w:t xml:space="preserve">, </w:t>
            </w:r>
            <w:r w:rsidR="002148B8" w:rsidRPr="00AB23C6">
              <w:rPr>
                <w:rFonts w:ascii="Times New Roman" w:hAnsi="Times New Roman" w:cs="Times New Roman"/>
                <w:bCs/>
                <w:iCs/>
                <w:color w:val="000000" w:themeColor="text1"/>
                <w:sz w:val="24"/>
                <w:szCs w:val="24"/>
              </w:rPr>
              <w:t xml:space="preserve">administratīvo pārkāpumu procesu </w:t>
            </w:r>
            <w:r w:rsidR="00D95E4F" w:rsidRPr="00AB23C6">
              <w:rPr>
                <w:rFonts w:ascii="Times New Roman" w:hAnsi="Times New Roman" w:cs="Times New Roman"/>
                <w:bCs/>
                <w:iCs/>
                <w:color w:val="000000" w:themeColor="text1"/>
                <w:sz w:val="24"/>
                <w:szCs w:val="24"/>
              </w:rPr>
              <w:t xml:space="preserve">un </w:t>
            </w:r>
            <w:r w:rsidR="00431AA6" w:rsidRPr="00AB23C6">
              <w:rPr>
                <w:rFonts w:ascii="Times New Roman" w:hAnsi="Times New Roman" w:cs="Times New Roman"/>
                <w:bCs/>
                <w:iCs/>
                <w:color w:val="000000" w:themeColor="text1"/>
                <w:sz w:val="24"/>
                <w:szCs w:val="24"/>
              </w:rPr>
              <w:t xml:space="preserve">nolēmumu </w:t>
            </w:r>
            <w:r w:rsidR="00D95E4F" w:rsidRPr="00AB23C6">
              <w:rPr>
                <w:rFonts w:ascii="Times New Roman" w:hAnsi="Times New Roman" w:cs="Times New Roman"/>
                <w:bCs/>
                <w:iCs/>
                <w:color w:val="000000" w:themeColor="text1"/>
                <w:sz w:val="24"/>
                <w:szCs w:val="24"/>
              </w:rPr>
              <w:t xml:space="preserve">izpildes procesu </w:t>
            </w:r>
            <w:r w:rsidR="002148B8" w:rsidRPr="00AB23C6">
              <w:rPr>
                <w:rFonts w:ascii="Times New Roman" w:hAnsi="Times New Roman" w:cs="Times New Roman"/>
                <w:bCs/>
                <w:iCs/>
                <w:color w:val="000000" w:themeColor="text1"/>
                <w:sz w:val="24"/>
                <w:szCs w:val="24"/>
              </w:rPr>
              <w:t>ātrāku, lētāku, efektīvāku, caurskatāmāku un drošāku.</w:t>
            </w:r>
          </w:p>
          <w:p w14:paraId="71060972" w14:textId="77777777" w:rsidR="00EF19F2" w:rsidRPr="001C78F6" w:rsidRDefault="00EF19F2" w:rsidP="00E90142">
            <w:pPr>
              <w:jc w:val="both"/>
              <w:rPr>
                <w:rFonts w:ascii="Times New Roman" w:hAnsi="Times New Roman" w:cs="Times New Roman"/>
                <w:bCs/>
                <w:iCs/>
                <w:color w:val="000000" w:themeColor="text1"/>
                <w:sz w:val="20"/>
                <w:szCs w:val="20"/>
              </w:rPr>
            </w:pPr>
          </w:p>
          <w:p w14:paraId="7CC67339" w14:textId="2ED5E889" w:rsidR="00B7220A" w:rsidRPr="00AB23C6" w:rsidRDefault="002D2B45" w:rsidP="002F34AA">
            <w:pPr>
              <w:rPr>
                <w:rFonts w:ascii="Times New Roman" w:hAnsi="Times New Roman" w:cs="Times New Roman"/>
                <w:b/>
                <w:iCs/>
                <w:color w:val="000000" w:themeColor="text1"/>
                <w:sz w:val="24"/>
                <w:szCs w:val="24"/>
              </w:rPr>
            </w:pPr>
            <w:r w:rsidRPr="00AB23C6">
              <w:rPr>
                <w:rFonts w:ascii="Times New Roman" w:hAnsi="Times New Roman" w:cs="Times New Roman"/>
                <w:b/>
                <w:iCs/>
                <w:color w:val="000000" w:themeColor="text1"/>
                <w:sz w:val="24"/>
                <w:szCs w:val="24"/>
              </w:rPr>
              <w:lastRenderedPageBreak/>
              <w:t>Risināmās problēmas:</w:t>
            </w:r>
          </w:p>
          <w:p w14:paraId="54DE72FD" w14:textId="5DE4E2A0" w:rsidR="00002688" w:rsidRPr="00AB23C6" w:rsidRDefault="00636F9D" w:rsidP="00AB23C6">
            <w:pPr>
              <w:pStyle w:val="ListParagraph"/>
              <w:numPr>
                <w:ilvl w:val="0"/>
                <w:numId w:val="6"/>
              </w:numPr>
              <w:ind w:left="485" w:hanging="284"/>
              <w:jc w:val="both"/>
              <w:rPr>
                <w:rFonts w:ascii="Times New Roman" w:hAnsi="Times New Roman" w:cs="Times New Roman"/>
                <w:bCs/>
                <w:iCs/>
                <w:color w:val="000000" w:themeColor="text1"/>
                <w:sz w:val="24"/>
                <w:szCs w:val="24"/>
              </w:rPr>
            </w:pPr>
            <w:proofErr w:type="spellStart"/>
            <w:r w:rsidRPr="00AB23C6">
              <w:rPr>
                <w:rFonts w:ascii="Times New Roman" w:hAnsi="Times New Roman" w:cs="Times New Roman"/>
                <w:iCs/>
                <w:sz w:val="24"/>
                <w:szCs w:val="24"/>
              </w:rPr>
              <w:t>Pirmstiesas</w:t>
            </w:r>
            <w:proofErr w:type="spellEnd"/>
            <w:r w:rsidRPr="00AB23C6">
              <w:rPr>
                <w:rFonts w:ascii="Times New Roman" w:hAnsi="Times New Roman" w:cs="Times New Roman"/>
                <w:iCs/>
                <w:sz w:val="24"/>
                <w:szCs w:val="24"/>
              </w:rPr>
              <w:t>, tiesvedības un nolēmumu izpildes procesos</w:t>
            </w:r>
            <w:r w:rsidRPr="00AB23C6">
              <w:rPr>
                <w:rFonts w:ascii="Times New Roman" w:hAnsi="Times New Roman" w:cs="Times New Roman"/>
                <w:bCs/>
                <w:iCs/>
                <w:color w:val="000000" w:themeColor="text1"/>
                <w:sz w:val="24"/>
                <w:szCs w:val="24"/>
              </w:rPr>
              <w:t xml:space="preserve"> lietas </w:t>
            </w:r>
            <w:r w:rsidR="0067751C" w:rsidRPr="00AB23C6">
              <w:rPr>
                <w:rFonts w:ascii="Times New Roman" w:hAnsi="Times New Roman" w:cs="Times New Roman"/>
                <w:bCs/>
                <w:iCs/>
                <w:color w:val="000000" w:themeColor="text1"/>
                <w:sz w:val="24"/>
                <w:szCs w:val="24"/>
              </w:rPr>
              <w:t xml:space="preserve">dalībniekiem </w:t>
            </w:r>
            <w:r w:rsidR="00AC5B7D" w:rsidRPr="00AB23C6">
              <w:rPr>
                <w:rFonts w:ascii="Times New Roman" w:hAnsi="Times New Roman" w:cs="Times New Roman"/>
                <w:bCs/>
                <w:iCs/>
                <w:color w:val="000000" w:themeColor="text1"/>
                <w:sz w:val="24"/>
                <w:szCs w:val="24"/>
              </w:rPr>
              <w:t>nepietiekamā apjomā</w:t>
            </w:r>
            <w:r w:rsidR="006F0ED5" w:rsidRPr="00AB23C6">
              <w:rPr>
                <w:rFonts w:ascii="Times New Roman" w:hAnsi="Times New Roman" w:cs="Times New Roman"/>
                <w:bCs/>
                <w:iCs/>
                <w:color w:val="000000" w:themeColor="text1"/>
                <w:sz w:val="24"/>
                <w:szCs w:val="24"/>
              </w:rPr>
              <w:t xml:space="preserve"> nodrošināta </w:t>
            </w:r>
            <w:r w:rsidR="002D2B45" w:rsidRPr="00AB23C6">
              <w:rPr>
                <w:rFonts w:ascii="Times New Roman" w:hAnsi="Times New Roman" w:cs="Times New Roman"/>
                <w:bCs/>
                <w:iCs/>
                <w:color w:val="000000" w:themeColor="text1"/>
                <w:sz w:val="24"/>
                <w:szCs w:val="24"/>
              </w:rPr>
              <w:t>piekļuve</w:t>
            </w:r>
            <w:r w:rsidR="006F0ED5" w:rsidRPr="00AB23C6">
              <w:rPr>
                <w:rFonts w:ascii="Times New Roman" w:hAnsi="Times New Roman" w:cs="Times New Roman"/>
                <w:bCs/>
                <w:iCs/>
                <w:color w:val="000000" w:themeColor="text1"/>
                <w:sz w:val="24"/>
                <w:szCs w:val="24"/>
              </w:rPr>
              <w:t xml:space="preserve"> </w:t>
            </w:r>
            <w:r w:rsidR="0067751C" w:rsidRPr="00AB23C6">
              <w:rPr>
                <w:rFonts w:ascii="Times New Roman" w:hAnsi="Times New Roman" w:cs="Times New Roman"/>
                <w:bCs/>
                <w:iCs/>
                <w:color w:val="000000" w:themeColor="text1"/>
                <w:sz w:val="24"/>
                <w:szCs w:val="24"/>
              </w:rPr>
              <w:t xml:space="preserve">visiem </w:t>
            </w:r>
            <w:r w:rsidR="006F0ED5" w:rsidRPr="00AB23C6">
              <w:rPr>
                <w:rFonts w:ascii="Times New Roman" w:hAnsi="Times New Roman" w:cs="Times New Roman"/>
                <w:bCs/>
                <w:iCs/>
                <w:color w:val="000000" w:themeColor="text1"/>
                <w:sz w:val="24"/>
                <w:szCs w:val="24"/>
              </w:rPr>
              <w:t>elektroniskās lietas datiem</w:t>
            </w:r>
            <w:r w:rsidR="00D667F1" w:rsidRPr="00AB23C6">
              <w:rPr>
                <w:rFonts w:ascii="Times New Roman" w:hAnsi="Times New Roman" w:cs="Times New Roman"/>
                <w:iCs/>
                <w:sz w:val="24"/>
                <w:szCs w:val="24"/>
              </w:rPr>
              <w:t>.</w:t>
            </w:r>
          </w:p>
          <w:p w14:paraId="4FFBC294" w14:textId="6764423D" w:rsidR="00B91943" w:rsidRPr="00AB23C6" w:rsidRDefault="00F000C6" w:rsidP="00AB23C6">
            <w:pPr>
              <w:pStyle w:val="ListParagraph"/>
              <w:numPr>
                <w:ilvl w:val="0"/>
                <w:numId w:val="6"/>
              </w:numPr>
              <w:ind w:left="485" w:hanging="284"/>
              <w:jc w:val="both"/>
              <w:rPr>
                <w:rFonts w:ascii="Times New Roman" w:hAnsi="Times New Roman" w:cs="Times New Roman"/>
                <w:bCs/>
                <w:iCs/>
                <w:color w:val="000000" w:themeColor="text1"/>
                <w:sz w:val="24"/>
                <w:szCs w:val="24"/>
              </w:rPr>
            </w:pPr>
            <w:proofErr w:type="spellStart"/>
            <w:r w:rsidRPr="00AB23C6">
              <w:rPr>
                <w:rFonts w:ascii="Times New Roman" w:hAnsi="Times New Roman" w:cs="Times New Roman"/>
                <w:iCs/>
                <w:sz w:val="24"/>
                <w:szCs w:val="24"/>
              </w:rPr>
              <w:t>Pirmstiesas</w:t>
            </w:r>
            <w:proofErr w:type="spellEnd"/>
            <w:r w:rsidR="00055BFE" w:rsidRPr="00AB23C6">
              <w:rPr>
                <w:rFonts w:ascii="Times New Roman" w:hAnsi="Times New Roman" w:cs="Times New Roman"/>
                <w:iCs/>
                <w:sz w:val="24"/>
                <w:szCs w:val="24"/>
              </w:rPr>
              <w:t>, tiesvedības</w:t>
            </w:r>
            <w:r w:rsidR="00636F9D" w:rsidRPr="00AB23C6">
              <w:rPr>
                <w:rFonts w:ascii="Times New Roman" w:hAnsi="Times New Roman" w:cs="Times New Roman"/>
                <w:iCs/>
                <w:sz w:val="24"/>
                <w:szCs w:val="24"/>
              </w:rPr>
              <w:t xml:space="preserve"> un </w:t>
            </w:r>
            <w:r w:rsidR="00431AA6" w:rsidRPr="00AB23C6">
              <w:rPr>
                <w:rFonts w:ascii="Times New Roman" w:hAnsi="Times New Roman" w:cs="Times New Roman"/>
                <w:iCs/>
                <w:sz w:val="24"/>
                <w:szCs w:val="24"/>
              </w:rPr>
              <w:t>nolēmumu</w:t>
            </w:r>
            <w:r w:rsidR="00D95E4F" w:rsidRPr="00AB23C6">
              <w:rPr>
                <w:rFonts w:ascii="Times New Roman" w:hAnsi="Times New Roman" w:cs="Times New Roman"/>
                <w:iCs/>
                <w:sz w:val="24"/>
                <w:szCs w:val="24"/>
              </w:rPr>
              <w:t xml:space="preserve"> izpild</w:t>
            </w:r>
            <w:r w:rsidR="00431AA6" w:rsidRPr="00AB23C6">
              <w:rPr>
                <w:rFonts w:ascii="Times New Roman" w:hAnsi="Times New Roman" w:cs="Times New Roman"/>
                <w:iCs/>
                <w:sz w:val="24"/>
                <w:szCs w:val="24"/>
              </w:rPr>
              <w:t xml:space="preserve">es </w:t>
            </w:r>
            <w:r w:rsidR="00636F9D" w:rsidRPr="00AB23C6">
              <w:rPr>
                <w:rFonts w:ascii="Times New Roman" w:hAnsi="Times New Roman" w:cs="Times New Roman"/>
                <w:iCs/>
                <w:sz w:val="24"/>
                <w:szCs w:val="24"/>
              </w:rPr>
              <w:t xml:space="preserve">procesos </w:t>
            </w:r>
            <w:r w:rsidR="00AC5B7D" w:rsidRPr="00AB23C6">
              <w:rPr>
                <w:rFonts w:ascii="Times New Roman" w:hAnsi="Times New Roman" w:cs="Times New Roman"/>
                <w:bCs/>
                <w:iCs/>
                <w:color w:val="000000" w:themeColor="text1"/>
                <w:sz w:val="24"/>
                <w:szCs w:val="24"/>
              </w:rPr>
              <w:t>nepietiekami</w:t>
            </w:r>
            <w:r w:rsidR="00774DD7" w:rsidRPr="00AB23C6">
              <w:rPr>
                <w:rFonts w:ascii="Times New Roman" w:hAnsi="Times New Roman" w:cs="Times New Roman"/>
                <w:bCs/>
                <w:iCs/>
                <w:color w:val="000000" w:themeColor="text1"/>
                <w:sz w:val="24"/>
                <w:szCs w:val="24"/>
              </w:rPr>
              <w:t xml:space="preserve"> nodrošināta</w:t>
            </w:r>
            <w:r w:rsidR="00774DD7" w:rsidRPr="00AB23C6">
              <w:rPr>
                <w:rFonts w:ascii="Times New Roman" w:hAnsi="Times New Roman" w:cs="Times New Roman"/>
                <w:iCs/>
                <w:color w:val="000000" w:themeColor="text1"/>
                <w:sz w:val="24"/>
                <w:szCs w:val="24"/>
              </w:rPr>
              <w:t xml:space="preserve"> automatizēta un strukturēta </w:t>
            </w:r>
            <w:r w:rsidR="00AC5B7D" w:rsidRPr="00AB23C6">
              <w:rPr>
                <w:rFonts w:ascii="Times New Roman" w:hAnsi="Times New Roman" w:cs="Times New Roman"/>
                <w:iCs/>
                <w:color w:val="000000" w:themeColor="text1"/>
                <w:sz w:val="24"/>
                <w:szCs w:val="24"/>
              </w:rPr>
              <w:t xml:space="preserve">elektronisko </w:t>
            </w:r>
            <w:r w:rsidR="00774DD7" w:rsidRPr="00AB23C6">
              <w:rPr>
                <w:rFonts w:ascii="Times New Roman" w:hAnsi="Times New Roman" w:cs="Times New Roman"/>
                <w:iCs/>
                <w:color w:val="000000" w:themeColor="text1"/>
                <w:sz w:val="24"/>
                <w:szCs w:val="24"/>
              </w:rPr>
              <w:t>datu apmaiņa</w:t>
            </w:r>
            <w:r w:rsidR="00055BFE" w:rsidRPr="00AB23C6">
              <w:rPr>
                <w:rFonts w:ascii="Times New Roman" w:hAnsi="Times New Roman" w:cs="Times New Roman"/>
                <w:iCs/>
                <w:color w:val="000000" w:themeColor="text1"/>
                <w:sz w:val="24"/>
                <w:szCs w:val="24"/>
              </w:rPr>
              <w:t xml:space="preserve"> starp institūcijām</w:t>
            </w:r>
            <w:r w:rsidR="00D667F1" w:rsidRPr="00AB23C6">
              <w:rPr>
                <w:rFonts w:ascii="Times New Roman" w:hAnsi="Times New Roman" w:cs="Times New Roman"/>
                <w:iCs/>
                <w:color w:val="000000" w:themeColor="text1"/>
                <w:sz w:val="24"/>
                <w:szCs w:val="24"/>
              </w:rPr>
              <w:t>.</w:t>
            </w:r>
          </w:p>
          <w:p w14:paraId="4EED60F2" w14:textId="34F1CE46" w:rsidR="00774DD7" w:rsidRPr="00AB23C6" w:rsidRDefault="00636F9D" w:rsidP="00AB23C6">
            <w:pPr>
              <w:pStyle w:val="ListParagraph"/>
              <w:numPr>
                <w:ilvl w:val="0"/>
                <w:numId w:val="6"/>
              </w:numPr>
              <w:ind w:left="485" w:hanging="284"/>
              <w:jc w:val="both"/>
              <w:rPr>
                <w:rFonts w:ascii="Times New Roman" w:hAnsi="Times New Roman" w:cs="Times New Roman"/>
                <w:iCs/>
                <w:spacing w:val="1"/>
                <w:sz w:val="24"/>
                <w:szCs w:val="24"/>
              </w:rPr>
            </w:pPr>
            <w:proofErr w:type="spellStart"/>
            <w:r w:rsidRPr="00AB23C6">
              <w:rPr>
                <w:rFonts w:ascii="Times New Roman" w:hAnsi="Times New Roman" w:cs="Times New Roman"/>
                <w:iCs/>
                <w:spacing w:val="1"/>
                <w:sz w:val="24"/>
                <w:szCs w:val="24"/>
              </w:rPr>
              <w:t>Pirmstiesas</w:t>
            </w:r>
            <w:proofErr w:type="spellEnd"/>
            <w:r w:rsidRPr="00AB23C6">
              <w:rPr>
                <w:rFonts w:ascii="Times New Roman" w:hAnsi="Times New Roman" w:cs="Times New Roman"/>
                <w:iCs/>
                <w:spacing w:val="1"/>
                <w:sz w:val="24"/>
                <w:szCs w:val="24"/>
              </w:rPr>
              <w:t xml:space="preserve">, tiesvedības un nolēmumu izpildes procesu ietvaros nepietiekami </w:t>
            </w:r>
            <w:r w:rsidR="00055BFE" w:rsidRPr="00AB23C6">
              <w:rPr>
                <w:rFonts w:ascii="Times New Roman" w:hAnsi="Times New Roman" w:cs="Times New Roman"/>
                <w:iCs/>
                <w:spacing w:val="1"/>
                <w:sz w:val="24"/>
                <w:szCs w:val="24"/>
              </w:rPr>
              <w:t xml:space="preserve">nodrošinātas </w:t>
            </w:r>
            <w:r w:rsidR="00774DD7" w:rsidRPr="00AB23C6">
              <w:rPr>
                <w:rFonts w:ascii="Times New Roman" w:hAnsi="Times New Roman" w:cs="Times New Roman"/>
                <w:iCs/>
                <w:spacing w:val="1"/>
                <w:sz w:val="24"/>
                <w:szCs w:val="24"/>
              </w:rPr>
              <w:t>elektroniskas saziņas/</w:t>
            </w:r>
            <w:r w:rsidR="001C78F6">
              <w:rPr>
                <w:rFonts w:ascii="Times New Roman" w:hAnsi="Times New Roman" w:cs="Times New Roman"/>
                <w:iCs/>
                <w:spacing w:val="1"/>
                <w:sz w:val="24"/>
                <w:szCs w:val="24"/>
              </w:rPr>
              <w:br/>
            </w:r>
            <w:r w:rsidR="00774DD7" w:rsidRPr="00AB23C6">
              <w:rPr>
                <w:rFonts w:ascii="Times New Roman" w:hAnsi="Times New Roman" w:cs="Times New Roman"/>
                <w:iCs/>
                <w:spacing w:val="1"/>
                <w:sz w:val="24"/>
                <w:szCs w:val="24"/>
              </w:rPr>
              <w:t>pieteikumu iesniegšana</w:t>
            </w:r>
            <w:r w:rsidR="00161B1B" w:rsidRPr="00AB23C6">
              <w:rPr>
                <w:rFonts w:ascii="Times New Roman" w:hAnsi="Times New Roman" w:cs="Times New Roman"/>
                <w:iCs/>
                <w:spacing w:val="1"/>
                <w:sz w:val="24"/>
                <w:szCs w:val="24"/>
              </w:rPr>
              <w:t xml:space="preserve">s </w:t>
            </w:r>
            <w:r w:rsidR="0067751C" w:rsidRPr="00AB23C6">
              <w:rPr>
                <w:rFonts w:ascii="Times New Roman" w:hAnsi="Times New Roman" w:cs="Times New Roman"/>
                <w:iCs/>
                <w:spacing w:val="1"/>
                <w:sz w:val="24"/>
                <w:szCs w:val="24"/>
              </w:rPr>
              <w:t>un citu pakalpojumu</w:t>
            </w:r>
            <w:r w:rsidR="00AC5B7D" w:rsidRPr="00AB23C6">
              <w:rPr>
                <w:rFonts w:ascii="Times New Roman" w:hAnsi="Times New Roman" w:cs="Times New Roman"/>
                <w:iCs/>
                <w:spacing w:val="1"/>
                <w:sz w:val="24"/>
                <w:szCs w:val="24"/>
              </w:rPr>
              <w:t xml:space="preserve"> pieejamības</w:t>
            </w:r>
            <w:r w:rsidR="0067751C" w:rsidRPr="00AB23C6">
              <w:rPr>
                <w:rFonts w:ascii="Times New Roman" w:hAnsi="Times New Roman" w:cs="Times New Roman"/>
                <w:iCs/>
                <w:spacing w:val="1"/>
                <w:sz w:val="24"/>
                <w:szCs w:val="24"/>
              </w:rPr>
              <w:t xml:space="preserve"> </w:t>
            </w:r>
            <w:r w:rsidR="00161B1B" w:rsidRPr="00AB23C6">
              <w:rPr>
                <w:rFonts w:ascii="Times New Roman" w:hAnsi="Times New Roman" w:cs="Times New Roman"/>
                <w:iCs/>
                <w:spacing w:val="1"/>
                <w:sz w:val="24"/>
                <w:szCs w:val="24"/>
              </w:rPr>
              <w:t>iespējas</w:t>
            </w:r>
            <w:r w:rsidR="00774DD7" w:rsidRPr="00AB23C6">
              <w:rPr>
                <w:rFonts w:ascii="Times New Roman" w:hAnsi="Times New Roman" w:cs="Times New Roman"/>
                <w:iCs/>
                <w:spacing w:val="1"/>
                <w:sz w:val="24"/>
                <w:szCs w:val="24"/>
              </w:rPr>
              <w:t xml:space="preserve"> </w:t>
            </w:r>
            <w:r w:rsidR="00161B1B" w:rsidRPr="00AB23C6">
              <w:rPr>
                <w:rFonts w:ascii="Times New Roman" w:hAnsi="Times New Roman" w:cs="Times New Roman"/>
                <w:iCs/>
                <w:spacing w:val="1"/>
                <w:sz w:val="24"/>
                <w:szCs w:val="24"/>
              </w:rPr>
              <w:t>no publiskā E-lietas portāla</w:t>
            </w:r>
            <w:r w:rsidR="00D667F1" w:rsidRPr="00AB23C6">
              <w:rPr>
                <w:rFonts w:ascii="Times New Roman" w:hAnsi="Times New Roman" w:cs="Times New Roman"/>
                <w:iCs/>
                <w:spacing w:val="1"/>
                <w:sz w:val="24"/>
                <w:szCs w:val="24"/>
              </w:rPr>
              <w:t>.</w:t>
            </w:r>
          </w:p>
          <w:p w14:paraId="485F784F" w14:textId="2EE5EA59" w:rsidR="00161B1B" w:rsidRPr="00AB23C6" w:rsidRDefault="00161B1B" w:rsidP="00AB23C6">
            <w:pPr>
              <w:pStyle w:val="ListParagraph"/>
              <w:numPr>
                <w:ilvl w:val="0"/>
                <w:numId w:val="6"/>
              </w:numPr>
              <w:ind w:left="485" w:hanging="284"/>
              <w:jc w:val="both"/>
              <w:rPr>
                <w:rFonts w:ascii="Times New Roman" w:hAnsi="Times New Roman" w:cs="Times New Roman"/>
                <w:bCs/>
                <w:iCs/>
                <w:color w:val="000000" w:themeColor="text1"/>
                <w:spacing w:val="1"/>
                <w:sz w:val="24"/>
                <w:szCs w:val="24"/>
              </w:rPr>
            </w:pPr>
            <w:r w:rsidRPr="00AB23C6">
              <w:rPr>
                <w:rFonts w:ascii="Times New Roman" w:hAnsi="Times New Roman" w:cs="Times New Roman"/>
                <w:bCs/>
                <w:iCs/>
                <w:color w:val="000000" w:themeColor="text1"/>
                <w:spacing w:val="1"/>
                <w:sz w:val="24"/>
                <w:szCs w:val="24"/>
              </w:rPr>
              <w:t>E-lietas platformā integrēt</w:t>
            </w:r>
            <w:r w:rsidR="003E22BF" w:rsidRPr="00AB23C6">
              <w:rPr>
                <w:rFonts w:ascii="Times New Roman" w:hAnsi="Times New Roman" w:cs="Times New Roman"/>
                <w:bCs/>
                <w:iCs/>
                <w:color w:val="000000" w:themeColor="text1"/>
                <w:spacing w:val="1"/>
                <w:sz w:val="24"/>
                <w:szCs w:val="24"/>
              </w:rPr>
              <w:t>ās</w:t>
            </w:r>
            <w:r w:rsidRPr="00AB23C6">
              <w:rPr>
                <w:rFonts w:ascii="Times New Roman" w:hAnsi="Times New Roman" w:cs="Times New Roman"/>
                <w:bCs/>
                <w:iCs/>
                <w:color w:val="000000" w:themeColor="text1"/>
                <w:spacing w:val="1"/>
                <w:sz w:val="24"/>
                <w:szCs w:val="24"/>
              </w:rPr>
              <w:t xml:space="preserve"> informācijas sistēm</w:t>
            </w:r>
            <w:r w:rsidR="003E22BF" w:rsidRPr="00AB23C6">
              <w:rPr>
                <w:rFonts w:ascii="Times New Roman" w:hAnsi="Times New Roman" w:cs="Times New Roman"/>
                <w:bCs/>
                <w:iCs/>
                <w:color w:val="000000" w:themeColor="text1"/>
                <w:spacing w:val="1"/>
                <w:sz w:val="24"/>
                <w:szCs w:val="24"/>
              </w:rPr>
              <w:t xml:space="preserve">as </w:t>
            </w:r>
            <w:r w:rsidRPr="00AB23C6">
              <w:rPr>
                <w:rFonts w:ascii="Times New Roman" w:hAnsi="Times New Roman" w:cs="Times New Roman"/>
                <w:bCs/>
                <w:iCs/>
                <w:color w:val="000000" w:themeColor="text1"/>
                <w:spacing w:val="1"/>
                <w:sz w:val="24"/>
                <w:szCs w:val="24"/>
              </w:rPr>
              <w:t>nenodrošina visu nepieciešamo atbalst</w:t>
            </w:r>
            <w:r w:rsidR="0067751C" w:rsidRPr="00AB23C6">
              <w:rPr>
                <w:rFonts w:ascii="Times New Roman" w:hAnsi="Times New Roman" w:cs="Times New Roman"/>
                <w:bCs/>
                <w:iCs/>
                <w:color w:val="000000" w:themeColor="text1"/>
                <w:spacing w:val="1"/>
                <w:sz w:val="24"/>
                <w:szCs w:val="24"/>
              </w:rPr>
              <w:t>a funkcionalitāti</w:t>
            </w:r>
            <w:r w:rsidR="003E22BF" w:rsidRPr="00AB23C6">
              <w:rPr>
                <w:rFonts w:ascii="Times New Roman" w:hAnsi="Times New Roman" w:cs="Times New Roman"/>
                <w:bCs/>
                <w:iCs/>
                <w:color w:val="000000" w:themeColor="text1"/>
                <w:spacing w:val="1"/>
                <w:sz w:val="24"/>
                <w:szCs w:val="24"/>
              </w:rPr>
              <w:t xml:space="preserve"> </w:t>
            </w:r>
            <w:r w:rsidRPr="00AB23C6">
              <w:rPr>
                <w:rFonts w:ascii="Times New Roman" w:hAnsi="Times New Roman" w:cs="Times New Roman"/>
                <w:bCs/>
                <w:iCs/>
                <w:color w:val="000000" w:themeColor="text1"/>
                <w:spacing w:val="1"/>
                <w:sz w:val="24"/>
                <w:szCs w:val="24"/>
              </w:rPr>
              <w:t>elektronisku datu apmaiņai</w:t>
            </w:r>
            <w:r w:rsidR="0067751C" w:rsidRPr="00AB23C6">
              <w:rPr>
                <w:rFonts w:ascii="Times New Roman" w:hAnsi="Times New Roman" w:cs="Times New Roman"/>
                <w:bCs/>
                <w:iCs/>
                <w:color w:val="000000" w:themeColor="text1"/>
                <w:spacing w:val="1"/>
                <w:sz w:val="24"/>
                <w:szCs w:val="24"/>
              </w:rPr>
              <w:t xml:space="preserve"> </w:t>
            </w:r>
            <w:proofErr w:type="spellStart"/>
            <w:r w:rsidR="00F000C6" w:rsidRPr="00AB23C6">
              <w:rPr>
                <w:rFonts w:ascii="Times New Roman" w:hAnsi="Times New Roman" w:cs="Times New Roman"/>
                <w:bCs/>
                <w:iCs/>
                <w:color w:val="000000" w:themeColor="text1"/>
                <w:spacing w:val="1"/>
                <w:sz w:val="24"/>
                <w:szCs w:val="24"/>
              </w:rPr>
              <w:t>pirmstiesas</w:t>
            </w:r>
            <w:proofErr w:type="spellEnd"/>
            <w:r w:rsidR="00D0755B" w:rsidRPr="00AB23C6">
              <w:rPr>
                <w:rFonts w:ascii="Times New Roman" w:hAnsi="Times New Roman" w:cs="Times New Roman"/>
                <w:bCs/>
                <w:iCs/>
                <w:color w:val="000000" w:themeColor="text1"/>
                <w:spacing w:val="1"/>
                <w:sz w:val="24"/>
                <w:szCs w:val="24"/>
              </w:rPr>
              <w:t>, tiesvedības</w:t>
            </w:r>
            <w:r w:rsidR="0050216B" w:rsidRPr="00AB23C6">
              <w:rPr>
                <w:rFonts w:ascii="Times New Roman" w:hAnsi="Times New Roman" w:cs="Times New Roman"/>
                <w:bCs/>
                <w:iCs/>
                <w:color w:val="000000" w:themeColor="text1"/>
                <w:spacing w:val="1"/>
                <w:sz w:val="24"/>
                <w:szCs w:val="24"/>
              </w:rPr>
              <w:t xml:space="preserve"> un </w:t>
            </w:r>
            <w:r w:rsidR="00431AA6" w:rsidRPr="00AB23C6">
              <w:rPr>
                <w:rFonts w:ascii="Times New Roman" w:hAnsi="Times New Roman" w:cs="Times New Roman"/>
                <w:bCs/>
                <w:iCs/>
                <w:color w:val="000000" w:themeColor="text1"/>
                <w:spacing w:val="1"/>
                <w:sz w:val="24"/>
                <w:szCs w:val="24"/>
              </w:rPr>
              <w:t>nolēmumu</w:t>
            </w:r>
            <w:r w:rsidR="00D95E4F" w:rsidRPr="00AB23C6">
              <w:rPr>
                <w:rFonts w:ascii="Times New Roman" w:hAnsi="Times New Roman" w:cs="Times New Roman"/>
                <w:bCs/>
                <w:iCs/>
                <w:color w:val="000000" w:themeColor="text1"/>
                <w:spacing w:val="1"/>
                <w:sz w:val="24"/>
                <w:szCs w:val="24"/>
              </w:rPr>
              <w:t xml:space="preserve"> izpildes</w:t>
            </w:r>
            <w:r w:rsidR="00D0755B" w:rsidRPr="00AB23C6">
              <w:rPr>
                <w:rFonts w:ascii="Times New Roman" w:hAnsi="Times New Roman" w:cs="Times New Roman"/>
                <w:bCs/>
                <w:iCs/>
                <w:color w:val="000000" w:themeColor="text1"/>
                <w:spacing w:val="1"/>
                <w:sz w:val="24"/>
                <w:szCs w:val="24"/>
              </w:rPr>
              <w:t xml:space="preserve"> proces</w:t>
            </w:r>
            <w:r w:rsidR="00684D16" w:rsidRPr="00AB23C6">
              <w:rPr>
                <w:rFonts w:ascii="Times New Roman" w:hAnsi="Times New Roman" w:cs="Times New Roman"/>
                <w:bCs/>
                <w:iCs/>
                <w:color w:val="000000" w:themeColor="text1"/>
                <w:spacing w:val="1"/>
                <w:sz w:val="24"/>
                <w:szCs w:val="24"/>
              </w:rPr>
              <w:t>os</w:t>
            </w:r>
            <w:r w:rsidR="00D667F1" w:rsidRPr="00AB23C6">
              <w:rPr>
                <w:rFonts w:ascii="Times New Roman" w:hAnsi="Times New Roman" w:cs="Times New Roman"/>
                <w:bCs/>
                <w:iCs/>
                <w:color w:val="000000" w:themeColor="text1"/>
                <w:spacing w:val="1"/>
                <w:sz w:val="24"/>
                <w:szCs w:val="24"/>
              </w:rPr>
              <w:t>.</w:t>
            </w:r>
          </w:p>
          <w:p w14:paraId="5BB56045" w14:textId="7B5FA647" w:rsidR="00371879" w:rsidRPr="00596D2B" w:rsidRDefault="004F0FB4" w:rsidP="00AB23C6">
            <w:pPr>
              <w:pStyle w:val="ListParagraph"/>
              <w:numPr>
                <w:ilvl w:val="0"/>
                <w:numId w:val="6"/>
              </w:numPr>
              <w:ind w:left="485" w:hanging="284"/>
              <w:jc w:val="both"/>
              <w:rPr>
                <w:rFonts w:ascii="Times New Roman" w:hAnsi="Times New Roman" w:cs="Times New Roman"/>
                <w:bCs/>
                <w:iCs/>
                <w:sz w:val="24"/>
                <w:szCs w:val="24"/>
              </w:rPr>
            </w:pPr>
            <w:r w:rsidRPr="00AB23C6">
              <w:rPr>
                <w:rFonts w:ascii="Times New Roman" w:hAnsi="Times New Roman" w:cs="Times New Roman"/>
                <w:bCs/>
                <w:iCs/>
                <w:color w:val="000000" w:themeColor="text1"/>
                <w:sz w:val="24"/>
                <w:szCs w:val="24"/>
              </w:rPr>
              <w:t>E-lietas platform</w:t>
            </w:r>
            <w:r w:rsidR="00691189" w:rsidRPr="00AB23C6">
              <w:rPr>
                <w:rFonts w:ascii="Times New Roman" w:hAnsi="Times New Roman" w:cs="Times New Roman"/>
                <w:bCs/>
                <w:iCs/>
                <w:color w:val="000000" w:themeColor="text1"/>
                <w:sz w:val="24"/>
                <w:szCs w:val="24"/>
              </w:rPr>
              <w:t xml:space="preserve">a </w:t>
            </w:r>
            <w:r w:rsidR="0060102D" w:rsidRPr="00AB23C6">
              <w:rPr>
                <w:rFonts w:ascii="Times New Roman" w:hAnsi="Times New Roman" w:cs="Times New Roman"/>
                <w:bCs/>
                <w:iCs/>
                <w:color w:val="000000" w:themeColor="text1"/>
                <w:sz w:val="24"/>
                <w:szCs w:val="24"/>
              </w:rPr>
              <w:t>nenodrošina visus</w:t>
            </w:r>
            <w:r w:rsidR="00691189" w:rsidRPr="00AB23C6">
              <w:rPr>
                <w:rFonts w:ascii="Times New Roman" w:hAnsi="Times New Roman" w:cs="Times New Roman"/>
                <w:bCs/>
                <w:iCs/>
                <w:color w:val="000000" w:themeColor="text1"/>
                <w:sz w:val="24"/>
                <w:szCs w:val="24"/>
              </w:rPr>
              <w:t xml:space="preserve"> nepieciešamos tehnoloģiskos risinājumus</w:t>
            </w:r>
            <w:r w:rsidRPr="00AB23C6">
              <w:rPr>
                <w:rFonts w:ascii="Times New Roman" w:hAnsi="Times New Roman" w:cs="Times New Roman"/>
                <w:bCs/>
                <w:iCs/>
                <w:color w:val="000000" w:themeColor="text1"/>
                <w:sz w:val="24"/>
                <w:szCs w:val="24"/>
              </w:rPr>
              <w:t xml:space="preserve"> p</w:t>
            </w:r>
            <w:r w:rsidR="00A46EEC" w:rsidRPr="00AB23C6">
              <w:rPr>
                <w:rFonts w:ascii="Times New Roman" w:hAnsi="Times New Roman" w:cs="Times New Roman"/>
                <w:bCs/>
                <w:iCs/>
                <w:color w:val="000000" w:themeColor="text1"/>
                <w:sz w:val="24"/>
                <w:szCs w:val="24"/>
              </w:rPr>
              <w:t>ilnvērtīg</w:t>
            </w:r>
            <w:r w:rsidR="0060102D" w:rsidRPr="00AB23C6">
              <w:rPr>
                <w:rFonts w:ascii="Times New Roman" w:hAnsi="Times New Roman" w:cs="Times New Roman"/>
                <w:bCs/>
                <w:iCs/>
                <w:color w:val="000000" w:themeColor="text1"/>
                <w:sz w:val="24"/>
                <w:szCs w:val="24"/>
              </w:rPr>
              <w:t>ai</w:t>
            </w:r>
            <w:r w:rsidR="00A46EEC" w:rsidRPr="00AB23C6">
              <w:rPr>
                <w:rFonts w:ascii="Times New Roman" w:hAnsi="Times New Roman" w:cs="Times New Roman"/>
                <w:bCs/>
                <w:iCs/>
                <w:color w:val="000000" w:themeColor="text1"/>
                <w:sz w:val="24"/>
                <w:szCs w:val="24"/>
              </w:rPr>
              <w:t xml:space="preserve"> elektronisk</w:t>
            </w:r>
            <w:r w:rsidR="00FC458D" w:rsidRPr="00AB23C6">
              <w:rPr>
                <w:rFonts w:ascii="Times New Roman" w:hAnsi="Times New Roman" w:cs="Times New Roman"/>
                <w:bCs/>
                <w:iCs/>
                <w:color w:val="000000" w:themeColor="text1"/>
                <w:sz w:val="24"/>
                <w:szCs w:val="24"/>
              </w:rPr>
              <w:t>u</w:t>
            </w:r>
            <w:r w:rsidR="00A46EEC" w:rsidRPr="00AB23C6">
              <w:rPr>
                <w:rFonts w:ascii="Times New Roman" w:hAnsi="Times New Roman" w:cs="Times New Roman"/>
                <w:bCs/>
                <w:iCs/>
                <w:color w:val="000000" w:themeColor="text1"/>
                <w:sz w:val="24"/>
                <w:szCs w:val="24"/>
              </w:rPr>
              <w:t xml:space="preserve"> un strukturētu datu apmaiņ</w:t>
            </w:r>
            <w:r w:rsidR="0060102D" w:rsidRPr="00AB23C6">
              <w:rPr>
                <w:rFonts w:ascii="Times New Roman" w:hAnsi="Times New Roman" w:cs="Times New Roman"/>
                <w:bCs/>
                <w:iCs/>
                <w:color w:val="000000" w:themeColor="text1"/>
                <w:sz w:val="24"/>
                <w:szCs w:val="24"/>
              </w:rPr>
              <w:t>ai</w:t>
            </w:r>
            <w:r w:rsidR="005F17A2" w:rsidRPr="00AB23C6">
              <w:rPr>
                <w:rFonts w:ascii="Times New Roman" w:hAnsi="Times New Roman" w:cs="Times New Roman"/>
                <w:bCs/>
                <w:iCs/>
                <w:color w:val="000000" w:themeColor="text1"/>
                <w:sz w:val="24"/>
                <w:szCs w:val="24"/>
              </w:rPr>
              <w:t xml:space="preserve"> un</w:t>
            </w:r>
            <w:r w:rsidRPr="00AB23C6">
              <w:rPr>
                <w:rFonts w:ascii="Times New Roman" w:hAnsi="Times New Roman" w:cs="Times New Roman"/>
                <w:bCs/>
                <w:iCs/>
                <w:color w:val="000000" w:themeColor="text1"/>
                <w:sz w:val="24"/>
                <w:szCs w:val="24"/>
              </w:rPr>
              <w:t xml:space="preserve"> pieejamīb</w:t>
            </w:r>
            <w:r w:rsidR="0060102D" w:rsidRPr="00AB23C6">
              <w:rPr>
                <w:rFonts w:ascii="Times New Roman" w:hAnsi="Times New Roman" w:cs="Times New Roman"/>
                <w:bCs/>
                <w:iCs/>
                <w:color w:val="000000" w:themeColor="text1"/>
                <w:sz w:val="24"/>
                <w:szCs w:val="24"/>
              </w:rPr>
              <w:t>ai</w:t>
            </w:r>
            <w:r w:rsidRPr="00AB23C6">
              <w:rPr>
                <w:rFonts w:ascii="Times New Roman" w:hAnsi="Times New Roman" w:cs="Times New Roman"/>
                <w:bCs/>
                <w:iCs/>
                <w:color w:val="000000" w:themeColor="text1"/>
                <w:sz w:val="24"/>
                <w:szCs w:val="24"/>
              </w:rPr>
              <w:t xml:space="preserve"> </w:t>
            </w:r>
            <w:proofErr w:type="spellStart"/>
            <w:r w:rsidR="00F000C6" w:rsidRPr="00AB23C6">
              <w:rPr>
                <w:rFonts w:ascii="Times New Roman" w:hAnsi="Times New Roman" w:cs="Times New Roman"/>
                <w:bCs/>
                <w:iCs/>
                <w:color w:val="000000" w:themeColor="text1"/>
                <w:sz w:val="24"/>
                <w:szCs w:val="24"/>
              </w:rPr>
              <w:t>pirmstiesas</w:t>
            </w:r>
            <w:proofErr w:type="spellEnd"/>
            <w:r w:rsidR="00A46EEC" w:rsidRPr="00AB23C6">
              <w:rPr>
                <w:rFonts w:ascii="Times New Roman" w:hAnsi="Times New Roman" w:cs="Times New Roman"/>
                <w:bCs/>
                <w:iCs/>
                <w:color w:val="000000" w:themeColor="text1"/>
                <w:sz w:val="24"/>
                <w:szCs w:val="24"/>
              </w:rPr>
              <w:t>, tiesvedības</w:t>
            </w:r>
            <w:r w:rsidR="006367AE" w:rsidRPr="00AB23C6">
              <w:rPr>
                <w:rFonts w:ascii="Times New Roman" w:hAnsi="Times New Roman" w:cs="Times New Roman"/>
                <w:bCs/>
                <w:iCs/>
                <w:color w:val="000000" w:themeColor="text1"/>
                <w:sz w:val="24"/>
                <w:szCs w:val="24"/>
              </w:rPr>
              <w:t xml:space="preserve"> un </w:t>
            </w:r>
            <w:r w:rsidR="00431AA6" w:rsidRPr="00AB23C6">
              <w:rPr>
                <w:rFonts w:ascii="Times New Roman" w:hAnsi="Times New Roman" w:cs="Times New Roman"/>
                <w:bCs/>
                <w:iCs/>
                <w:color w:val="000000" w:themeColor="text1"/>
                <w:sz w:val="24"/>
                <w:szCs w:val="24"/>
              </w:rPr>
              <w:t>nolēmumu</w:t>
            </w:r>
            <w:r w:rsidR="006367AE" w:rsidRPr="00AB23C6">
              <w:rPr>
                <w:rFonts w:ascii="Times New Roman" w:hAnsi="Times New Roman" w:cs="Times New Roman"/>
                <w:bCs/>
                <w:iCs/>
                <w:color w:val="000000" w:themeColor="text1"/>
                <w:sz w:val="24"/>
                <w:szCs w:val="24"/>
              </w:rPr>
              <w:t xml:space="preserve"> izpildes</w:t>
            </w:r>
            <w:r w:rsidR="00A46EEC" w:rsidRPr="00AB23C6">
              <w:rPr>
                <w:rFonts w:ascii="Times New Roman" w:hAnsi="Times New Roman" w:cs="Times New Roman"/>
                <w:bCs/>
                <w:iCs/>
                <w:color w:val="000000" w:themeColor="text1"/>
                <w:sz w:val="24"/>
                <w:szCs w:val="24"/>
              </w:rPr>
              <w:t xml:space="preserve"> proces</w:t>
            </w:r>
            <w:r w:rsidR="00BE200B" w:rsidRPr="00AB23C6">
              <w:rPr>
                <w:rFonts w:ascii="Times New Roman" w:hAnsi="Times New Roman" w:cs="Times New Roman"/>
                <w:bCs/>
                <w:iCs/>
                <w:color w:val="000000" w:themeColor="text1"/>
                <w:sz w:val="24"/>
                <w:szCs w:val="24"/>
              </w:rPr>
              <w:t>os</w:t>
            </w:r>
            <w:r w:rsidR="00D667F1" w:rsidRPr="00596D2B">
              <w:rPr>
                <w:rFonts w:ascii="Times New Roman" w:hAnsi="Times New Roman" w:cs="Times New Roman"/>
                <w:bCs/>
                <w:iCs/>
                <w:sz w:val="24"/>
                <w:szCs w:val="24"/>
              </w:rPr>
              <w:t>.</w:t>
            </w:r>
          </w:p>
          <w:p w14:paraId="0E4027C0" w14:textId="19D2B35C" w:rsidR="00DA730D" w:rsidRPr="00AB23C6" w:rsidRDefault="00371879" w:rsidP="00AB23C6">
            <w:pPr>
              <w:pStyle w:val="ListParagraph"/>
              <w:numPr>
                <w:ilvl w:val="0"/>
                <w:numId w:val="6"/>
              </w:numPr>
              <w:ind w:left="485" w:hanging="284"/>
              <w:jc w:val="both"/>
              <w:rPr>
                <w:rFonts w:ascii="Times New Roman" w:hAnsi="Times New Roman" w:cs="Times New Roman"/>
                <w:sz w:val="24"/>
                <w:szCs w:val="24"/>
              </w:rPr>
            </w:pPr>
            <w:r w:rsidRPr="00AB23C6">
              <w:rPr>
                <w:rFonts w:ascii="Times New Roman" w:hAnsi="Times New Roman" w:cs="Times New Roman"/>
                <w:bCs/>
                <w:iCs/>
                <w:color w:val="000000" w:themeColor="text1"/>
                <w:sz w:val="24"/>
                <w:szCs w:val="24"/>
              </w:rPr>
              <w:t xml:space="preserve">Ieslodzītajām personām </w:t>
            </w:r>
            <w:r w:rsidR="001C78F6">
              <w:rPr>
                <w:rFonts w:ascii="Times New Roman" w:hAnsi="Times New Roman" w:cs="Times New Roman"/>
                <w:bCs/>
                <w:iCs/>
                <w:color w:val="000000" w:themeColor="text1"/>
                <w:sz w:val="24"/>
                <w:szCs w:val="24"/>
              </w:rPr>
              <w:t>pašlaik</w:t>
            </w:r>
            <w:r w:rsidR="001C78F6" w:rsidRPr="00AB23C6">
              <w:rPr>
                <w:rFonts w:ascii="Times New Roman" w:hAnsi="Times New Roman" w:cs="Times New Roman"/>
                <w:bCs/>
                <w:iCs/>
                <w:color w:val="000000" w:themeColor="text1"/>
                <w:sz w:val="24"/>
                <w:szCs w:val="24"/>
              </w:rPr>
              <w:t xml:space="preserve"> </w:t>
            </w:r>
            <w:r w:rsidRPr="00AB23C6">
              <w:rPr>
                <w:rFonts w:ascii="Times New Roman" w:hAnsi="Times New Roman" w:cs="Times New Roman"/>
                <w:bCs/>
                <w:iCs/>
                <w:color w:val="000000" w:themeColor="text1"/>
                <w:sz w:val="24"/>
                <w:szCs w:val="24"/>
              </w:rPr>
              <w:t>netiek nodrošināta iespēja piekļūt elektroniskās lietas datiem</w:t>
            </w:r>
          </w:p>
        </w:tc>
      </w:tr>
      <w:tr w:rsidR="00C003CA" w:rsidRPr="001C78F6" w14:paraId="1000792E" w14:textId="77777777" w:rsidTr="00AB23C6">
        <w:tc>
          <w:tcPr>
            <w:tcW w:w="2694" w:type="dxa"/>
          </w:tcPr>
          <w:p w14:paraId="61C6B72A" w14:textId="295DC2D4" w:rsidR="00B53E12" w:rsidRPr="00AB23C6" w:rsidRDefault="005555B2" w:rsidP="005555B2">
            <w:pPr>
              <w:rPr>
                <w:rFonts w:ascii="Times New Roman" w:hAnsi="Times New Roman" w:cs="Times New Roman"/>
                <w:sz w:val="24"/>
                <w:szCs w:val="24"/>
              </w:rPr>
            </w:pPr>
            <w:r w:rsidRPr="00AB23C6">
              <w:rPr>
                <w:rFonts w:ascii="Times New Roman" w:hAnsi="Times New Roman" w:cs="Times New Roman"/>
                <w:sz w:val="24"/>
                <w:szCs w:val="24"/>
              </w:rPr>
              <w:lastRenderedPageBreak/>
              <w:t>3.3. </w:t>
            </w:r>
            <w:r w:rsidR="006D5DBF" w:rsidRPr="00AB23C6">
              <w:rPr>
                <w:rFonts w:ascii="Times New Roman" w:hAnsi="Times New Roman" w:cs="Times New Roman"/>
                <w:sz w:val="24"/>
                <w:szCs w:val="24"/>
              </w:rPr>
              <w:t xml:space="preserve">Projekta </w:t>
            </w:r>
            <w:r w:rsidR="00743639" w:rsidRPr="00AB23C6">
              <w:rPr>
                <w:rFonts w:ascii="Times New Roman" w:hAnsi="Times New Roman" w:cs="Times New Roman"/>
                <w:sz w:val="24"/>
                <w:szCs w:val="24"/>
              </w:rPr>
              <w:t>ieguvumi</w:t>
            </w:r>
            <w:r w:rsidR="003F2CAB" w:rsidRPr="00AB23C6">
              <w:rPr>
                <w:rStyle w:val="FootnoteReference"/>
                <w:rFonts w:ascii="Times New Roman" w:hAnsi="Times New Roman" w:cs="Times New Roman"/>
                <w:sz w:val="24"/>
                <w:szCs w:val="24"/>
              </w:rPr>
              <w:footnoteReference w:id="2"/>
            </w:r>
          </w:p>
        </w:tc>
        <w:tc>
          <w:tcPr>
            <w:tcW w:w="3969" w:type="dxa"/>
          </w:tcPr>
          <w:p w14:paraId="1F6DA7E4" w14:textId="2F5EC972" w:rsidR="00B53E12" w:rsidRPr="00AB23C6" w:rsidRDefault="00FF67C4" w:rsidP="001C3F34">
            <w:pPr>
              <w:rPr>
                <w:rFonts w:ascii="Times New Roman" w:hAnsi="Times New Roman" w:cs="Times New Roman"/>
                <w:sz w:val="24"/>
                <w:szCs w:val="24"/>
              </w:rPr>
            </w:pPr>
            <w:r w:rsidRPr="00AB23C6">
              <w:rPr>
                <w:rFonts w:ascii="Times New Roman" w:hAnsi="Times New Roman" w:cs="Times New Roman"/>
                <w:sz w:val="24"/>
                <w:szCs w:val="24"/>
              </w:rPr>
              <w:t>Ieguvum</w:t>
            </w:r>
            <w:r w:rsidR="003F2CAB" w:rsidRPr="00AB23C6">
              <w:rPr>
                <w:rFonts w:ascii="Times New Roman" w:hAnsi="Times New Roman" w:cs="Times New Roman"/>
                <w:sz w:val="24"/>
                <w:szCs w:val="24"/>
              </w:rPr>
              <w:t>a</w:t>
            </w:r>
            <w:r w:rsidR="002F34AA" w:rsidRPr="00AB23C6">
              <w:rPr>
                <w:rFonts w:ascii="Times New Roman" w:hAnsi="Times New Roman" w:cs="Times New Roman"/>
                <w:sz w:val="24"/>
                <w:szCs w:val="24"/>
              </w:rPr>
              <w:t xml:space="preserve"> </w:t>
            </w:r>
            <w:r w:rsidR="003F2CAB" w:rsidRPr="00AB23C6">
              <w:rPr>
                <w:rFonts w:ascii="Times New Roman" w:hAnsi="Times New Roman" w:cs="Times New Roman"/>
                <w:sz w:val="24"/>
                <w:szCs w:val="24"/>
              </w:rPr>
              <w:t xml:space="preserve">mērīšanas vai verificēšanas metode un mērāmais </w:t>
            </w:r>
            <w:r w:rsidR="002F34AA" w:rsidRPr="00AB23C6">
              <w:rPr>
                <w:rFonts w:ascii="Times New Roman" w:hAnsi="Times New Roman" w:cs="Times New Roman"/>
                <w:sz w:val="24"/>
                <w:szCs w:val="24"/>
              </w:rPr>
              <w:t>rādītājs</w:t>
            </w:r>
            <w:r w:rsidR="00455A54" w:rsidRPr="00AB23C6">
              <w:rPr>
                <w:rStyle w:val="FootnoteReference"/>
                <w:rFonts w:ascii="Times New Roman" w:hAnsi="Times New Roman" w:cs="Times New Roman"/>
                <w:sz w:val="24"/>
                <w:szCs w:val="24"/>
              </w:rPr>
              <w:footnoteReference w:id="3"/>
            </w:r>
          </w:p>
        </w:tc>
        <w:tc>
          <w:tcPr>
            <w:tcW w:w="1134" w:type="dxa"/>
          </w:tcPr>
          <w:p w14:paraId="4CCEA34E" w14:textId="4313E881" w:rsidR="00B53E12" w:rsidRPr="00AB23C6" w:rsidRDefault="006F23DE" w:rsidP="00AB23C6">
            <w:pPr>
              <w:ind w:left="-57" w:right="-57"/>
              <w:jc w:val="center"/>
              <w:rPr>
                <w:rFonts w:ascii="Times New Roman" w:hAnsi="Times New Roman" w:cs="Times New Roman"/>
                <w:spacing w:val="-2"/>
              </w:rPr>
            </w:pPr>
            <w:r w:rsidRPr="00AB23C6">
              <w:rPr>
                <w:rFonts w:ascii="Times New Roman" w:hAnsi="Times New Roman" w:cs="Times New Roman"/>
                <w:spacing w:val="-2"/>
              </w:rPr>
              <w:t>Vērtība</w:t>
            </w:r>
          </w:p>
        </w:tc>
        <w:tc>
          <w:tcPr>
            <w:tcW w:w="1275" w:type="dxa"/>
          </w:tcPr>
          <w:p w14:paraId="2E5BBA22" w14:textId="30CC721E" w:rsidR="00B53E12" w:rsidRPr="00AB23C6" w:rsidRDefault="006F23DE" w:rsidP="00AB23C6">
            <w:pPr>
              <w:ind w:left="-57" w:right="-57"/>
              <w:jc w:val="center"/>
              <w:rPr>
                <w:rFonts w:ascii="Times New Roman" w:hAnsi="Times New Roman" w:cs="Times New Roman"/>
                <w:spacing w:val="-2"/>
              </w:rPr>
            </w:pPr>
            <w:r w:rsidRPr="00AB23C6">
              <w:rPr>
                <w:rFonts w:ascii="Times New Roman" w:hAnsi="Times New Roman" w:cs="Times New Roman"/>
                <w:spacing w:val="-2"/>
              </w:rPr>
              <w:t xml:space="preserve">Sasniegšanas </w:t>
            </w:r>
            <w:r w:rsidR="003F2CAB" w:rsidRPr="00AB23C6">
              <w:rPr>
                <w:rFonts w:ascii="Times New Roman" w:hAnsi="Times New Roman" w:cs="Times New Roman"/>
                <w:spacing w:val="-2"/>
              </w:rPr>
              <w:t>laiks</w:t>
            </w:r>
            <w:r w:rsidR="000B4F98" w:rsidRPr="00AB23C6">
              <w:rPr>
                <w:rFonts w:ascii="Times New Roman" w:hAnsi="Times New Roman" w:cs="Times New Roman"/>
                <w:spacing w:val="-2"/>
              </w:rPr>
              <w:t xml:space="preserve"> (gads)</w:t>
            </w:r>
          </w:p>
        </w:tc>
      </w:tr>
      <w:tr w:rsidR="00286FBD" w:rsidRPr="001C78F6" w14:paraId="790C550E" w14:textId="77777777" w:rsidTr="00AB23C6">
        <w:tc>
          <w:tcPr>
            <w:tcW w:w="2694" w:type="dxa"/>
          </w:tcPr>
          <w:p w14:paraId="6209A85E" w14:textId="4F613EEC" w:rsidR="00286FBD" w:rsidRPr="00AB23C6" w:rsidRDefault="00286FBD" w:rsidP="00286FBD">
            <w:pPr>
              <w:rPr>
                <w:rFonts w:ascii="Times New Roman" w:hAnsi="Times New Roman" w:cs="Times New Roman"/>
                <w:sz w:val="24"/>
                <w:szCs w:val="24"/>
                <w:u w:val="single"/>
              </w:rPr>
            </w:pPr>
            <w:r w:rsidRPr="00AB23C6">
              <w:rPr>
                <w:rFonts w:ascii="Times New Roman" w:hAnsi="Times New Roman" w:cs="Times New Roman"/>
                <w:sz w:val="24"/>
                <w:szCs w:val="24"/>
              </w:rPr>
              <w:t>3.3.1. </w:t>
            </w:r>
            <w:r w:rsidRPr="00AB23C6">
              <w:rPr>
                <w:rFonts w:ascii="Times New Roman" w:hAnsi="Times New Roman" w:cs="Times New Roman"/>
                <w:sz w:val="24"/>
                <w:szCs w:val="24"/>
                <w:u w:val="single"/>
              </w:rPr>
              <w:t xml:space="preserve">Ieguvums </w:t>
            </w:r>
            <w:r w:rsidR="00AA2C5A" w:rsidRPr="00AB23C6">
              <w:rPr>
                <w:rFonts w:ascii="Times New Roman" w:hAnsi="Times New Roman" w:cs="Times New Roman"/>
                <w:sz w:val="24"/>
                <w:szCs w:val="24"/>
                <w:u w:val="single"/>
              </w:rPr>
              <w:t xml:space="preserve">institūcijām, </w:t>
            </w:r>
            <w:r w:rsidR="009D06C2" w:rsidRPr="00AB23C6">
              <w:rPr>
                <w:rFonts w:ascii="Times New Roman" w:hAnsi="Times New Roman" w:cs="Times New Roman"/>
                <w:sz w:val="24"/>
                <w:szCs w:val="24"/>
                <w:u w:val="single"/>
              </w:rPr>
              <w:t>nozarei</w:t>
            </w:r>
            <w:r w:rsidR="005F17A2" w:rsidRPr="00AB23C6">
              <w:rPr>
                <w:rFonts w:ascii="Times New Roman" w:hAnsi="Times New Roman" w:cs="Times New Roman"/>
                <w:sz w:val="24"/>
                <w:szCs w:val="24"/>
                <w:u w:val="single"/>
              </w:rPr>
              <w:t>:</w:t>
            </w:r>
          </w:p>
          <w:p w14:paraId="65A2F349" w14:textId="77777777" w:rsidR="00286FBD" w:rsidRDefault="005F17A2" w:rsidP="00AB23C6">
            <w:pPr>
              <w:rPr>
                <w:rFonts w:ascii="Times New Roman" w:hAnsi="Times New Roman" w:cs="Times New Roman"/>
                <w:sz w:val="24"/>
                <w:szCs w:val="24"/>
              </w:rPr>
            </w:pPr>
            <w:r w:rsidRPr="00AB23C6">
              <w:rPr>
                <w:rFonts w:ascii="Times New Roman" w:hAnsi="Times New Roman" w:cs="Times New Roman"/>
                <w:sz w:val="24"/>
                <w:szCs w:val="24"/>
              </w:rPr>
              <w:t xml:space="preserve">palielināts </w:t>
            </w:r>
            <w:r w:rsidR="00286FBD" w:rsidRPr="00AB23C6">
              <w:rPr>
                <w:rFonts w:ascii="Times New Roman" w:hAnsi="Times New Roman" w:cs="Times New Roman"/>
                <w:sz w:val="24"/>
                <w:szCs w:val="24"/>
              </w:rPr>
              <w:t xml:space="preserve">E-lietas platformas lietotāju </w:t>
            </w:r>
            <w:r w:rsidR="00727C93" w:rsidRPr="00AB23C6">
              <w:rPr>
                <w:rFonts w:ascii="Times New Roman" w:hAnsi="Times New Roman" w:cs="Times New Roman"/>
                <w:sz w:val="24"/>
                <w:szCs w:val="24"/>
              </w:rPr>
              <w:t>(inst</w:t>
            </w:r>
            <w:r w:rsidR="002C4F0C" w:rsidRPr="00AB23C6">
              <w:rPr>
                <w:rFonts w:ascii="Times New Roman" w:hAnsi="Times New Roman" w:cs="Times New Roman"/>
                <w:sz w:val="24"/>
                <w:szCs w:val="24"/>
              </w:rPr>
              <w:t>i</w:t>
            </w:r>
            <w:r w:rsidR="00727C93" w:rsidRPr="00AB23C6">
              <w:rPr>
                <w:rFonts w:ascii="Times New Roman" w:hAnsi="Times New Roman" w:cs="Times New Roman"/>
                <w:sz w:val="24"/>
                <w:szCs w:val="24"/>
              </w:rPr>
              <w:t xml:space="preserve">tūciju) </w:t>
            </w:r>
            <w:r w:rsidR="00286FBD" w:rsidRPr="00AB23C6">
              <w:rPr>
                <w:rFonts w:ascii="Times New Roman" w:hAnsi="Times New Roman" w:cs="Times New Roman"/>
                <w:sz w:val="24"/>
                <w:szCs w:val="24"/>
              </w:rPr>
              <w:t>skaits</w:t>
            </w:r>
            <w:r w:rsidR="00FB1A27" w:rsidRPr="00AB23C6">
              <w:rPr>
                <w:rFonts w:ascii="Times New Roman" w:hAnsi="Times New Roman" w:cs="Times New Roman"/>
                <w:sz w:val="24"/>
                <w:szCs w:val="24"/>
              </w:rPr>
              <w:t>, kuri</w:t>
            </w:r>
            <w:r w:rsidRPr="00AB23C6">
              <w:rPr>
                <w:rFonts w:ascii="Times New Roman" w:hAnsi="Times New Roman" w:cs="Times New Roman"/>
                <w:sz w:val="24"/>
                <w:szCs w:val="24"/>
              </w:rPr>
              <w:t xml:space="preserve"> </w:t>
            </w:r>
            <w:r w:rsidR="00727C93" w:rsidRPr="00AB23C6">
              <w:rPr>
                <w:rFonts w:ascii="Times New Roman" w:hAnsi="Times New Roman" w:cs="Times New Roman"/>
                <w:sz w:val="24"/>
                <w:szCs w:val="24"/>
              </w:rPr>
              <w:t xml:space="preserve">nodrošinās elektronisku datu apmaiņu starp </w:t>
            </w:r>
            <w:r w:rsidR="00CB1FBB" w:rsidRPr="00AB23C6">
              <w:rPr>
                <w:rFonts w:ascii="Times New Roman" w:hAnsi="Times New Roman" w:cs="Times New Roman"/>
                <w:sz w:val="24"/>
                <w:szCs w:val="24"/>
              </w:rPr>
              <w:t>informācijas sistēmām</w:t>
            </w:r>
            <w:r w:rsidR="00CE6B5D">
              <w:rPr>
                <w:rFonts w:ascii="Times New Roman" w:hAnsi="Times New Roman" w:cs="Times New Roman"/>
                <w:sz w:val="24"/>
                <w:szCs w:val="24"/>
              </w:rPr>
              <w:t>.</w:t>
            </w:r>
          </w:p>
          <w:p w14:paraId="4B11612F" w14:textId="00B040CA" w:rsidR="00CE6B5D" w:rsidRPr="00AB23C6" w:rsidRDefault="00CE6B5D" w:rsidP="00AB23C6">
            <w:pPr>
              <w:rPr>
                <w:rFonts w:ascii="Times New Roman" w:hAnsi="Times New Roman" w:cs="Times New Roman"/>
                <w:sz w:val="24"/>
                <w:szCs w:val="24"/>
              </w:rPr>
            </w:pPr>
            <w:r w:rsidRPr="00CE6B5D">
              <w:rPr>
                <w:rFonts w:ascii="Times New Roman" w:hAnsi="Times New Roman" w:cs="Times New Roman"/>
                <w:sz w:val="24"/>
                <w:szCs w:val="24"/>
              </w:rPr>
              <w:t>Papildus ieguvums ir vienotas valsts infrastruktūras izmantošana šo sistēmu uzturēšanai, nodrošinot to darbību atbilstoši centralizētās pārvaldības un drošības prasībām Tiesu namu aģentūras infrastruktūrā.</w:t>
            </w:r>
          </w:p>
        </w:tc>
        <w:tc>
          <w:tcPr>
            <w:tcW w:w="3969" w:type="dxa"/>
          </w:tcPr>
          <w:p w14:paraId="75899972" w14:textId="7F944149" w:rsidR="00286FBD" w:rsidRPr="00AB23C6" w:rsidRDefault="00286FBD" w:rsidP="00AB23C6">
            <w:pPr>
              <w:rPr>
                <w:rFonts w:ascii="Times New Roman" w:hAnsi="Times New Roman" w:cs="Times New Roman"/>
                <w:sz w:val="24"/>
                <w:szCs w:val="24"/>
              </w:rPr>
            </w:pPr>
            <w:r w:rsidRPr="00AB23C6">
              <w:rPr>
                <w:rFonts w:ascii="Times New Roman" w:hAnsi="Times New Roman" w:cs="Times New Roman"/>
                <w:sz w:val="24"/>
                <w:szCs w:val="24"/>
                <w:u w:val="single"/>
              </w:rPr>
              <w:t>Ieguvuma mērīšanas metode</w:t>
            </w:r>
            <w:r w:rsidRPr="00AB23C6">
              <w:rPr>
                <w:rFonts w:ascii="Times New Roman" w:hAnsi="Times New Roman" w:cs="Times New Roman"/>
                <w:sz w:val="24"/>
                <w:szCs w:val="24"/>
              </w:rPr>
              <w:t xml:space="preserve"> – esošo E-lietas platformas lietotāju (institūciju) </w:t>
            </w:r>
            <w:r w:rsidR="00CB1FBB" w:rsidRPr="00AB23C6">
              <w:rPr>
                <w:rFonts w:ascii="Times New Roman" w:hAnsi="Times New Roman" w:cs="Times New Roman"/>
                <w:sz w:val="24"/>
                <w:szCs w:val="24"/>
              </w:rPr>
              <w:t>informācijas sistēmu</w:t>
            </w:r>
            <w:r w:rsidR="00CB1FBB" w:rsidRPr="00AB23C6" w:rsidDel="00CB1FBB">
              <w:rPr>
                <w:rFonts w:ascii="Times New Roman" w:hAnsi="Times New Roman" w:cs="Times New Roman"/>
                <w:bCs/>
                <w:iCs/>
                <w:color w:val="000000" w:themeColor="text1"/>
                <w:sz w:val="24"/>
                <w:szCs w:val="24"/>
              </w:rPr>
              <w:t xml:space="preserve"> </w:t>
            </w:r>
            <w:r w:rsidRPr="00AB23C6">
              <w:rPr>
                <w:rFonts w:ascii="Times New Roman" w:hAnsi="Times New Roman" w:cs="Times New Roman"/>
                <w:sz w:val="24"/>
                <w:szCs w:val="24"/>
              </w:rPr>
              <w:t>skaita palielinājums</w:t>
            </w:r>
            <w:r w:rsidR="00286BAB" w:rsidRPr="00AB23C6">
              <w:rPr>
                <w:rFonts w:ascii="Times New Roman" w:hAnsi="Times New Roman" w:cs="Times New Roman"/>
                <w:sz w:val="24"/>
                <w:szCs w:val="24"/>
              </w:rPr>
              <w:t xml:space="preserve"> attiecībā pret esošo </w:t>
            </w:r>
            <w:r w:rsidR="00AE55AF" w:rsidRPr="00AB23C6">
              <w:rPr>
                <w:rFonts w:ascii="Times New Roman" w:hAnsi="Times New Roman" w:cs="Times New Roman"/>
                <w:sz w:val="24"/>
                <w:szCs w:val="24"/>
              </w:rPr>
              <w:t xml:space="preserve">E-lietas platformas </w:t>
            </w:r>
            <w:r w:rsidR="00286BAB" w:rsidRPr="00AB23C6">
              <w:rPr>
                <w:rFonts w:ascii="Times New Roman" w:hAnsi="Times New Roman" w:cs="Times New Roman"/>
                <w:sz w:val="24"/>
                <w:szCs w:val="24"/>
              </w:rPr>
              <w:t>lietotāju skaitu</w:t>
            </w:r>
          </w:p>
          <w:p w14:paraId="7339950A" w14:textId="77777777" w:rsidR="00286FBD" w:rsidRPr="001C78F6" w:rsidRDefault="00286FBD" w:rsidP="001C78F6">
            <w:pPr>
              <w:rPr>
                <w:rFonts w:ascii="Times New Roman" w:hAnsi="Times New Roman" w:cs="Times New Roman"/>
                <w:sz w:val="20"/>
                <w:szCs w:val="20"/>
              </w:rPr>
            </w:pPr>
          </w:p>
          <w:p w14:paraId="0317A0C4" w14:textId="31016D7A" w:rsidR="00286FBD" w:rsidRPr="00AB23C6" w:rsidRDefault="00286FBD" w:rsidP="00AB23C6">
            <w:pPr>
              <w:rPr>
                <w:rFonts w:ascii="Times New Roman" w:hAnsi="Times New Roman" w:cs="Times New Roman"/>
                <w:spacing w:val="-2"/>
                <w:sz w:val="24"/>
                <w:szCs w:val="24"/>
              </w:rPr>
            </w:pPr>
            <w:r w:rsidRPr="00AB23C6">
              <w:rPr>
                <w:rFonts w:ascii="Times New Roman" w:hAnsi="Times New Roman" w:cs="Times New Roman"/>
                <w:spacing w:val="-2"/>
                <w:sz w:val="24"/>
                <w:szCs w:val="24"/>
                <w:u w:val="single"/>
              </w:rPr>
              <w:t>Mērāmais rādītājs</w:t>
            </w:r>
            <w:r w:rsidRPr="00AB23C6">
              <w:rPr>
                <w:rFonts w:ascii="Times New Roman" w:hAnsi="Times New Roman" w:cs="Times New Roman"/>
                <w:spacing w:val="-2"/>
                <w:sz w:val="24"/>
                <w:szCs w:val="24"/>
              </w:rPr>
              <w:t xml:space="preserve"> – jaunu lietotāju (in</w:t>
            </w:r>
            <w:r w:rsidR="00AE55AF" w:rsidRPr="00AB23C6">
              <w:rPr>
                <w:rFonts w:ascii="Times New Roman" w:hAnsi="Times New Roman" w:cs="Times New Roman"/>
                <w:spacing w:val="-2"/>
                <w:sz w:val="24"/>
                <w:szCs w:val="24"/>
              </w:rPr>
              <w:t>s</w:t>
            </w:r>
            <w:r w:rsidRPr="00AB23C6">
              <w:rPr>
                <w:rFonts w:ascii="Times New Roman" w:hAnsi="Times New Roman" w:cs="Times New Roman"/>
                <w:spacing w:val="-2"/>
                <w:sz w:val="24"/>
                <w:szCs w:val="24"/>
              </w:rPr>
              <w:t xml:space="preserve">titūciju) </w:t>
            </w:r>
            <w:r w:rsidR="00CB1FBB" w:rsidRPr="00AB23C6">
              <w:rPr>
                <w:rFonts w:ascii="Times New Roman" w:hAnsi="Times New Roman" w:cs="Times New Roman"/>
                <w:spacing w:val="-2"/>
                <w:sz w:val="24"/>
                <w:szCs w:val="24"/>
              </w:rPr>
              <w:t>informācijas sistēmu</w:t>
            </w:r>
            <w:r w:rsidR="00CB1FBB" w:rsidRPr="00AB23C6" w:rsidDel="00CB1FBB">
              <w:rPr>
                <w:rFonts w:ascii="Times New Roman" w:hAnsi="Times New Roman" w:cs="Times New Roman"/>
                <w:bCs/>
                <w:iCs/>
                <w:color w:val="000000" w:themeColor="text1"/>
                <w:spacing w:val="-2"/>
                <w:sz w:val="24"/>
                <w:szCs w:val="24"/>
              </w:rPr>
              <w:t xml:space="preserve"> </w:t>
            </w:r>
            <w:r w:rsidRPr="00AB23C6">
              <w:rPr>
                <w:rFonts w:ascii="Times New Roman" w:hAnsi="Times New Roman" w:cs="Times New Roman"/>
                <w:spacing w:val="-2"/>
                <w:sz w:val="24"/>
                <w:szCs w:val="24"/>
              </w:rPr>
              <w:t xml:space="preserve">skaits, </w:t>
            </w:r>
            <w:r w:rsidR="00FB1A27" w:rsidRPr="00AB23C6">
              <w:rPr>
                <w:rFonts w:ascii="Times New Roman" w:hAnsi="Times New Roman" w:cs="Times New Roman"/>
                <w:spacing w:val="-2"/>
                <w:sz w:val="24"/>
                <w:szCs w:val="24"/>
              </w:rPr>
              <w:t xml:space="preserve">kuri </w:t>
            </w:r>
            <w:r w:rsidRPr="00AB23C6">
              <w:rPr>
                <w:rFonts w:ascii="Times New Roman" w:hAnsi="Times New Roman" w:cs="Times New Roman"/>
                <w:spacing w:val="-2"/>
                <w:sz w:val="24"/>
                <w:szCs w:val="24"/>
              </w:rPr>
              <w:t>nodrošinās elektronisku datu apmaiņu E-lietas platformā</w:t>
            </w:r>
            <w:r w:rsidR="005F17A2"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pret esošo lietotāju skaitu, </w:t>
            </w:r>
            <w:r w:rsidR="00FB1A27" w:rsidRPr="00AB23C6">
              <w:rPr>
                <w:rFonts w:ascii="Times New Roman" w:hAnsi="Times New Roman" w:cs="Times New Roman"/>
                <w:spacing w:val="-2"/>
                <w:sz w:val="24"/>
                <w:szCs w:val="24"/>
              </w:rPr>
              <w:t xml:space="preserve">kuri </w:t>
            </w:r>
            <w:r w:rsidRPr="00AB23C6">
              <w:rPr>
                <w:rFonts w:ascii="Times New Roman" w:hAnsi="Times New Roman" w:cs="Times New Roman"/>
                <w:spacing w:val="-2"/>
                <w:sz w:val="24"/>
                <w:szCs w:val="24"/>
              </w:rPr>
              <w:t>ir integrēti E-lietas platformā</w:t>
            </w:r>
          </w:p>
          <w:p w14:paraId="3C7F23B2" w14:textId="77777777" w:rsidR="00286FBD" w:rsidRPr="001C78F6" w:rsidRDefault="00286FBD" w:rsidP="00AB23C6">
            <w:pPr>
              <w:rPr>
                <w:rFonts w:ascii="Times New Roman" w:hAnsi="Times New Roman" w:cs="Times New Roman"/>
                <w:sz w:val="20"/>
                <w:szCs w:val="20"/>
              </w:rPr>
            </w:pPr>
          </w:p>
          <w:p w14:paraId="74CA27D4" w14:textId="5C3A518F" w:rsidR="00286FBD" w:rsidRPr="00AB23C6" w:rsidRDefault="00286FBD" w:rsidP="001C78F6">
            <w:pPr>
              <w:rPr>
                <w:rFonts w:ascii="Times New Roman" w:hAnsi="Times New Roman" w:cs="Times New Roman"/>
                <w:spacing w:val="-2"/>
                <w:sz w:val="24"/>
                <w:szCs w:val="24"/>
              </w:rPr>
            </w:pPr>
            <w:r w:rsidRPr="00AB23C6">
              <w:rPr>
                <w:rFonts w:ascii="Times New Roman" w:hAnsi="Times New Roman" w:cs="Times New Roman"/>
                <w:spacing w:val="-2"/>
                <w:sz w:val="24"/>
                <w:szCs w:val="24"/>
                <w:u w:val="single"/>
              </w:rPr>
              <w:t>Sākotnējā vērtība</w:t>
            </w:r>
            <w:r w:rsidRPr="00AB23C6">
              <w:rPr>
                <w:rFonts w:ascii="Times New Roman" w:hAnsi="Times New Roman" w:cs="Times New Roman"/>
                <w:spacing w:val="-2"/>
                <w:sz w:val="24"/>
                <w:szCs w:val="24"/>
              </w:rPr>
              <w:t xml:space="preserve"> – </w:t>
            </w:r>
            <w:r w:rsidR="001C78F6" w:rsidRPr="00AB23C6">
              <w:rPr>
                <w:rFonts w:ascii="Times New Roman" w:hAnsi="Times New Roman" w:cs="Times New Roman"/>
                <w:spacing w:val="-2"/>
                <w:sz w:val="24"/>
                <w:szCs w:val="24"/>
              </w:rPr>
              <w:t>4</w:t>
            </w:r>
            <w:r w:rsidR="001C78F6">
              <w:rPr>
                <w:rFonts w:ascii="Times New Roman" w:hAnsi="Times New Roman" w:cs="Times New Roman"/>
                <w:spacing w:val="-2"/>
                <w:sz w:val="24"/>
                <w:szCs w:val="24"/>
              </w:rPr>
              <w:t> </w:t>
            </w:r>
            <w:r w:rsidR="000F4B48" w:rsidRPr="00AB23C6">
              <w:rPr>
                <w:rFonts w:ascii="Times New Roman" w:hAnsi="Times New Roman" w:cs="Times New Roman"/>
                <w:spacing w:val="-2"/>
                <w:sz w:val="24"/>
                <w:szCs w:val="24"/>
              </w:rPr>
              <w:t xml:space="preserve">institūciju </w:t>
            </w:r>
            <w:r w:rsidR="00AE55AF" w:rsidRPr="00AB23C6">
              <w:rPr>
                <w:rFonts w:ascii="Times New Roman" w:hAnsi="Times New Roman" w:cs="Times New Roman"/>
                <w:spacing w:val="-2"/>
                <w:sz w:val="24"/>
                <w:szCs w:val="24"/>
              </w:rPr>
              <w:t>4</w:t>
            </w:r>
            <w:r w:rsidR="001C78F6">
              <w:rPr>
                <w:rFonts w:ascii="Times New Roman" w:hAnsi="Times New Roman" w:cs="Times New Roman"/>
                <w:spacing w:val="-2"/>
                <w:sz w:val="24"/>
                <w:szCs w:val="24"/>
              </w:rPr>
              <w:t> </w:t>
            </w:r>
            <w:r w:rsidR="00CB1FBB" w:rsidRPr="00AB23C6">
              <w:rPr>
                <w:rFonts w:ascii="Times New Roman" w:hAnsi="Times New Roman" w:cs="Times New Roman"/>
                <w:spacing w:val="-2"/>
                <w:sz w:val="24"/>
                <w:szCs w:val="24"/>
              </w:rPr>
              <w:t>informācijas sistēmas</w:t>
            </w:r>
          </w:p>
        </w:tc>
        <w:tc>
          <w:tcPr>
            <w:tcW w:w="1134" w:type="dxa"/>
          </w:tcPr>
          <w:p w14:paraId="0A66F577" w14:textId="6EED7A91" w:rsidR="00286FBD" w:rsidRPr="00AB23C6" w:rsidRDefault="00BE469D" w:rsidP="00AB23C6">
            <w:pPr>
              <w:ind w:left="-57" w:right="-57"/>
              <w:jc w:val="center"/>
              <w:rPr>
                <w:rFonts w:ascii="Times New Roman" w:hAnsi="Times New Roman" w:cs="Times New Roman"/>
                <w:spacing w:val="-2"/>
              </w:rPr>
            </w:pPr>
            <w:r>
              <w:rPr>
                <w:rFonts w:ascii="Times New Roman" w:hAnsi="Times New Roman" w:cs="Times New Roman"/>
                <w:spacing w:val="-2"/>
              </w:rPr>
              <w:t>4</w:t>
            </w:r>
            <w:r w:rsidRPr="00AB23C6">
              <w:rPr>
                <w:rFonts w:ascii="Times New Roman" w:hAnsi="Times New Roman" w:cs="Times New Roman"/>
                <w:spacing w:val="-2"/>
              </w:rPr>
              <w:t xml:space="preserve"> </w:t>
            </w:r>
            <w:r w:rsidR="00912877" w:rsidRPr="00AB23C6">
              <w:rPr>
                <w:rFonts w:ascii="Times New Roman" w:hAnsi="Times New Roman" w:cs="Times New Roman"/>
                <w:spacing w:val="-2"/>
              </w:rPr>
              <w:t>institūciju</w:t>
            </w:r>
            <w:r w:rsidR="00286FBD" w:rsidRPr="00AB23C6">
              <w:rPr>
                <w:rFonts w:ascii="Times New Roman" w:hAnsi="Times New Roman" w:cs="Times New Roman"/>
                <w:spacing w:val="-2"/>
              </w:rPr>
              <w:t xml:space="preserve"> </w:t>
            </w:r>
            <w:r w:rsidR="00AE55AF" w:rsidRPr="00AB23C6">
              <w:rPr>
                <w:rFonts w:ascii="Times New Roman" w:hAnsi="Times New Roman" w:cs="Times New Roman"/>
                <w:spacing w:val="-2"/>
              </w:rPr>
              <w:t xml:space="preserve">6 </w:t>
            </w:r>
            <w:r w:rsidR="00CB1FBB" w:rsidRPr="00AB23C6">
              <w:rPr>
                <w:rFonts w:ascii="Times New Roman" w:hAnsi="Times New Roman" w:cs="Times New Roman"/>
                <w:spacing w:val="-2"/>
              </w:rPr>
              <w:t>informā</w:t>
            </w:r>
            <w:r w:rsidR="001C78F6" w:rsidRPr="001C78F6">
              <w:rPr>
                <w:rFonts w:ascii="Times New Roman" w:hAnsi="Times New Roman" w:cs="Times New Roman"/>
                <w:spacing w:val="-2"/>
              </w:rPr>
              <w:softHyphen/>
            </w:r>
            <w:r w:rsidR="00CB1FBB" w:rsidRPr="00AB23C6">
              <w:rPr>
                <w:rFonts w:ascii="Times New Roman" w:hAnsi="Times New Roman" w:cs="Times New Roman"/>
                <w:spacing w:val="-2"/>
              </w:rPr>
              <w:t>cijas sistēmas</w:t>
            </w:r>
          </w:p>
        </w:tc>
        <w:tc>
          <w:tcPr>
            <w:tcW w:w="1275" w:type="dxa"/>
          </w:tcPr>
          <w:p w14:paraId="2AE39D0A" w14:textId="7B03A5FB" w:rsidR="00286FBD" w:rsidRPr="00AB23C6" w:rsidRDefault="00286FBD" w:rsidP="00AB23C6">
            <w:pPr>
              <w:rPr>
                <w:rFonts w:ascii="Times New Roman" w:hAnsi="Times New Roman" w:cs="Times New Roman"/>
              </w:rPr>
            </w:pPr>
            <w:r w:rsidRPr="00AB23C6">
              <w:rPr>
                <w:rFonts w:ascii="Times New Roman" w:hAnsi="Times New Roman" w:cs="Times New Roman"/>
              </w:rPr>
              <w:t>2026</w:t>
            </w:r>
            <w:r w:rsidR="00C517D2" w:rsidRPr="00AB23C6">
              <w:rPr>
                <w:rFonts w:ascii="Times New Roman" w:hAnsi="Times New Roman" w:cs="Times New Roman"/>
              </w:rPr>
              <w:t>.</w:t>
            </w:r>
            <w:r w:rsidR="00E031B1" w:rsidRPr="00AB23C6">
              <w:rPr>
                <w:rFonts w:ascii="Times New Roman" w:hAnsi="Times New Roman" w:cs="Times New Roman"/>
              </w:rPr>
              <w:t xml:space="preserve"> </w:t>
            </w:r>
            <w:r w:rsidR="00C517D2" w:rsidRPr="00AB23C6">
              <w:rPr>
                <w:rFonts w:ascii="Times New Roman" w:hAnsi="Times New Roman" w:cs="Times New Roman"/>
              </w:rPr>
              <w:t xml:space="preserve">gada </w:t>
            </w:r>
            <w:r w:rsidR="00E031B1" w:rsidRPr="00AB23C6">
              <w:rPr>
                <w:rFonts w:ascii="Times New Roman" w:hAnsi="Times New Roman" w:cs="Times New Roman"/>
                <w:bCs/>
              </w:rPr>
              <w:t>I</w:t>
            </w:r>
            <w:r w:rsidR="00E031B1" w:rsidRPr="00AB23C6">
              <w:rPr>
                <w:rFonts w:ascii="Times New Roman" w:hAnsi="Times New Roman" w:cs="Times New Roman"/>
              </w:rPr>
              <w:t> </w:t>
            </w:r>
            <w:r w:rsidRPr="00AB23C6">
              <w:rPr>
                <w:rFonts w:ascii="Times New Roman" w:hAnsi="Times New Roman" w:cs="Times New Roman"/>
              </w:rPr>
              <w:t>cet</w:t>
            </w:r>
            <w:r w:rsidR="001B5E20" w:rsidRPr="00AB23C6">
              <w:rPr>
                <w:rFonts w:ascii="Times New Roman" w:hAnsi="Times New Roman" w:cs="Times New Roman"/>
              </w:rPr>
              <w:t>urksnis</w:t>
            </w:r>
          </w:p>
        </w:tc>
      </w:tr>
      <w:tr w:rsidR="00727C93" w:rsidRPr="001C78F6" w14:paraId="7B0F7E42" w14:textId="77777777" w:rsidTr="00AB23C6">
        <w:tc>
          <w:tcPr>
            <w:tcW w:w="2694" w:type="dxa"/>
          </w:tcPr>
          <w:p w14:paraId="438BE8FE" w14:textId="5F24589C" w:rsidR="00727C93" w:rsidRPr="00AB23C6" w:rsidRDefault="00727C93" w:rsidP="00727C93">
            <w:pPr>
              <w:rPr>
                <w:rFonts w:ascii="Times New Roman" w:hAnsi="Times New Roman" w:cs="Times New Roman"/>
                <w:sz w:val="24"/>
                <w:szCs w:val="24"/>
              </w:rPr>
            </w:pPr>
            <w:r w:rsidRPr="00AB23C6">
              <w:rPr>
                <w:rFonts w:ascii="Times New Roman" w:hAnsi="Times New Roman" w:cs="Times New Roman"/>
                <w:sz w:val="24"/>
                <w:szCs w:val="24"/>
              </w:rPr>
              <w:t>3.3.</w:t>
            </w:r>
            <w:r w:rsidR="009E5176" w:rsidRPr="00AB23C6">
              <w:rPr>
                <w:rFonts w:ascii="Times New Roman" w:hAnsi="Times New Roman" w:cs="Times New Roman"/>
                <w:sz w:val="24"/>
                <w:szCs w:val="24"/>
              </w:rPr>
              <w:t>2</w:t>
            </w:r>
            <w:r w:rsidRPr="00AB23C6">
              <w:rPr>
                <w:rFonts w:ascii="Times New Roman" w:hAnsi="Times New Roman" w:cs="Times New Roman"/>
                <w:sz w:val="24"/>
                <w:szCs w:val="24"/>
              </w:rPr>
              <w:t>. </w:t>
            </w:r>
            <w:r w:rsidR="009E5176" w:rsidRPr="00AB23C6">
              <w:rPr>
                <w:rFonts w:ascii="Times New Roman" w:hAnsi="Times New Roman" w:cs="Times New Roman"/>
                <w:sz w:val="24"/>
                <w:szCs w:val="24"/>
                <w:u w:val="single"/>
              </w:rPr>
              <w:t>Ieguvums institūcijām, nozarei</w:t>
            </w:r>
            <w:r w:rsidR="009E5176" w:rsidRPr="00AB23C6">
              <w:rPr>
                <w:rFonts w:ascii="Times New Roman" w:hAnsi="Times New Roman" w:cs="Times New Roman"/>
                <w:sz w:val="24"/>
                <w:szCs w:val="24"/>
              </w:rPr>
              <w:t>:</w:t>
            </w:r>
          </w:p>
          <w:p w14:paraId="668018E4" w14:textId="2E02B5FA" w:rsidR="00727C93" w:rsidRPr="00AB23C6" w:rsidRDefault="005F17A2" w:rsidP="006E289F">
            <w:pPr>
              <w:rPr>
                <w:rFonts w:ascii="Times New Roman" w:hAnsi="Times New Roman" w:cs="Times New Roman"/>
                <w:i/>
                <w:sz w:val="24"/>
                <w:szCs w:val="24"/>
              </w:rPr>
            </w:pPr>
            <w:r w:rsidRPr="00AB23C6">
              <w:rPr>
                <w:rFonts w:ascii="Times New Roman" w:hAnsi="Times New Roman" w:cs="Times New Roman"/>
                <w:iCs/>
                <w:sz w:val="24"/>
                <w:szCs w:val="24"/>
              </w:rPr>
              <w:t xml:space="preserve">palielināts </w:t>
            </w:r>
            <w:r w:rsidR="00727C93" w:rsidRPr="00AB23C6">
              <w:rPr>
                <w:rFonts w:ascii="Times New Roman" w:hAnsi="Times New Roman" w:cs="Times New Roman"/>
                <w:iCs/>
                <w:sz w:val="24"/>
                <w:szCs w:val="24"/>
              </w:rPr>
              <w:t xml:space="preserve">elektroniskā formā reģistrēto lietu </w:t>
            </w:r>
            <w:r w:rsidR="00727C93" w:rsidRPr="00AB23C6">
              <w:rPr>
                <w:rFonts w:ascii="Times New Roman" w:hAnsi="Times New Roman" w:cs="Times New Roman"/>
                <w:iCs/>
                <w:sz w:val="24"/>
                <w:szCs w:val="24"/>
              </w:rPr>
              <w:lastRenderedPageBreak/>
              <w:t>materiālu skaits</w:t>
            </w:r>
            <w:r w:rsidR="00CE5C41" w:rsidRPr="00AB23C6">
              <w:rPr>
                <w:rFonts w:ascii="Times New Roman" w:hAnsi="Times New Roman" w:cs="Times New Roman"/>
                <w:iCs/>
                <w:sz w:val="24"/>
                <w:szCs w:val="24"/>
              </w:rPr>
              <w:t xml:space="preserve"> E-lietas platformā</w:t>
            </w:r>
          </w:p>
        </w:tc>
        <w:tc>
          <w:tcPr>
            <w:tcW w:w="3969" w:type="dxa"/>
          </w:tcPr>
          <w:p w14:paraId="148215D6" w14:textId="0C03A8AE" w:rsidR="00727C93" w:rsidRPr="00AB23C6" w:rsidRDefault="00727C93" w:rsidP="00AB23C6">
            <w:pPr>
              <w:rPr>
                <w:rFonts w:ascii="Times New Roman" w:hAnsi="Times New Roman" w:cs="Times New Roman"/>
                <w:sz w:val="24"/>
                <w:szCs w:val="24"/>
              </w:rPr>
            </w:pPr>
            <w:r w:rsidRPr="00AB23C6">
              <w:rPr>
                <w:rFonts w:ascii="Times New Roman" w:hAnsi="Times New Roman" w:cs="Times New Roman"/>
                <w:sz w:val="24"/>
                <w:szCs w:val="24"/>
                <w:u w:val="single"/>
              </w:rPr>
              <w:lastRenderedPageBreak/>
              <w:t>Ieguvuma mērīšanas metode</w:t>
            </w:r>
            <w:r w:rsidRPr="00AB23C6">
              <w:rPr>
                <w:rFonts w:ascii="Times New Roman" w:hAnsi="Times New Roman" w:cs="Times New Roman"/>
                <w:sz w:val="24"/>
                <w:szCs w:val="24"/>
              </w:rPr>
              <w:t xml:space="preserve"> – elektronizēto </w:t>
            </w:r>
            <w:r w:rsidR="009D592A" w:rsidRPr="00AB23C6">
              <w:rPr>
                <w:rFonts w:ascii="Times New Roman" w:hAnsi="Times New Roman" w:cs="Times New Roman"/>
                <w:sz w:val="24"/>
                <w:szCs w:val="24"/>
              </w:rPr>
              <w:t>lietas materiālu</w:t>
            </w:r>
            <w:r w:rsidRPr="00AB23C6">
              <w:rPr>
                <w:rFonts w:ascii="Times New Roman" w:hAnsi="Times New Roman" w:cs="Times New Roman"/>
                <w:sz w:val="24"/>
                <w:szCs w:val="24"/>
              </w:rPr>
              <w:t xml:space="preserve"> skaita </w:t>
            </w:r>
            <w:r w:rsidR="00CE5C41" w:rsidRPr="00AB23C6">
              <w:rPr>
                <w:rFonts w:ascii="Times New Roman" w:hAnsi="Times New Roman" w:cs="Times New Roman"/>
                <w:spacing w:val="4"/>
                <w:sz w:val="24"/>
                <w:szCs w:val="24"/>
              </w:rPr>
              <w:t>palielinājums</w:t>
            </w:r>
            <w:r w:rsidR="009E5176" w:rsidRPr="00AB23C6">
              <w:rPr>
                <w:rFonts w:ascii="Times New Roman" w:hAnsi="Times New Roman" w:cs="Times New Roman"/>
                <w:spacing w:val="4"/>
                <w:sz w:val="24"/>
                <w:szCs w:val="24"/>
              </w:rPr>
              <w:t xml:space="preserve"> attiecībā pret </w:t>
            </w:r>
            <w:r w:rsidR="001C78F6" w:rsidRPr="00AB23C6">
              <w:rPr>
                <w:rFonts w:ascii="Times New Roman" w:hAnsi="Times New Roman" w:cs="Times New Roman"/>
                <w:bCs/>
                <w:iCs/>
                <w:color w:val="000000" w:themeColor="text1"/>
                <w:spacing w:val="4"/>
                <w:sz w:val="24"/>
                <w:szCs w:val="24"/>
              </w:rPr>
              <w:t xml:space="preserve">pašlaik </w:t>
            </w:r>
            <w:r w:rsidR="009E5176" w:rsidRPr="00AB23C6">
              <w:rPr>
                <w:rFonts w:ascii="Times New Roman" w:hAnsi="Times New Roman" w:cs="Times New Roman"/>
                <w:spacing w:val="4"/>
                <w:sz w:val="24"/>
                <w:szCs w:val="24"/>
              </w:rPr>
              <w:lastRenderedPageBreak/>
              <w:t>E-</w:t>
            </w:r>
            <w:r w:rsidR="009E5176" w:rsidRPr="00AB23C6">
              <w:rPr>
                <w:rFonts w:ascii="Times New Roman" w:hAnsi="Times New Roman" w:cs="Times New Roman"/>
                <w:sz w:val="24"/>
                <w:szCs w:val="24"/>
              </w:rPr>
              <w:t>lietas platformā reģistrēto lietu materiālu skaitu</w:t>
            </w:r>
          </w:p>
          <w:p w14:paraId="5D8C7C78" w14:textId="77777777" w:rsidR="00727C93" w:rsidRPr="001C78F6" w:rsidRDefault="00727C93" w:rsidP="001C78F6">
            <w:pPr>
              <w:rPr>
                <w:rFonts w:ascii="Times New Roman" w:hAnsi="Times New Roman" w:cs="Times New Roman"/>
                <w:sz w:val="20"/>
                <w:szCs w:val="20"/>
              </w:rPr>
            </w:pPr>
          </w:p>
          <w:p w14:paraId="718FFD9A" w14:textId="4FD7F3BA" w:rsidR="00727C93" w:rsidRPr="00AB23C6" w:rsidRDefault="00727C93" w:rsidP="00AB23C6">
            <w:pPr>
              <w:rPr>
                <w:rFonts w:ascii="Times New Roman" w:hAnsi="Times New Roman" w:cs="Times New Roman"/>
                <w:sz w:val="24"/>
                <w:szCs w:val="24"/>
              </w:rPr>
            </w:pPr>
            <w:r w:rsidRPr="00AB23C6">
              <w:rPr>
                <w:rFonts w:ascii="Times New Roman" w:hAnsi="Times New Roman" w:cs="Times New Roman"/>
                <w:sz w:val="24"/>
                <w:szCs w:val="24"/>
                <w:u w:val="single"/>
              </w:rPr>
              <w:t>Mērāmais rādītājs</w:t>
            </w:r>
            <w:r w:rsidRPr="00AB23C6">
              <w:rPr>
                <w:rFonts w:ascii="Times New Roman" w:hAnsi="Times New Roman" w:cs="Times New Roman"/>
                <w:sz w:val="24"/>
                <w:szCs w:val="24"/>
              </w:rPr>
              <w:t xml:space="preserve"> – elektronizēto </w:t>
            </w:r>
            <w:r w:rsidR="009D592A" w:rsidRPr="00AB23C6">
              <w:rPr>
                <w:rFonts w:ascii="Times New Roman" w:hAnsi="Times New Roman" w:cs="Times New Roman"/>
                <w:sz w:val="24"/>
                <w:szCs w:val="24"/>
              </w:rPr>
              <w:t>lietas materiālu</w:t>
            </w:r>
            <w:r w:rsidRPr="00AB23C6">
              <w:rPr>
                <w:rFonts w:ascii="Times New Roman" w:hAnsi="Times New Roman" w:cs="Times New Roman"/>
                <w:sz w:val="24"/>
                <w:szCs w:val="24"/>
              </w:rPr>
              <w:t xml:space="preserve"> apjoms, </w:t>
            </w:r>
            <w:r w:rsidR="00FB1A27" w:rsidRPr="00AB23C6">
              <w:rPr>
                <w:rFonts w:ascii="Times New Roman" w:hAnsi="Times New Roman" w:cs="Times New Roman"/>
                <w:sz w:val="24"/>
                <w:szCs w:val="24"/>
              </w:rPr>
              <w:t xml:space="preserve">kuri </w:t>
            </w:r>
            <w:r w:rsidRPr="00AB23C6">
              <w:rPr>
                <w:rFonts w:ascii="Times New Roman" w:hAnsi="Times New Roman" w:cs="Times New Roman"/>
                <w:sz w:val="24"/>
                <w:szCs w:val="24"/>
              </w:rPr>
              <w:t xml:space="preserve">tiks </w:t>
            </w:r>
            <w:r w:rsidR="00CC7CD2" w:rsidRPr="00AB23C6">
              <w:rPr>
                <w:rFonts w:ascii="Times New Roman" w:hAnsi="Times New Roman" w:cs="Times New Roman"/>
                <w:sz w:val="24"/>
                <w:szCs w:val="24"/>
              </w:rPr>
              <w:t xml:space="preserve">publicēti </w:t>
            </w:r>
            <w:r w:rsidRPr="00AB23C6">
              <w:rPr>
                <w:rFonts w:ascii="Times New Roman" w:hAnsi="Times New Roman" w:cs="Times New Roman"/>
                <w:sz w:val="24"/>
                <w:szCs w:val="24"/>
              </w:rPr>
              <w:t>E-lietas platformā</w:t>
            </w:r>
            <w:r w:rsidR="005F17A2" w:rsidRPr="00AB23C6">
              <w:rPr>
                <w:rFonts w:ascii="Times New Roman" w:hAnsi="Times New Roman" w:cs="Times New Roman"/>
                <w:sz w:val="24"/>
                <w:szCs w:val="24"/>
              </w:rPr>
              <w:t>,</w:t>
            </w:r>
            <w:r w:rsidRPr="00AB23C6">
              <w:rPr>
                <w:rFonts w:ascii="Times New Roman" w:hAnsi="Times New Roman" w:cs="Times New Roman"/>
                <w:sz w:val="24"/>
                <w:szCs w:val="24"/>
              </w:rPr>
              <w:t xml:space="preserve"> pret </w:t>
            </w:r>
            <w:r w:rsidR="001C78F6">
              <w:rPr>
                <w:rFonts w:ascii="Times New Roman" w:hAnsi="Times New Roman" w:cs="Times New Roman"/>
                <w:bCs/>
                <w:iCs/>
                <w:color w:val="000000" w:themeColor="text1"/>
                <w:sz w:val="24"/>
                <w:szCs w:val="24"/>
              </w:rPr>
              <w:t>pašlaik</w:t>
            </w:r>
            <w:r w:rsidR="001C78F6" w:rsidRPr="003E0A3C">
              <w:rPr>
                <w:rFonts w:ascii="Times New Roman" w:hAnsi="Times New Roman" w:cs="Times New Roman"/>
                <w:bCs/>
                <w:iCs/>
                <w:color w:val="000000" w:themeColor="text1"/>
                <w:sz w:val="24"/>
                <w:szCs w:val="24"/>
              </w:rPr>
              <w:t xml:space="preserve"> </w:t>
            </w:r>
            <w:r w:rsidR="00CE5C41" w:rsidRPr="00AB23C6">
              <w:rPr>
                <w:rFonts w:ascii="Times New Roman" w:hAnsi="Times New Roman" w:cs="Times New Roman"/>
                <w:sz w:val="24"/>
                <w:szCs w:val="24"/>
              </w:rPr>
              <w:t>E-lietas platformā reģistrēto liet</w:t>
            </w:r>
            <w:r w:rsidR="007B43CA" w:rsidRPr="00AB23C6">
              <w:rPr>
                <w:rFonts w:ascii="Times New Roman" w:hAnsi="Times New Roman" w:cs="Times New Roman"/>
                <w:sz w:val="24"/>
                <w:szCs w:val="24"/>
              </w:rPr>
              <w:t>u</w:t>
            </w:r>
            <w:r w:rsidR="00CE5C41" w:rsidRPr="00AB23C6">
              <w:rPr>
                <w:rFonts w:ascii="Times New Roman" w:hAnsi="Times New Roman" w:cs="Times New Roman"/>
                <w:sz w:val="24"/>
                <w:szCs w:val="24"/>
              </w:rPr>
              <w:t xml:space="preserve"> materiālu </w:t>
            </w:r>
            <w:r w:rsidRPr="00AB23C6">
              <w:rPr>
                <w:rFonts w:ascii="Times New Roman" w:hAnsi="Times New Roman" w:cs="Times New Roman"/>
                <w:sz w:val="24"/>
                <w:szCs w:val="24"/>
              </w:rPr>
              <w:t>apjomu</w:t>
            </w:r>
            <w:r w:rsidR="005F17A2" w:rsidRPr="00AB23C6">
              <w:rPr>
                <w:rFonts w:ascii="Times New Roman" w:hAnsi="Times New Roman" w:cs="Times New Roman"/>
                <w:sz w:val="24"/>
                <w:szCs w:val="24"/>
              </w:rPr>
              <w:t xml:space="preserve"> (procentos)</w:t>
            </w:r>
          </w:p>
          <w:p w14:paraId="3C01005F" w14:textId="77777777" w:rsidR="00727C93" w:rsidRPr="001C78F6" w:rsidRDefault="00727C93" w:rsidP="001C78F6">
            <w:pPr>
              <w:rPr>
                <w:rFonts w:ascii="Times New Roman" w:hAnsi="Times New Roman" w:cs="Times New Roman"/>
                <w:sz w:val="20"/>
                <w:szCs w:val="20"/>
              </w:rPr>
            </w:pPr>
          </w:p>
          <w:p w14:paraId="5B47DE62" w14:textId="63299422" w:rsidR="00727C93" w:rsidRPr="00AB23C6" w:rsidRDefault="00727C93" w:rsidP="001C78F6">
            <w:pPr>
              <w:rPr>
                <w:rFonts w:ascii="Times New Roman" w:hAnsi="Times New Roman" w:cs="Times New Roman"/>
                <w:sz w:val="24"/>
                <w:szCs w:val="24"/>
              </w:rPr>
            </w:pPr>
            <w:r w:rsidRPr="00AB23C6">
              <w:rPr>
                <w:rFonts w:ascii="Times New Roman" w:hAnsi="Times New Roman" w:cs="Times New Roman"/>
                <w:spacing w:val="-4"/>
                <w:sz w:val="24"/>
                <w:szCs w:val="24"/>
                <w:u w:val="single"/>
              </w:rPr>
              <w:t>Sākotnējā vērtība</w:t>
            </w:r>
            <w:r w:rsidRPr="00AB23C6">
              <w:rPr>
                <w:rFonts w:ascii="Times New Roman" w:hAnsi="Times New Roman" w:cs="Times New Roman"/>
                <w:spacing w:val="-4"/>
                <w:sz w:val="24"/>
                <w:szCs w:val="24"/>
              </w:rPr>
              <w:t xml:space="preserve"> – </w:t>
            </w:r>
            <w:r w:rsidR="00CE5C41" w:rsidRPr="00AB23C6">
              <w:rPr>
                <w:rFonts w:ascii="Times New Roman" w:hAnsi="Times New Roman" w:cs="Times New Roman"/>
                <w:spacing w:val="-4"/>
                <w:sz w:val="24"/>
                <w:szCs w:val="24"/>
              </w:rPr>
              <w:t>E-lietas p</w:t>
            </w:r>
            <w:r w:rsidR="00941574" w:rsidRPr="00AB23C6">
              <w:rPr>
                <w:rFonts w:ascii="Times New Roman" w:hAnsi="Times New Roman" w:cs="Times New Roman"/>
                <w:spacing w:val="-4"/>
                <w:sz w:val="24"/>
                <w:szCs w:val="24"/>
              </w:rPr>
              <w:t>l</w:t>
            </w:r>
            <w:r w:rsidR="00CE5C41" w:rsidRPr="00AB23C6">
              <w:rPr>
                <w:rFonts w:ascii="Times New Roman" w:hAnsi="Times New Roman" w:cs="Times New Roman"/>
                <w:spacing w:val="-4"/>
                <w:sz w:val="24"/>
                <w:szCs w:val="24"/>
              </w:rPr>
              <w:t>atformā reģistrēto</w:t>
            </w:r>
            <w:r w:rsidR="00CE5C41" w:rsidRPr="00AB23C6">
              <w:rPr>
                <w:rFonts w:ascii="Times New Roman" w:hAnsi="Times New Roman" w:cs="Times New Roman"/>
                <w:sz w:val="24"/>
                <w:szCs w:val="24"/>
              </w:rPr>
              <w:t xml:space="preserve"> elektroniskās lietas materiālu skaits</w:t>
            </w:r>
            <w:r w:rsidR="005F17A2" w:rsidRPr="00AB23C6">
              <w:rPr>
                <w:rFonts w:ascii="Times New Roman" w:hAnsi="Times New Roman" w:cs="Times New Roman"/>
                <w:sz w:val="24"/>
                <w:szCs w:val="24"/>
              </w:rPr>
              <w:t> </w:t>
            </w:r>
            <w:r w:rsidR="00E031B1" w:rsidRPr="00AB23C6">
              <w:rPr>
                <w:rFonts w:ascii="Times New Roman" w:hAnsi="Times New Roman" w:cs="Times New Roman"/>
                <w:bCs/>
                <w:iCs/>
                <w:color w:val="000000" w:themeColor="text1"/>
                <w:sz w:val="24"/>
                <w:szCs w:val="24"/>
              </w:rPr>
              <w:t>–</w:t>
            </w:r>
            <w:r w:rsidR="00CE5C41" w:rsidRPr="00AB23C6">
              <w:rPr>
                <w:rFonts w:ascii="Times New Roman" w:hAnsi="Times New Roman" w:cs="Times New Roman"/>
                <w:sz w:val="24"/>
                <w:szCs w:val="24"/>
              </w:rPr>
              <w:t xml:space="preserve"> 9</w:t>
            </w:r>
            <w:r w:rsidR="005F17A2" w:rsidRPr="00AB23C6">
              <w:rPr>
                <w:rFonts w:ascii="Times New Roman" w:hAnsi="Times New Roman" w:cs="Times New Roman"/>
                <w:sz w:val="24"/>
                <w:szCs w:val="24"/>
              </w:rPr>
              <w:t> </w:t>
            </w:r>
            <w:r w:rsidR="00CE5C41" w:rsidRPr="00AB23C6">
              <w:rPr>
                <w:rFonts w:ascii="Times New Roman" w:hAnsi="Times New Roman" w:cs="Times New Roman"/>
                <w:sz w:val="24"/>
                <w:szCs w:val="24"/>
              </w:rPr>
              <w:t>475</w:t>
            </w:r>
            <w:r w:rsidR="007B43CA" w:rsidRPr="00AB23C6">
              <w:rPr>
                <w:rFonts w:ascii="Times New Roman" w:hAnsi="Times New Roman" w:cs="Times New Roman"/>
                <w:sz w:val="24"/>
                <w:szCs w:val="24"/>
              </w:rPr>
              <w:t> </w:t>
            </w:r>
            <w:r w:rsidR="00CE5C41" w:rsidRPr="00AB23C6">
              <w:rPr>
                <w:rFonts w:ascii="Times New Roman" w:hAnsi="Times New Roman" w:cs="Times New Roman"/>
                <w:sz w:val="24"/>
                <w:szCs w:val="24"/>
              </w:rPr>
              <w:t>542</w:t>
            </w:r>
          </w:p>
        </w:tc>
        <w:tc>
          <w:tcPr>
            <w:tcW w:w="1134" w:type="dxa"/>
          </w:tcPr>
          <w:p w14:paraId="40D66443" w14:textId="4D24CB2C" w:rsidR="006E289F" w:rsidRPr="00AB23C6" w:rsidRDefault="000F4B48" w:rsidP="00AB23C6">
            <w:pPr>
              <w:ind w:left="-57" w:right="-57"/>
              <w:jc w:val="center"/>
              <w:rPr>
                <w:rFonts w:ascii="Times New Roman" w:hAnsi="Times New Roman" w:cs="Times New Roman"/>
                <w:spacing w:val="-2"/>
              </w:rPr>
            </w:pPr>
            <w:r w:rsidRPr="00AB23C6">
              <w:rPr>
                <w:rFonts w:ascii="Times New Roman" w:hAnsi="Times New Roman" w:cs="Times New Roman"/>
                <w:spacing w:val="-2"/>
              </w:rPr>
              <w:lastRenderedPageBreak/>
              <w:t>10 425</w:t>
            </w:r>
            <w:r w:rsidR="006E289F" w:rsidRPr="00AB23C6">
              <w:rPr>
                <w:rFonts w:ascii="Times New Roman" w:hAnsi="Times New Roman" w:cs="Times New Roman"/>
                <w:spacing w:val="-2"/>
              </w:rPr>
              <w:t> </w:t>
            </w:r>
            <w:r w:rsidRPr="00AB23C6">
              <w:rPr>
                <w:rFonts w:ascii="Times New Roman" w:hAnsi="Times New Roman" w:cs="Times New Roman"/>
                <w:spacing w:val="-2"/>
              </w:rPr>
              <w:t>542</w:t>
            </w:r>
          </w:p>
          <w:p w14:paraId="6F2B4398" w14:textId="41B29037" w:rsidR="00727C93" w:rsidRPr="00AB23C6" w:rsidRDefault="009E5176" w:rsidP="00AB23C6">
            <w:pPr>
              <w:ind w:left="-57" w:right="-57"/>
              <w:jc w:val="center"/>
              <w:rPr>
                <w:rFonts w:ascii="Times New Roman" w:hAnsi="Times New Roman" w:cs="Times New Roman"/>
                <w:spacing w:val="-2"/>
              </w:rPr>
            </w:pPr>
            <w:r w:rsidRPr="00AB23C6">
              <w:rPr>
                <w:rFonts w:ascii="Times New Roman" w:hAnsi="Times New Roman" w:cs="Times New Roman"/>
                <w:spacing w:val="-2"/>
              </w:rPr>
              <w:t>materiāli</w:t>
            </w:r>
            <w:r w:rsidR="000F4B48" w:rsidRPr="00AB23C6">
              <w:rPr>
                <w:rFonts w:ascii="Times New Roman" w:hAnsi="Times New Roman" w:cs="Times New Roman"/>
                <w:spacing w:val="-2"/>
              </w:rPr>
              <w:t xml:space="preserve"> (</w:t>
            </w:r>
            <w:r w:rsidR="002C4F0C" w:rsidRPr="00AB23C6">
              <w:rPr>
                <w:rFonts w:ascii="Times New Roman" w:hAnsi="Times New Roman" w:cs="Times New Roman"/>
                <w:spacing w:val="-2"/>
              </w:rPr>
              <w:t xml:space="preserve">pieaugums par </w:t>
            </w:r>
            <w:r w:rsidR="000F4B48" w:rsidRPr="00AB23C6">
              <w:rPr>
                <w:rFonts w:ascii="Times New Roman" w:hAnsi="Times New Roman" w:cs="Times New Roman"/>
                <w:spacing w:val="-2"/>
              </w:rPr>
              <w:t>10</w:t>
            </w:r>
            <w:r w:rsidR="001C78F6" w:rsidRPr="00AB23C6">
              <w:rPr>
                <w:rFonts w:ascii="Times New Roman" w:hAnsi="Times New Roman" w:cs="Times New Roman"/>
                <w:spacing w:val="-2"/>
              </w:rPr>
              <w:t> </w:t>
            </w:r>
            <w:r w:rsidR="000F4B48" w:rsidRPr="00AB23C6">
              <w:rPr>
                <w:rFonts w:ascii="Times New Roman" w:hAnsi="Times New Roman" w:cs="Times New Roman"/>
                <w:spacing w:val="-2"/>
              </w:rPr>
              <w:t>%)</w:t>
            </w:r>
          </w:p>
        </w:tc>
        <w:tc>
          <w:tcPr>
            <w:tcW w:w="1275" w:type="dxa"/>
          </w:tcPr>
          <w:p w14:paraId="69CD10EF" w14:textId="344BE12D" w:rsidR="00727C93" w:rsidRPr="00AB23C6" w:rsidRDefault="009E5176" w:rsidP="006E289F">
            <w:pPr>
              <w:rPr>
                <w:rFonts w:ascii="Times New Roman" w:hAnsi="Times New Roman" w:cs="Times New Roman"/>
              </w:rPr>
            </w:pPr>
            <w:r w:rsidRPr="00AB23C6">
              <w:rPr>
                <w:rFonts w:ascii="Times New Roman" w:hAnsi="Times New Roman" w:cs="Times New Roman"/>
              </w:rPr>
              <w:t>2026</w:t>
            </w:r>
            <w:r w:rsidR="00C517D2" w:rsidRPr="00AB23C6">
              <w:rPr>
                <w:rFonts w:ascii="Times New Roman" w:hAnsi="Times New Roman" w:cs="Times New Roman"/>
              </w:rPr>
              <w:t>.</w:t>
            </w:r>
            <w:r w:rsidR="00E031B1" w:rsidRPr="00AB23C6">
              <w:rPr>
                <w:rFonts w:ascii="Times New Roman" w:hAnsi="Times New Roman" w:cs="Times New Roman"/>
              </w:rPr>
              <w:t xml:space="preserve"> </w:t>
            </w:r>
            <w:r w:rsidR="00C517D2" w:rsidRPr="00AB23C6">
              <w:rPr>
                <w:rFonts w:ascii="Times New Roman" w:hAnsi="Times New Roman" w:cs="Times New Roman"/>
              </w:rPr>
              <w:t>gada</w:t>
            </w:r>
            <w:r w:rsidRPr="00AB23C6">
              <w:rPr>
                <w:rFonts w:ascii="Times New Roman" w:hAnsi="Times New Roman" w:cs="Times New Roman"/>
              </w:rPr>
              <w:t xml:space="preserve"> </w:t>
            </w:r>
            <w:r w:rsidR="00E031B1" w:rsidRPr="00AB23C6">
              <w:rPr>
                <w:rFonts w:ascii="Times New Roman" w:hAnsi="Times New Roman" w:cs="Times New Roman"/>
                <w:bCs/>
              </w:rPr>
              <w:t>I</w:t>
            </w:r>
            <w:r w:rsidR="00E031B1" w:rsidRPr="00AB23C6">
              <w:rPr>
                <w:rFonts w:ascii="Times New Roman" w:hAnsi="Times New Roman" w:cs="Times New Roman"/>
              </w:rPr>
              <w:t> </w:t>
            </w:r>
            <w:r w:rsidRPr="00AB23C6">
              <w:rPr>
                <w:rFonts w:ascii="Times New Roman" w:hAnsi="Times New Roman" w:cs="Times New Roman"/>
              </w:rPr>
              <w:t>cet</w:t>
            </w:r>
            <w:r w:rsidR="001B5E20" w:rsidRPr="00AB23C6">
              <w:rPr>
                <w:rFonts w:ascii="Times New Roman" w:hAnsi="Times New Roman" w:cs="Times New Roman"/>
              </w:rPr>
              <w:t>urksnis</w:t>
            </w:r>
          </w:p>
        </w:tc>
      </w:tr>
      <w:tr w:rsidR="00C672B0" w:rsidRPr="001C78F6" w14:paraId="66143676" w14:textId="77777777" w:rsidTr="00AB23C6">
        <w:tc>
          <w:tcPr>
            <w:tcW w:w="2694" w:type="dxa"/>
          </w:tcPr>
          <w:p w14:paraId="13EAD2C5" w14:textId="4B425D54" w:rsidR="00C672B0" w:rsidRPr="00AB23C6" w:rsidRDefault="009E5176" w:rsidP="00AB23C6">
            <w:pPr>
              <w:rPr>
                <w:rFonts w:ascii="Times New Roman" w:hAnsi="Times New Roman" w:cs="Times New Roman"/>
                <w:sz w:val="24"/>
                <w:szCs w:val="24"/>
              </w:rPr>
            </w:pPr>
            <w:r w:rsidRPr="00AB23C6">
              <w:rPr>
                <w:rFonts w:ascii="Times New Roman" w:hAnsi="Times New Roman" w:cs="Times New Roman"/>
                <w:sz w:val="24"/>
                <w:szCs w:val="24"/>
              </w:rPr>
              <w:t xml:space="preserve">3.3.3. </w:t>
            </w:r>
            <w:r w:rsidR="00882D7B" w:rsidRPr="00AB23C6">
              <w:rPr>
                <w:rFonts w:ascii="Times New Roman" w:hAnsi="Times New Roman" w:cs="Times New Roman"/>
                <w:sz w:val="24"/>
                <w:szCs w:val="24"/>
                <w:u w:val="single"/>
              </w:rPr>
              <w:t>Ieguvums sabiedrībai</w:t>
            </w:r>
            <w:r w:rsidR="00882D7B" w:rsidRPr="00AB23C6">
              <w:rPr>
                <w:rFonts w:ascii="Times New Roman" w:hAnsi="Times New Roman" w:cs="Times New Roman"/>
                <w:sz w:val="24"/>
                <w:szCs w:val="24"/>
              </w:rPr>
              <w:t>:</w:t>
            </w:r>
          </w:p>
          <w:p w14:paraId="7B2B585C" w14:textId="0E1A5A7E" w:rsidR="00882D7B" w:rsidRPr="00AB23C6" w:rsidRDefault="005F17A2" w:rsidP="00CB4BF7">
            <w:pPr>
              <w:rPr>
                <w:rFonts w:ascii="Times New Roman" w:hAnsi="Times New Roman" w:cs="Times New Roman"/>
                <w:i/>
                <w:sz w:val="24"/>
                <w:szCs w:val="24"/>
                <w:highlight w:val="yellow"/>
              </w:rPr>
            </w:pPr>
            <w:r w:rsidRPr="00AB23C6">
              <w:rPr>
                <w:rFonts w:ascii="Times New Roman" w:hAnsi="Times New Roman" w:cs="Times New Roman"/>
                <w:sz w:val="24"/>
                <w:szCs w:val="24"/>
              </w:rPr>
              <w:t xml:space="preserve">nodrošināta </w:t>
            </w:r>
            <w:r w:rsidR="00882D7B" w:rsidRPr="00AB23C6">
              <w:rPr>
                <w:rFonts w:ascii="Times New Roman" w:hAnsi="Times New Roman" w:cs="Times New Roman"/>
                <w:sz w:val="24"/>
                <w:szCs w:val="24"/>
              </w:rPr>
              <w:t>piekļuve elekt</w:t>
            </w:r>
            <w:r w:rsidR="00E706AD" w:rsidRPr="00AB23C6">
              <w:rPr>
                <w:rFonts w:ascii="Times New Roman" w:hAnsi="Times New Roman" w:cs="Times New Roman"/>
                <w:sz w:val="24"/>
                <w:szCs w:val="24"/>
              </w:rPr>
              <w:t>ro</w:t>
            </w:r>
            <w:r w:rsidR="00882D7B" w:rsidRPr="00AB23C6">
              <w:rPr>
                <w:rFonts w:ascii="Times New Roman" w:hAnsi="Times New Roman" w:cs="Times New Roman"/>
                <w:sz w:val="24"/>
                <w:szCs w:val="24"/>
              </w:rPr>
              <w:t>niskai lietai ieslodzītajiem un citām personām</w:t>
            </w:r>
          </w:p>
        </w:tc>
        <w:tc>
          <w:tcPr>
            <w:tcW w:w="3969" w:type="dxa"/>
          </w:tcPr>
          <w:p w14:paraId="1196E1A4" w14:textId="74371BAF" w:rsidR="00882D7B" w:rsidRPr="00AB23C6" w:rsidRDefault="00882D7B" w:rsidP="00AB23C6">
            <w:pPr>
              <w:rPr>
                <w:rFonts w:ascii="Times New Roman" w:hAnsi="Times New Roman" w:cs="Times New Roman"/>
                <w:sz w:val="24"/>
                <w:szCs w:val="24"/>
              </w:rPr>
            </w:pPr>
            <w:r w:rsidRPr="00AB23C6">
              <w:rPr>
                <w:rFonts w:ascii="Times New Roman" w:hAnsi="Times New Roman" w:cs="Times New Roman"/>
                <w:sz w:val="24"/>
                <w:szCs w:val="24"/>
                <w:u w:val="single"/>
              </w:rPr>
              <w:t>Ieguvuma mērīšanas metode</w:t>
            </w:r>
            <w:r w:rsidRPr="00AB23C6">
              <w:rPr>
                <w:rFonts w:ascii="Times New Roman" w:hAnsi="Times New Roman" w:cs="Times New Roman"/>
                <w:sz w:val="24"/>
                <w:szCs w:val="24"/>
              </w:rPr>
              <w:t xml:space="preserve"> – </w:t>
            </w:r>
            <w:r w:rsidR="005F17A2" w:rsidRPr="00AB23C6">
              <w:rPr>
                <w:rFonts w:ascii="Times New Roman" w:hAnsi="Times New Roman" w:cs="Times New Roman"/>
                <w:sz w:val="24"/>
                <w:szCs w:val="24"/>
              </w:rPr>
              <w:t xml:space="preserve">to </w:t>
            </w:r>
            <w:r w:rsidR="008C1342" w:rsidRPr="00AB23C6">
              <w:rPr>
                <w:rFonts w:ascii="Times New Roman" w:hAnsi="Times New Roman" w:cs="Times New Roman"/>
                <w:spacing w:val="-2"/>
                <w:sz w:val="24"/>
                <w:szCs w:val="24"/>
              </w:rPr>
              <w:t>lietotāju</w:t>
            </w:r>
            <w:r w:rsidRPr="00AB23C6">
              <w:rPr>
                <w:rFonts w:ascii="Times New Roman" w:hAnsi="Times New Roman" w:cs="Times New Roman"/>
                <w:spacing w:val="-2"/>
                <w:sz w:val="24"/>
                <w:szCs w:val="24"/>
              </w:rPr>
              <w:t xml:space="preserve"> </w:t>
            </w:r>
            <w:r w:rsidR="008C1342" w:rsidRPr="00AB23C6">
              <w:rPr>
                <w:rFonts w:ascii="Times New Roman" w:hAnsi="Times New Roman" w:cs="Times New Roman"/>
                <w:spacing w:val="-2"/>
                <w:sz w:val="24"/>
                <w:szCs w:val="24"/>
              </w:rPr>
              <w:t>apjoma</w:t>
            </w:r>
            <w:r w:rsidRPr="00AB23C6">
              <w:rPr>
                <w:rFonts w:ascii="Times New Roman" w:hAnsi="Times New Roman" w:cs="Times New Roman"/>
                <w:spacing w:val="-2"/>
                <w:sz w:val="24"/>
                <w:szCs w:val="24"/>
              </w:rPr>
              <w:t xml:space="preserve"> palielinājums, </w:t>
            </w:r>
            <w:r w:rsidR="005F17A2" w:rsidRPr="00AB23C6">
              <w:rPr>
                <w:rFonts w:ascii="Times New Roman" w:hAnsi="Times New Roman" w:cs="Times New Roman"/>
                <w:spacing w:val="-2"/>
                <w:sz w:val="24"/>
                <w:szCs w:val="24"/>
              </w:rPr>
              <w:t xml:space="preserve">kuri </w:t>
            </w:r>
            <w:r w:rsidRPr="00AB23C6">
              <w:rPr>
                <w:rFonts w:ascii="Times New Roman" w:hAnsi="Times New Roman" w:cs="Times New Roman"/>
                <w:spacing w:val="-2"/>
                <w:sz w:val="24"/>
                <w:szCs w:val="24"/>
              </w:rPr>
              <w:t>var piekļūt elektroniskajai lietai</w:t>
            </w:r>
            <w:r w:rsidR="00C8603B" w:rsidRPr="00AB23C6">
              <w:rPr>
                <w:rFonts w:ascii="Times New Roman" w:hAnsi="Times New Roman" w:cs="Times New Roman"/>
                <w:spacing w:val="-2"/>
                <w:sz w:val="24"/>
                <w:szCs w:val="24"/>
              </w:rPr>
              <w:t xml:space="preserve"> </w:t>
            </w:r>
            <w:r w:rsidR="008C1342" w:rsidRPr="00AB23C6">
              <w:rPr>
                <w:rFonts w:ascii="Times New Roman" w:hAnsi="Times New Roman" w:cs="Times New Roman"/>
                <w:spacing w:val="-2"/>
                <w:sz w:val="24"/>
                <w:szCs w:val="24"/>
              </w:rPr>
              <w:t>E-lietas</w:t>
            </w:r>
            <w:r w:rsidR="008C1342" w:rsidRPr="00AB23C6">
              <w:rPr>
                <w:rFonts w:ascii="Times New Roman" w:hAnsi="Times New Roman" w:cs="Times New Roman"/>
                <w:sz w:val="24"/>
                <w:szCs w:val="24"/>
              </w:rPr>
              <w:t xml:space="preserve"> platformā</w:t>
            </w:r>
          </w:p>
          <w:p w14:paraId="645B19A2" w14:textId="77777777" w:rsidR="00882D7B" w:rsidRPr="001C78F6" w:rsidRDefault="00882D7B" w:rsidP="00AB23C6">
            <w:pPr>
              <w:rPr>
                <w:rFonts w:ascii="Times New Roman" w:hAnsi="Times New Roman" w:cs="Times New Roman"/>
                <w:sz w:val="20"/>
                <w:szCs w:val="20"/>
              </w:rPr>
            </w:pPr>
          </w:p>
          <w:p w14:paraId="15F33984" w14:textId="55AD32F1" w:rsidR="00882D7B" w:rsidRPr="00AB23C6" w:rsidRDefault="00882D7B" w:rsidP="00AB23C6">
            <w:pPr>
              <w:rPr>
                <w:rFonts w:ascii="Times New Roman" w:hAnsi="Times New Roman" w:cs="Times New Roman"/>
                <w:sz w:val="24"/>
                <w:szCs w:val="24"/>
              </w:rPr>
            </w:pPr>
            <w:r w:rsidRPr="00AB23C6">
              <w:rPr>
                <w:rFonts w:ascii="Times New Roman" w:hAnsi="Times New Roman" w:cs="Times New Roman"/>
                <w:sz w:val="24"/>
                <w:szCs w:val="24"/>
                <w:u w:val="single"/>
              </w:rPr>
              <w:t>Mērāmais rādītājs</w:t>
            </w:r>
            <w:r w:rsidRPr="00AB23C6">
              <w:rPr>
                <w:rFonts w:ascii="Times New Roman" w:hAnsi="Times New Roman" w:cs="Times New Roman"/>
                <w:sz w:val="24"/>
                <w:szCs w:val="24"/>
              </w:rPr>
              <w:t xml:space="preserve"> – </w:t>
            </w:r>
            <w:r w:rsidR="005F17A2" w:rsidRPr="00AB23C6">
              <w:rPr>
                <w:rFonts w:ascii="Times New Roman" w:hAnsi="Times New Roman" w:cs="Times New Roman"/>
                <w:sz w:val="24"/>
                <w:szCs w:val="24"/>
              </w:rPr>
              <w:t xml:space="preserve">to </w:t>
            </w:r>
            <w:r w:rsidR="008C1342" w:rsidRPr="00AB23C6">
              <w:rPr>
                <w:rFonts w:ascii="Times New Roman" w:hAnsi="Times New Roman" w:cs="Times New Roman"/>
                <w:sz w:val="24"/>
                <w:szCs w:val="24"/>
              </w:rPr>
              <w:t xml:space="preserve">lietotāju apjoms, </w:t>
            </w:r>
            <w:r w:rsidR="005F17A2" w:rsidRPr="00AB23C6">
              <w:rPr>
                <w:rFonts w:ascii="Times New Roman" w:hAnsi="Times New Roman" w:cs="Times New Roman"/>
                <w:sz w:val="24"/>
                <w:szCs w:val="24"/>
              </w:rPr>
              <w:t xml:space="preserve">kuri </w:t>
            </w:r>
            <w:r w:rsidR="008C1342" w:rsidRPr="00AB23C6">
              <w:rPr>
                <w:rFonts w:ascii="Times New Roman" w:hAnsi="Times New Roman" w:cs="Times New Roman"/>
                <w:sz w:val="24"/>
                <w:szCs w:val="24"/>
              </w:rPr>
              <w:t>var piekļūt elektronisk</w:t>
            </w:r>
            <w:r w:rsidR="005F17A2" w:rsidRPr="00AB23C6">
              <w:rPr>
                <w:rFonts w:ascii="Times New Roman" w:hAnsi="Times New Roman" w:cs="Times New Roman"/>
                <w:sz w:val="24"/>
                <w:szCs w:val="24"/>
              </w:rPr>
              <w:t>aj</w:t>
            </w:r>
            <w:r w:rsidR="008C1342" w:rsidRPr="00AB23C6">
              <w:rPr>
                <w:rFonts w:ascii="Times New Roman" w:hAnsi="Times New Roman" w:cs="Times New Roman"/>
                <w:sz w:val="24"/>
                <w:szCs w:val="24"/>
              </w:rPr>
              <w:t>ai lietai</w:t>
            </w:r>
            <w:r w:rsidR="005F17A2" w:rsidRPr="00AB23C6">
              <w:rPr>
                <w:rFonts w:ascii="Times New Roman" w:hAnsi="Times New Roman" w:cs="Times New Roman"/>
                <w:sz w:val="24"/>
                <w:szCs w:val="24"/>
              </w:rPr>
              <w:t>,</w:t>
            </w:r>
            <w:r w:rsidR="008C1342" w:rsidRPr="00AB23C6">
              <w:rPr>
                <w:rFonts w:ascii="Times New Roman" w:hAnsi="Times New Roman" w:cs="Times New Roman"/>
                <w:sz w:val="24"/>
                <w:szCs w:val="24"/>
              </w:rPr>
              <w:t xml:space="preserve"> pret</w:t>
            </w:r>
            <w:r w:rsidR="000B6B40" w:rsidRPr="00AB23C6">
              <w:rPr>
                <w:rFonts w:ascii="Times New Roman" w:hAnsi="Times New Roman" w:cs="Times New Roman"/>
                <w:sz w:val="24"/>
                <w:szCs w:val="24"/>
              </w:rPr>
              <w:t xml:space="preserve"> kopējo ieslodzīto </w:t>
            </w:r>
            <w:r w:rsidR="00A251FB" w:rsidRPr="00AB23C6">
              <w:rPr>
                <w:rFonts w:ascii="Times New Roman" w:hAnsi="Times New Roman" w:cs="Times New Roman"/>
                <w:sz w:val="24"/>
                <w:szCs w:val="24"/>
              </w:rPr>
              <w:t xml:space="preserve">un citu personu </w:t>
            </w:r>
            <w:r w:rsidR="000B6B40" w:rsidRPr="00AB23C6">
              <w:rPr>
                <w:rFonts w:ascii="Times New Roman" w:hAnsi="Times New Roman" w:cs="Times New Roman"/>
                <w:sz w:val="24"/>
                <w:szCs w:val="24"/>
              </w:rPr>
              <w:t>apjomu, kuri ir lietas dalībnieki</w:t>
            </w:r>
            <w:r w:rsidR="005F17A2" w:rsidRPr="00AB23C6">
              <w:rPr>
                <w:rFonts w:ascii="Times New Roman" w:hAnsi="Times New Roman" w:cs="Times New Roman"/>
                <w:sz w:val="24"/>
                <w:szCs w:val="24"/>
              </w:rPr>
              <w:t xml:space="preserve"> (</w:t>
            </w:r>
            <w:r w:rsidRPr="00AB23C6">
              <w:rPr>
                <w:rFonts w:ascii="Times New Roman" w:hAnsi="Times New Roman" w:cs="Times New Roman"/>
                <w:sz w:val="24"/>
                <w:szCs w:val="24"/>
              </w:rPr>
              <w:t>procent</w:t>
            </w:r>
            <w:r w:rsidR="005F17A2" w:rsidRPr="00AB23C6">
              <w:rPr>
                <w:rFonts w:ascii="Times New Roman" w:hAnsi="Times New Roman" w:cs="Times New Roman"/>
                <w:sz w:val="24"/>
                <w:szCs w:val="24"/>
              </w:rPr>
              <w:t>os)</w:t>
            </w:r>
          </w:p>
          <w:p w14:paraId="2EF23261" w14:textId="77777777" w:rsidR="00882D7B" w:rsidRPr="001C78F6" w:rsidRDefault="00882D7B" w:rsidP="00AB23C6">
            <w:pPr>
              <w:rPr>
                <w:rFonts w:ascii="Times New Roman" w:hAnsi="Times New Roman" w:cs="Times New Roman"/>
                <w:sz w:val="20"/>
                <w:szCs w:val="20"/>
              </w:rPr>
            </w:pPr>
          </w:p>
          <w:p w14:paraId="48E9AD3E" w14:textId="30392DCC" w:rsidR="00575E60" w:rsidRPr="00AB23C6" w:rsidRDefault="00882D7B" w:rsidP="00AB23C6">
            <w:pPr>
              <w:rPr>
                <w:rFonts w:ascii="Times New Roman" w:hAnsi="Times New Roman" w:cs="Times New Roman"/>
                <w:i/>
                <w:sz w:val="24"/>
                <w:szCs w:val="24"/>
              </w:rPr>
            </w:pPr>
            <w:r w:rsidRPr="00AB23C6">
              <w:rPr>
                <w:rFonts w:ascii="Times New Roman" w:hAnsi="Times New Roman" w:cs="Times New Roman"/>
                <w:sz w:val="24"/>
                <w:szCs w:val="24"/>
                <w:u w:val="single"/>
              </w:rPr>
              <w:t>Sākotnējā vērtība</w:t>
            </w:r>
            <w:r w:rsidRPr="00AB23C6">
              <w:rPr>
                <w:rFonts w:ascii="Times New Roman" w:hAnsi="Times New Roman" w:cs="Times New Roman"/>
                <w:sz w:val="24"/>
                <w:szCs w:val="24"/>
              </w:rPr>
              <w:t xml:space="preserve"> – </w:t>
            </w:r>
            <w:r w:rsidR="004E7889" w:rsidRPr="00AB23C6">
              <w:rPr>
                <w:rFonts w:ascii="Times New Roman" w:hAnsi="Times New Roman" w:cs="Times New Roman"/>
                <w:sz w:val="24"/>
                <w:szCs w:val="24"/>
              </w:rPr>
              <w:t>1</w:t>
            </w:r>
            <w:r w:rsidR="00941574" w:rsidRPr="00AB23C6">
              <w:rPr>
                <w:rFonts w:ascii="Times New Roman" w:hAnsi="Times New Roman" w:cs="Times New Roman"/>
                <w:sz w:val="24"/>
                <w:szCs w:val="24"/>
              </w:rPr>
              <w:t xml:space="preserve"> </w:t>
            </w:r>
            <w:r w:rsidRPr="00AB23C6">
              <w:rPr>
                <w:rFonts w:ascii="Times New Roman" w:hAnsi="Times New Roman" w:cs="Times New Roman"/>
                <w:sz w:val="24"/>
                <w:szCs w:val="24"/>
              </w:rPr>
              <w:t>%</w:t>
            </w:r>
            <w:r w:rsidR="000B6B40" w:rsidRPr="00AB23C6">
              <w:rPr>
                <w:rFonts w:ascii="Times New Roman" w:hAnsi="Times New Roman" w:cs="Times New Roman"/>
                <w:sz w:val="24"/>
                <w:szCs w:val="24"/>
              </w:rPr>
              <w:t xml:space="preserve"> </w:t>
            </w:r>
            <w:r w:rsidR="00B23E5F" w:rsidRPr="00AB23C6">
              <w:rPr>
                <w:rFonts w:ascii="Times New Roman" w:hAnsi="Times New Roman" w:cs="Times New Roman"/>
                <w:sz w:val="24"/>
                <w:szCs w:val="24"/>
              </w:rPr>
              <w:t xml:space="preserve">lietotāju, </w:t>
            </w:r>
            <w:r w:rsidR="00FB1A27" w:rsidRPr="00AB23C6">
              <w:rPr>
                <w:rFonts w:ascii="Times New Roman" w:hAnsi="Times New Roman" w:cs="Times New Roman"/>
                <w:sz w:val="24"/>
                <w:szCs w:val="24"/>
              </w:rPr>
              <w:t xml:space="preserve">kuri </w:t>
            </w:r>
            <w:r w:rsidR="00B23E5F" w:rsidRPr="00AB23C6">
              <w:rPr>
                <w:rFonts w:ascii="Times New Roman" w:hAnsi="Times New Roman" w:cs="Times New Roman"/>
                <w:sz w:val="24"/>
                <w:szCs w:val="24"/>
              </w:rPr>
              <w:t>var piekļūt elektroniskajai lietai</w:t>
            </w:r>
          </w:p>
        </w:tc>
        <w:tc>
          <w:tcPr>
            <w:tcW w:w="1134" w:type="dxa"/>
          </w:tcPr>
          <w:p w14:paraId="47A80C0C" w14:textId="4508DAEF" w:rsidR="00C672B0" w:rsidRPr="00AB23C6" w:rsidRDefault="00882D7B" w:rsidP="00FD7E66">
            <w:pPr>
              <w:jc w:val="center"/>
              <w:rPr>
                <w:rFonts w:ascii="Times New Roman" w:hAnsi="Times New Roman" w:cs="Times New Roman"/>
              </w:rPr>
            </w:pPr>
            <w:r w:rsidRPr="00AB23C6">
              <w:rPr>
                <w:rFonts w:ascii="Times New Roman" w:hAnsi="Times New Roman" w:cs="Times New Roman"/>
              </w:rPr>
              <w:t>20</w:t>
            </w:r>
            <w:r w:rsidR="00E031B1" w:rsidRPr="00AB23C6">
              <w:rPr>
                <w:rFonts w:ascii="Times New Roman" w:hAnsi="Times New Roman" w:cs="Times New Roman"/>
              </w:rPr>
              <w:t xml:space="preserve"> </w:t>
            </w:r>
            <w:r w:rsidRPr="00AB23C6">
              <w:rPr>
                <w:rFonts w:ascii="Times New Roman" w:hAnsi="Times New Roman" w:cs="Times New Roman"/>
              </w:rPr>
              <w:t>%</w:t>
            </w:r>
          </w:p>
        </w:tc>
        <w:tc>
          <w:tcPr>
            <w:tcW w:w="1275" w:type="dxa"/>
          </w:tcPr>
          <w:p w14:paraId="14E3111D" w14:textId="60333AD3" w:rsidR="00C672B0" w:rsidRPr="00AB23C6" w:rsidRDefault="00882D7B" w:rsidP="00C672B0">
            <w:pPr>
              <w:rPr>
                <w:rFonts w:ascii="Times New Roman" w:hAnsi="Times New Roman" w:cs="Times New Roman"/>
              </w:rPr>
            </w:pPr>
            <w:r w:rsidRPr="00AB23C6">
              <w:rPr>
                <w:rFonts w:ascii="Times New Roman" w:hAnsi="Times New Roman" w:cs="Times New Roman"/>
              </w:rPr>
              <w:t>2026.</w:t>
            </w:r>
            <w:r w:rsidR="00E031B1" w:rsidRPr="00AB23C6">
              <w:rPr>
                <w:rFonts w:ascii="Times New Roman" w:hAnsi="Times New Roman" w:cs="Times New Roman"/>
              </w:rPr>
              <w:t xml:space="preserve"> </w:t>
            </w:r>
            <w:r w:rsidR="00C517D2" w:rsidRPr="00AB23C6">
              <w:rPr>
                <w:rFonts w:ascii="Times New Roman" w:hAnsi="Times New Roman" w:cs="Times New Roman"/>
              </w:rPr>
              <w:t>gada</w:t>
            </w:r>
            <w:r w:rsidRPr="00AB23C6">
              <w:rPr>
                <w:rFonts w:ascii="Times New Roman" w:hAnsi="Times New Roman" w:cs="Times New Roman"/>
              </w:rPr>
              <w:t xml:space="preserve"> </w:t>
            </w:r>
            <w:r w:rsidR="00E031B1" w:rsidRPr="00AB23C6">
              <w:rPr>
                <w:rFonts w:ascii="Times New Roman" w:hAnsi="Times New Roman" w:cs="Times New Roman"/>
              </w:rPr>
              <w:t>I </w:t>
            </w:r>
            <w:r w:rsidRPr="00AB23C6">
              <w:rPr>
                <w:rFonts w:ascii="Times New Roman" w:hAnsi="Times New Roman" w:cs="Times New Roman"/>
              </w:rPr>
              <w:t>cet</w:t>
            </w:r>
            <w:r w:rsidR="001B5E20" w:rsidRPr="00AB23C6">
              <w:rPr>
                <w:rFonts w:ascii="Times New Roman" w:hAnsi="Times New Roman" w:cs="Times New Roman"/>
              </w:rPr>
              <w:t>urksnis</w:t>
            </w:r>
          </w:p>
        </w:tc>
      </w:tr>
    </w:tbl>
    <w:p w14:paraId="57FFC09F" w14:textId="77777777" w:rsidR="00151524" w:rsidRPr="00043F55" w:rsidRDefault="00151524" w:rsidP="00EF3F96">
      <w:pPr>
        <w:spacing w:after="0" w:line="240" w:lineRule="auto"/>
        <w:rPr>
          <w:rFonts w:ascii="Times New Roman" w:hAnsi="Times New Roman" w:cs="Times New Roman"/>
          <w:b/>
          <w:sz w:val="24"/>
          <w:szCs w:val="24"/>
        </w:rPr>
      </w:pPr>
    </w:p>
    <w:p w14:paraId="2E4BAA86" w14:textId="28649595" w:rsidR="009F2805" w:rsidRPr="00043F55" w:rsidRDefault="008300CE" w:rsidP="00AB23C6">
      <w:pPr>
        <w:spacing w:after="60" w:line="240" w:lineRule="auto"/>
        <w:ind w:left="227" w:hanging="227"/>
        <w:rPr>
          <w:rFonts w:ascii="Times New Roman" w:hAnsi="Times New Roman" w:cs="Times New Roman"/>
          <w:b/>
          <w:sz w:val="24"/>
          <w:szCs w:val="24"/>
        </w:rPr>
      </w:pPr>
      <w:bookmarkStart w:id="2" w:name="_Hlk205814454"/>
      <w:r w:rsidRPr="00043F55">
        <w:rPr>
          <w:rFonts w:ascii="Times New Roman" w:hAnsi="Times New Roman" w:cs="Times New Roman"/>
          <w:b/>
          <w:sz w:val="24"/>
          <w:szCs w:val="24"/>
        </w:rPr>
        <w:t>4. </w:t>
      </w:r>
      <w:r w:rsidR="00D04A67" w:rsidRPr="00043F55">
        <w:rPr>
          <w:rFonts w:ascii="Times New Roman" w:hAnsi="Times New Roman" w:cs="Times New Roman"/>
          <w:b/>
          <w:sz w:val="24"/>
          <w:szCs w:val="24"/>
        </w:rPr>
        <w:t>Nepieciešamā f</w:t>
      </w:r>
      <w:r w:rsidR="00D36CF7" w:rsidRPr="00043F55">
        <w:rPr>
          <w:rFonts w:ascii="Times New Roman" w:hAnsi="Times New Roman" w:cs="Times New Roman"/>
          <w:b/>
          <w:sz w:val="24"/>
          <w:szCs w:val="24"/>
        </w:rPr>
        <w:t>inansējuma apjoms</w:t>
      </w:r>
      <w:r w:rsidR="00D04A67" w:rsidRPr="00043F55">
        <w:rPr>
          <w:rFonts w:ascii="Times New Roman" w:hAnsi="Times New Roman" w:cs="Times New Roman"/>
          <w:b/>
          <w:sz w:val="24"/>
          <w:szCs w:val="24"/>
        </w:rPr>
        <w:t xml:space="preserve"> un tā sadalījums</w:t>
      </w:r>
      <w:r w:rsidR="006E5981" w:rsidRPr="00043F55">
        <w:rPr>
          <w:rFonts w:ascii="Times New Roman" w:hAnsi="Times New Roman" w:cs="Times New Roman"/>
          <w:b/>
          <w:sz w:val="24"/>
          <w:szCs w:val="24"/>
        </w:rPr>
        <w:t xml:space="preserve"> pa </w:t>
      </w:r>
      <w:r w:rsidR="00BD15A5" w:rsidRPr="00043F55">
        <w:rPr>
          <w:rFonts w:ascii="Times New Roman" w:hAnsi="Times New Roman" w:cs="Times New Roman"/>
          <w:b/>
          <w:sz w:val="24"/>
          <w:szCs w:val="24"/>
        </w:rPr>
        <w:t xml:space="preserve">projekta </w:t>
      </w:r>
      <w:r w:rsidR="006E5981" w:rsidRPr="00043F55">
        <w:rPr>
          <w:rFonts w:ascii="Times New Roman" w:hAnsi="Times New Roman" w:cs="Times New Roman"/>
          <w:b/>
          <w:sz w:val="24"/>
          <w:szCs w:val="24"/>
        </w:rPr>
        <w:t xml:space="preserve">darbībām </w:t>
      </w:r>
      <w:r w:rsidR="00224708" w:rsidRPr="00043F55">
        <w:rPr>
          <w:rFonts w:ascii="Times New Roman" w:hAnsi="Times New Roman" w:cs="Times New Roman"/>
          <w:b/>
          <w:sz w:val="24"/>
          <w:szCs w:val="24"/>
        </w:rPr>
        <w:t xml:space="preserve">iznākumu </w:t>
      </w:r>
      <w:r w:rsidR="006E5981" w:rsidRPr="00043F55">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3544"/>
        <w:gridCol w:w="2552"/>
        <w:gridCol w:w="2976"/>
      </w:tblGrid>
      <w:tr w:rsidR="00C003CA" w:rsidRPr="001C78F6" w14:paraId="452FE0B8" w14:textId="77777777" w:rsidTr="00AB23C6">
        <w:trPr>
          <w:trHeight w:val="329"/>
        </w:trPr>
        <w:tc>
          <w:tcPr>
            <w:tcW w:w="3544" w:type="dxa"/>
          </w:tcPr>
          <w:p w14:paraId="46739DFA" w14:textId="04A85D72" w:rsidR="009F2805" w:rsidRPr="00AB23C6" w:rsidRDefault="005555B2" w:rsidP="005555B2">
            <w:pPr>
              <w:rPr>
                <w:rFonts w:ascii="Times New Roman" w:hAnsi="Times New Roman" w:cs="Times New Roman"/>
                <w:sz w:val="24"/>
                <w:szCs w:val="24"/>
              </w:rPr>
            </w:pPr>
            <w:r w:rsidRPr="008A3950">
              <w:rPr>
                <w:rFonts w:ascii="Times New Roman" w:hAnsi="Times New Roman" w:cs="Times New Roman"/>
                <w:sz w:val="24"/>
                <w:szCs w:val="24"/>
              </w:rPr>
              <w:t>4.1. </w:t>
            </w:r>
            <w:r w:rsidR="00F94BCC" w:rsidRPr="008A3950">
              <w:rPr>
                <w:rFonts w:ascii="Times New Roman" w:hAnsi="Times New Roman" w:cs="Times New Roman"/>
                <w:sz w:val="24"/>
                <w:szCs w:val="24"/>
              </w:rPr>
              <w:t xml:space="preserve">Atveseļošanas fonda plāna </w:t>
            </w:r>
            <w:r w:rsidR="00952016" w:rsidRPr="008A3950">
              <w:rPr>
                <w:rFonts w:ascii="Times New Roman" w:hAnsi="Times New Roman" w:cs="Times New Roman"/>
                <w:sz w:val="24"/>
                <w:szCs w:val="24"/>
              </w:rPr>
              <w:t>f</w:t>
            </w:r>
            <w:r w:rsidR="003A01D6" w:rsidRPr="008A3950">
              <w:rPr>
                <w:rFonts w:ascii="Times New Roman" w:hAnsi="Times New Roman" w:cs="Times New Roman"/>
                <w:sz w:val="24"/>
                <w:szCs w:val="24"/>
              </w:rPr>
              <w:t>inansējums</w:t>
            </w:r>
            <w:r w:rsidR="006E5981" w:rsidRPr="00AB23C6">
              <w:rPr>
                <w:rFonts w:ascii="Times New Roman" w:hAnsi="Times New Roman" w:cs="Times New Roman"/>
                <w:sz w:val="24"/>
                <w:szCs w:val="24"/>
              </w:rPr>
              <w:t xml:space="preserve"> (kopā)</w:t>
            </w:r>
          </w:p>
        </w:tc>
        <w:tc>
          <w:tcPr>
            <w:tcW w:w="5528" w:type="dxa"/>
            <w:gridSpan w:val="2"/>
          </w:tcPr>
          <w:p w14:paraId="5C806858" w14:textId="41DE942D" w:rsidR="009F2805" w:rsidRPr="00AB23C6" w:rsidRDefault="00D04A67" w:rsidP="00A55963">
            <w:pPr>
              <w:rPr>
                <w:rFonts w:ascii="Times New Roman" w:hAnsi="Times New Roman" w:cs="Times New Roman"/>
                <w:b/>
                <w:sz w:val="24"/>
                <w:szCs w:val="24"/>
              </w:rPr>
            </w:pPr>
            <w:r w:rsidRPr="00AB23C6">
              <w:rPr>
                <w:rFonts w:ascii="Times New Roman" w:hAnsi="Times New Roman" w:cs="Times New Roman"/>
                <w:sz w:val="24"/>
                <w:szCs w:val="24"/>
              </w:rPr>
              <w:t xml:space="preserve">4.2. </w:t>
            </w:r>
            <w:r w:rsidR="008D468B" w:rsidRPr="00AB23C6">
              <w:rPr>
                <w:rFonts w:ascii="Times New Roman" w:hAnsi="Times New Roman" w:cs="Times New Roman"/>
                <w:sz w:val="24"/>
                <w:szCs w:val="24"/>
              </w:rPr>
              <w:t>Plānotais</w:t>
            </w:r>
            <w:r w:rsidRPr="00AB23C6">
              <w:rPr>
                <w:rFonts w:ascii="Times New Roman" w:hAnsi="Times New Roman" w:cs="Times New Roman"/>
                <w:sz w:val="24"/>
                <w:szCs w:val="24"/>
              </w:rPr>
              <w:t xml:space="preserve"> </w:t>
            </w:r>
            <w:r w:rsidR="008D468B" w:rsidRPr="00AB23C6">
              <w:rPr>
                <w:rFonts w:ascii="Times New Roman" w:hAnsi="Times New Roman" w:cs="Times New Roman"/>
                <w:sz w:val="24"/>
                <w:szCs w:val="24"/>
              </w:rPr>
              <w:t>pievienotās vērtības nodokļa</w:t>
            </w:r>
            <w:r w:rsidR="00C70618" w:rsidRPr="00AB23C6">
              <w:rPr>
                <w:rFonts w:ascii="Times New Roman" w:hAnsi="Times New Roman" w:cs="Times New Roman"/>
                <w:sz w:val="24"/>
                <w:szCs w:val="24"/>
              </w:rPr>
              <w:t xml:space="preserve"> (PVN)</w:t>
            </w:r>
            <w:r w:rsidR="008D468B" w:rsidRPr="00AB23C6">
              <w:rPr>
                <w:rFonts w:ascii="Times New Roman" w:hAnsi="Times New Roman" w:cs="Times New Roman"/>
                <w:sz w:val="24"/>
                <w:szCs w:val="24"/>
              </w:rPr>
              <w:t xml:space="preserve"> </w:t>
            </w:r>
            <w:r w:rsidR="00ED4181" w:rsidRPr="00AB23C6">
              <w:rPr>
                <w:rFonts w:ascii="Times New Roman" w:hAnsi="Times New Roman" w:cs="Times New Roman"/>
                <w:sz w:val="24"/>
                <w:szCs w:val="24"/>
              </w:rPr>
              <w:t>apmērs</w:t>
            </w:r>
            <w:r w:rsidR="00C70618" w:rsidRPr="00AB23C6">
              <w:rPr>
                <w:rFonts w:ascii="Times New Roman" w:hAnsi="Times New Roman" w:cs="Times New Roman"/>
                <w:sz w:val="24"/>
                <w:szCs w:val="24"/>
              </w:rPr>
              <w:t xml:space="preserve"> </w:t>
            </w:r>
            <w:r w:rsidR="006E5981" w:rsidRPr="00AB23C6">
              <w:rPr>
                <w:rFonts w:ascii="Times New Roman" w:hAnsi="Times New Roman" w:cs="Times New Roman"/>
                <w:sz w:val="24"/>
                <w:szCs w:val="24"/>
              </w:rPr>
              <w:t>(kopā)</w:t>
            </w:r>
            <w:r w:rsidR="00C70618" w:rsidRPr="00AB23C6">
              <w:rPr>
                <w:rFonts w:ascii="Times New Roman" w:hAnsi="Times New Roman" w:cs="Times New Roman"/>
                <w:sz w:val="24"/>
                <w:szCs w:val="24"/>
              </w:rPr>
              <w:t>, ja tiks pieprasīta tā segšana</w:t>
            </w:r>
            <w:r w:rsidR="00980D40" w:rsidRPr="00AB23C6">
              <w:rPr>
                <w:rStyle w:val="FootnoteReference"/>
                <w:rFonts w:ascii="Times New Roman" w:hAnsi="Times New Roman" w:cs="Times New Roman"/>
                <w:sz w:val="24"/>
                <w:szCs w:val="24"/>
              </w:rPr>
              <w:footnoteReference w:id="4"/>
            </w:r>
            <w:r w:rsidR="008D16D6" w:rsidRPr="00AB23C6">
              <w:rPr>
                <w:rFonts w:ascii="Times New Roman" w:hAnsi="Times New Roman" w:cs="Times New Roman"/>
                <w:sz w:val="24"/>
                <w:szCs w:val="24"/>
              </w:rPr>
              <w:t xml:space="preserve">, </w:t>
            </w:r>
            <w:r w:rsidR="00C70618" w:rsidRPr="00AB23C6">
              <w:rPr>
                <w:rFonts w:ascii="Times New Roman" w:hAnsi="Times New Roman" w:cs="Times New Roman"/>
                <w:sz w:val="24"/>
                <w:szCs w:val="24"/>
              </w:rPr>
              <w:t xml:space="preserve">un avansa </w:t>
            </w:r>
            <w:r w:rsidR="00ED4181" w:rsidRPr="00AB23C6">
              <w:rPr>
                <w:rFonts w:ascii="Times New Roman" w:hAnsi="Times New Roman" w:cs="Times New Roman"/>
                <w:sz w:val="24"/>
                <w:szCs w:val="24"/>
              </w:rPr>
              <w:t>apmērs</w:t>
            </w:r>
            <w:r w:rsidR="00C70618" w:rsidRPr="00AB23C6">
              <w:rPr>
                <w:rFonts w:ascii="Times New Roman" w:hAnsi="Times New Roman" w:cs="Times New Roman"/>
                <w:sz w:val="24"/>
                <w:szCs w:val="24"/>
              </w:rPr>
              <w:t>, ja plānots to pieprasīt</w:t>
            </w:r>
            <w:r w:rsidR="00C70618" w:rsidRPr="00AB23C6">
              <w:rPr>
                <w:rStyle w:val="FootnoteReference"/>
                <w:rFonts w:ascii="Times New Roman" w:hAnsi="Times New Roman" w:cs="Times New Roman"/>
                <w:sz w:val="24"/>
                <w:szCs w:val="24"/>
              </w:rPr>
              <w:footnoteReference w:id="5"/>
            </w:r>
          </w:p>
        </w:tc>
      </w:tr>
      <w:tr w:rsidR="00C003CA" w:rsidRPr="001C78F6" w14:paraId="3DF564FE" w14:textId="77777777" w:rsidTr="00AB23C6">
        <w:trPr>
          <w:trHeight w:val="329"/>
        </w:trPr>
        <w:tc>
          <w:tcPr>
            <w:tcW w:w="3544" w:type="dxa"/>
          </w:tcPr>
          <w:p w14:paraId="58CCCA22" w14:textId="34E2838E" w:rsidR="00ED48ED" w:rsidRPr="00AB23C6" w:rsidRDefault="00646886" w:rsidP="00ED48ED">
            <w:pPr>
              <w:pStyle w:val="ListParagraph"/>
              <w:ind w:left="360"/>
              <w:jc w:val="center"/>
              <w:rPr>
                <w:rFonts w:ascii="Times New Roman" w:hAnsi="Times New Roman" w:cs="Times New Roman"/>
                <w:b/>
                <w:bCs/>
                <w:iCs/>
                <w:color w:val="A6A6A6" w:themeColor="background1" w:themeShade="A6"/>
                <w:sz w:val="24"/>
                <w:szCs w:val="24"/>
              </w:rPr>
            </w:pPr>
            <w:r>
              <w:rPr>
                <w:rFonts w:ascii="Times New Roman" w:hAnsi="Times New Roman" w:cs="Times New Roman"/>
                <w:b/>
                <w:bCs/>
                <w:iCs/>
                <w:sz w:val="24"/>
                <w:szCs w:val="24"/>
              </w:rPr>
              <w:t>7</w:t>
            </w:r>
            <w:r w:rsidR="00A35764">
              <w:rPr>
                <w:rFonts w:ascii="Times New Roman" w:hAnsi="Times New Roman" w:cs="Times New Roman"/>
                <w:b/>
                <w:bCs/>
                <w:iCs/>
                <w:sz w:val="24"/>
                <w:szCs w:val="24"/>
              </w:rPr>
              <w:t> 238 630</w:t>
            </w:r>
            <w:r w:rsidR="00FF243B" w:rsidRPr="00AB23C6">
              <w:rPr>
                <w:rFonts w:ascii="Times New Roman" w:hAnsi="Times New Roman" w:cs="Times New Roman"/>
                <w:b/>
                <w:bCs/>
                <w:iCs/>
                <w:sz w:val="24"/>
                <w:szCs w:val="24"/>
              </w:rPr>
              <w:t xml:space="preserve"> </w:t>
            </w:r>
            <w:r w:rsidR="008437D7" w:rsidRPr="00AB23C6">
              <w:rPr>
                <w:rFonts w:ascii="Times New Roman" w:hAnsi="Times New Roman" w:cs="Times New Roman"/>
                <w:b/>
                <w:bCs/>
                <w:iCs/>
                <w:sz w:val="24"/>
                <w:szCs w:val="24"/>
              </w:rPr>
              <w:t>EUR</w:t>
            </w:r>
            <w:r w:rsidR="00E50804">
              <w:rPr>
                <w:rFonts w:ascii="Times New Roman" w:hAnsi="Times New Roman" w:cs="Times New Roman"/>
                <w:b/>
                <w:bCs/>
                <w:iCs/>
                <w:sz w:val="24"/>
                <w:szCs w:val="24"/>
              </w:rPr>
              <w:t xml:space="preserve"> </w:t>
            </w:r>
          </w:p>
        </w:tc>
        <w:tc>
          <w:tcPr>
            <w:tcW w:w="2552" w:type="dxa"/>
          </w:tcPr>
          <w:p w14:paraId="16ABFCC1" w14:textId="7CA72A21" w:rsidR="00ED48ED" w:rsidRPr="00AB23C6" w:rsidRDefault="00A35764" w:rsidP="00ED48ED">
            <w:pPr>
              <w:jc w:val="center"/>
              <w:rPr>
                <w:rFonts w:ascii="Times New Roman" w:hAnsi="Times New Roman" w:cs="Times New Roman"/>
                <w:b/>
                <w:bCs/>
                <w:iCs/>
                <w:color w:val="A6A6A6" w:themeColor="background1" w:themeShade="A6"/>
                <w:sz w:val="24"/>
                <w:szCs w:val="24"/>
              </w:rPr>
            </w:pPr>
            <w:r>
              <w:rPr>
                <w:rFonts w:ascii="Times New Roman" w:hAnsi="Times New Roman" w:cs="Times New Roman"/>
                <w:b/>
                <w:bCs/>
                <w:iCs/>
                <w:sz w:val="24"/>
                <w:szCs w:val="24"/>
              </w:rPr>
              <w:t>1 426 598</w:t>
            </w:r>
            <w:r w:rsidR="00FF243B" w:rsidRPr="00AB23C6">
              <w:rPr>
                <w:rFonts w:ascii="Times New Roman" w:hAnsi="Times New Roman" w:cs="Times New Roman"/>
                <w:b/>
                <w:bCs/>
                <w:iCs/>
                <w:sz w:val="24"/>
                <w:szCs w:val="24"/>
              </w:rPr>
              <w:t xml:space="preserve"> </w:t>
            </w:r>
            <w:r w:rsidR="002C1BD0" w:rsidRPr="00AB23C6">
              <w:rPr>
                <w:rFonts w:ascii="Times New Roman" w:hAnsi="Times New Roman" w:cs="Times New Roman"/>
                <w:b/>
                <w:bCs/>
                <w:iCs/>
                <w:sz w:val="24"/>
                <w:szCs w:val="24"/>
              </w:rPr>
              <w:t>EUR</w:t>
            </w:r>
          </w:p>
        </w:tc>
        <w:tc>
          <w:tcPr>
            <w:tcW w:w="2976" w:type="dxa"/>
          </w:tcPr>
          <w:p w14:paraId="43736BA5" w14:textId="41274EE5" w:rsidR="00C70618" w:rsidRPr="00AB23C6" w:rsidRDefault="00C70618" w:rsidP="00BF4C8F">
            <w:pPr>
              <w:rPr>
                <w:rFonts w:ascii="Times New Roman" w:hAnsi="Times New Roman" w:cs="Times New Roman"/>
                <w:i/>
                <w:color w:val="A6A6A6" w:themeColor="background1" w:themeShade="A6"/>
                <w:sz w:val="24"/>
                <w:szCs w:val="24"/>
              </w:rPr>
            </w:pPr>
            <w:r w:rsidRPr="00AB23C6">
              <w:rPr>
                <w:rFonts w:ascii="Times New Roman" w:hAnsi="Times New Roman" w:cs="Times New Roman"/>
                <w:i/>
                <w:color w:val="A6A6A6" w:themeColor="background1" w:themeShade="A6"/>
                <w:sz w:val="24"/>
                <w:szCs w:val="24"/>
              </w:rPr>
              <w:t xml:space="preserve">Avansa maksājuma </w:t>
            </w:r>
            <w:r w:rsidR="00ED4181" w:rsidRPr="00AB23C6">
              <w:rPr>
                <w:rFonts w:ascii="Times New Roman" w:hAnsi="Times New Roman" w:cs="Times New Roman"/>
                <w:i/>
                <w:color w:val="A6A6A6" w:themeColor="background1" w:themeShade="A6"/>
                <w:sz w:val="24"/>
                <w:szCs w:val="24"/>
              </w:rPr>
              <w:t>apmērs</w:t>
            </w:r>
            <w:r w:rsidRPr="00AB23C6">
              <w:rPr>
                <w:rFonts w:ascii="Times New Roman" w:hAnsi="Times New Roman" w:cs="Times New Roman"/>
                <w:i/>
                <w:color w:val="A6A6A6" w:themeColor="background1" w:themeShade="A6"/>
                <w:sz w:val="24"/>
                <w:szCs w:val="24"/>
              </w:rPr>
              <w:t>, ja tiks pieprasīts</w:t>
            </w:r>
          </w:p>
        </w:tc>
      </w:tr>
    </w:tbl>
    <w:p w14:paraId="23C480DA" w14:textId="35DFD20D" w:rsidR="00FF243B" w:rsidRPr="00AB23C6" w:rsidRDefault="00FF243B" w:rsidP="00AB23C6">
      <w:pPr>
        <w:spacing w:after="0" w:line="240" w:lineRule="auto"/>
        <w:rPr>
          <w:rFonts w:ascii="Times New Roman" w:hAnsi="Times New Roman" w:cs="Times New Roman"/>
          <w:sz w:val="10"/>
          <w:szCs w:val="10"/>
        </w:rPr>
      </w:pPr>
    </w:p>
    <w:tbl>
      <w:tblPr>
        <w:tblStyle w:val="TableGrid"/>
        <w:tblW w:w="9072" w:type="dxa"/>
        <w:tblInd w:w="-5" w:type="dxa"/>
        <w:tblLook w:val="04A0" w:firstRow="1" w:lastRow="0" w:firstColumn="1" w:lastColumn="0" w:noHBand="0" w:noVBand="1"/>
      </w:tblPr>
      <w:tblGrid>
        <w:gridCol w:w="3544"/>
        <w:gridCol w:w="1843"/>
        <w:gridCol w:w="1876"/>
        <w:gridCol w:w="1809"/>
      </w:tblGrid>
      <w:tr w:rsidR="006F23DE" w:rsidRPr="001C78F6" w14:paraId="45BE1438" w14:textId="77777777" w:rsidTr="00AB23C6">
        <w:trPr>
          <w:trHeight w:val="329"/>
        </w:trPr>
        <w:tc>
          <w:tcPr>
            <w:tcW w:w="3544" w:type="dxa"/>
            <w:vAlign w:val="center"/>
          </w:tcPr>
          <w:p w14:paraId="71CA62E6" w14:textId="5FFD6432" w:rsidR="00BD39D8" w:rsidRPr="00AB23C6" w:rsidRDefault="00BD39D8" w:rsidP="00AB23C6">
            <w:pPr>
              <w:pStyle w:val="ListParagraph"/>
              <w:ind w:left="0"/>
              <w:jc w:val="center"/>
              <w:rPr>
                <w:rFonts w:ascii="Times New Roman" w:hAnsi="Times New Roman" w:cs="Times New Roman"/>
                <w:i/>
                <w:sz w:val="24"/>
                <w:szCs w:val="24"/>
              </w:rPr>
            </w:pPr>
            <w:bookmarkStart w:id="3" w:name="_Hlk198719477"/>
            <w:r w:rsidRPr="00AB23C6">
              <w:rPr>
                <w:rFonts w:ascii="Times New Roman" w:eastAsia="Times New Roman" w:hAnsi="Times New Roman" w:cs="Times New Roman"/>
                <w:sz w:val="24"/>
                <w:szCs w:val="24"/>
                <w:lang w:eastAsia="lv-LV"/>
              </w:rPr>
              <w:t>Projekta ietvaros veicamo darbību un būtisko izmaksu veidu raksturojošs apzīmējums</w:t>
            </w:r>
            <w:bookmarkEnd w:id="3"/>
          </w:p>
        </w:tc>
        <w:tc>
          <w:tcPr>
            <w:tcW w:w="1843" w:type="dxa"/>
            <w:vAlign w:val="center"/>
          </w:tcPr>
          <w:p w14:paraId="319A796A" w14:textId="44B5F5E0" w:rsidR="00BD39D8" w:rsidRPr="0023180C" w:rsidRDefault="00BD39D8" w:rsidP="00AB23C6">
            <w:pPr>
              <w:jc w:val="center"/>
              <w:rPr>
                <w:rFonts w:ascii="Times New Roman" w:hAnsi="Times New Roman" w:cs="Times New Roman"/>
                <w:i/>
                <w:sz w:val="24"/>
                <w:szCs w:val="24"/>
              </w:rPr>
            </w:pPr>
            <w:bookmarkStart w:id="4" w:name="_Hlk198719643"/>
            <w:r w:rsidRPr="0023180C">
              <w:rPr>
                <w:rFonts w:ascii="Times New Roman" w:eastAsia="Times New Roman" w:hAnsi="Times New Roman" w:cs="Times New Roman"/>
                <w:sz w:val="24"/>
                <w:szCs w:val="24"/>
                <w:lang w:eastAsia="lv-LV"/>
              </w:rPr>
              <w:t xml:space="preserve">Izmaksu apmērs </w:t>
            </w:r>
            <w:bookmarkEnd w:id="4"/>
            <w:r w:rsidRPr="0023180C">
              <w:rPr>
                <w:rFonts w:ascii="Times New Roman" w:eastAsia="Times New Roman" w:hAnsi="Times New Roman" w:cs="Times New Roman"/>
                <w:sz w:val="24"/>
                <w:szCs w:val="24"/>
                <w:lang w:eastAsia="lv-LV"/>
              </w:rPr>
              <w:t>(indikatīvi)</w:t>
            </w:r>
          </w:p>
        </w:tc>
        <w:tc>
          <w:tcPr>
            <w:tcW w:w="1876" w:type="dxa"/>
            <w:vAlign w:val="center"/>
          </w:tcPr>
          <w:p w14:paraId="7C410AEF" w14:textId="122B3F75" w:rsidR="00BD39D8" w:rsidRPr="0023180C" w:rsidRDefault="00BD39D8" w:rsidP="00AB23C6">
            <w:pPr>
              <w:jc w:val="center"/>
              <w:rPr>
                <w:rFonts w:ascii="Times New Roman" w:hAnsi="Times New Roman" w:cs="Times New Roman"/>
                <w:i/>
                <w:sz w:val="24"/>
                <w:szCs w:val="24"/>
              </w:rPr>
            </w:pPr>
            <w:r w:rsidRPr="0023180C">
              <w:rPr>
                <w:rFonts w:ascii="Times New Roman" w:eastAsia="Times New Roman" w:hAnsi="Times New Roman" w:cs="Times New Roman"/>
                <w:sz w:val="24"/>
                <w:szCs w:val="24"/>
                <w:lang w:eastAsia="lv-LV"/>
              </w:rPr>
              <w:t>Maksimālais apmērs</w:t>
            </w:r>
            <w:r w:rsidRPr="0023180C">
              <w:rPr>
                <w:rStyle w:val="FootnoteReference"/>
                <w:rFonts w:ascii="Times New Roman" w:eastAsia="Times New Roman" w:hAnsi="Times New Roman" w:cs="Times New Roman"/>
                <w:sz w:val="24"/>
                <w:szCs w:val="24"/>
                <w:lang w:eastAsia="lv-LV"/>
              </w:rPr>
              <w:footnoteReference w:id="6"/>
            </w:r>
            <w:r w:rsidR="002F08A4" w:rsidRPr="0023180C">
              <w:rPr>
                <w:rFonts w:ascii="Times New Roman" w:eastAsia="Times New Roman" w:hAnsi="Times New Roman" w:cs="Times New Roman"/>
                <w:sz w:val="24"/>
                <w:szCs w:val="24"/>
                <w:lang w:eastAsia="lv-LV"/>
              </w:rPr>
              <w:t xml:space="preserve"> </w:t>
            </w:r>
          </w:p>
        </w:tc>
        <w:tc>
          <w:tcPr>
            <w:tcW w:w="1809" w:type="dxa"/>
            <w:vAlign w:val="center"/>
          </w:tcPr>
          <w:p w14:paraId="664D7CEA" w14:textId="730DE617" w:rsidR="00BD39D8" w:rsidRPr="00AB23C6" w:rsidRDefault="00BD39D8" w:rsidP="00AB23C6">
            <w:pPr>
              <w:jc w:val="center"/>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Darbības iznākums</w:t>
            </w:r>
          </w:p>
        </w:tc>
      </w:tr>
      <w:tr w:rsidR="006F23DE" w:rsidRPr="001C78F6" w14:paraId="4F805648" w14:textId="77777777" w:rsidTr="00AB23C6">
        <w:tc>
          <w:tcPr>
            <w:tcW w:w="3544" w:type="dxa"/>
          </w:tcPr>
          <w:p w14:paraId="79E07277" w14:textId="1EF64349" w:rsidR="00B30AEC" w:rsidRDefault="00BD39D8" w:rsidP="00AB23C6">
            <w:pPr>
              <w:textAlignment w:val="baseline"/>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 xml:space="preserve">4.3. </w:t>
            </w:r>
            <w:r w:rsidRPr="00AB23C6">
              <w:rPr>
                <w:rFonts w:ascii="Times New Roman" w:eastAsia="Times New Roman" w:hAnsi="Times New Roman" w:cs="Times New Roman"/>
                <w:sz w:val="24"/>
                <w:szCs w:val="24"/>
                <w:lang w:eastAsia="lv-LV"/>
              </w:rPr>
              <w:t>Tiesu administrācija:</w:t>
            </w:r>
          </w:p>
          <w:p w14:paraId="14731048" w14:textId="77777777" w:rsidR="00195C65" w:rsidRPr="00596D2B" w:rsidRDefault="00195C65" w:rsidP="00AB23C6">
            <w:pPr>
              <w:textAlignment w:val="baseline"/>
              <w:rPr>
                <w:rFonts w:ascii="Times New Roman" w:eastAsia="Times New Roman" w:hAnsi="Times New Roman" w:cs="Times New Roman"/>
                <w:sz w:val="20"/>
                <w:szCs w:val="20"/>
                <w:lang w:eastAsia="lv-LV"/>
              </w:rPr>
            </w:pPr>
          </w:p>
          <w:p w14:paraId="1839024C" w14:textId="6F3BEEAD" w:rsidR="00BD39D8" w:rsidRDefault="00BD39D8" w:rsidP="00AB23C6">
            <w:pPr>
              <w:pStyle w:val="ListParagraph"/>
              <w:numPr>
                <w:ilvl w:val="0"/>
                <w:numId w:val="2"/>
              </w:numPr>
              <w:ind w:left="596" w:hanging="236"/>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Esošo E-lietas platformas koplietošanas risinājumu pilnveidošana</w:t>
            </w:r>
          </w:p>
          <w:p w14:paraId="60D32C7A" w14:textId="77777777" w:rsidR="00195C65" w:rsidRPr="00596D2B" w:rsidRDefault="00195C65" w:rsidP="00195C65">
            <w:pPr>
              <w:pStyle w:val="ListParagraph"/>
              <w:ind w:left="596"/>
              <w:textAlignment w:val="baseline"/>
              <w:rPr>
                <w:rFonts w:ascii="Times New Roman" w:eastAsia="Times New Roman" w:hAnsi="Times New Roman" w:cs="Times New Roman"/>
                <w:sz w:val="20"/>
                <w:szCs w:val="20"/>
                <w:lang w:eastAsia="lv-LV"/>
              </w:rPr>
            </w:pPr>
          </w:p>
          <w:p w14:paraId="5E19E22B" w14:textId="69405ACE" w:rsidR="00BD39D8" w:rsidRDefault="00BD39D8" w:rsidP="00AB23C6">
            <w:pPr>
              <w:pStyle w:val="ListParagraph"/>
              <w:numPr>
                <w:ilvl w:val="0"/>
                <w:numId w:val="2"/>
              </w:numPr>
              <w:ind w:left="596" w:hanging="236"/>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lastRenderedPageBreak/>
              <w:t>Jaunu E-lietas platformas koplietošanas risinājumu izstrāde</w:t>
            </w:r>
          </w:p>
          <w:p w14:paraId="5A4F87AC" w14:textId="77777777" w:rsidR="00195C65" w:rsidRPr="00596D2B" w:rsidRDefault="00195C65" w:rsidP="00195C65">
            <w:pPr>
              <w:textAlignment w:val="baseline"/>
              <w:rPr>
                <w:rFonts w:ascii="Times New Roman" w:eastAsia="Times New Roman" w:hAnsi="Times New Roman" w:cs="Times New Roman"/>
                <w:sz w:val="20"/>
                <w:szCs w:val="20"/>
                <w:lang w:eastAsia="lv-LV"/>
              </w:rPr>
            </w:pPr>
          </w:p>
          <w:p w14:paraId="22066D2E" w14:textId="64E889B1" w:rsidR="00BD39D8" w:rsidRDefault="00BD39D8" w:rsidP="00AB23C6">
            <w:pPr>
              <w:pStyle w:val="ListParagraph"/>
              <w:numPr>
                <w:ilvl w:val="0"/>
                <w:numId w:val="2"/>
              </w:numPr>
              <w:ind w:left="596" w:hanging="236"/>
              <w:textAlignment w:val="baseline"/>
              <w:rPr>
                <w:rFonts w:ascii="Times New Roman" w:eastAsia="Times New Roman" w:hAnsi="Times New Roman" w:cs="Times New Roman"/>
                <w:sz w:val="24"/>
                <w:szCs w:val="24"/>
                <w:lang w:eastAsia="lv-LV"/>
              </w:rPr>
            </w:pPr>
            <w:bookmarkStart w:id="5" w:name="_Hlk204254750"/>
            <w:r w:rsidRPr="00AB23C6">
              <w:rPr>
                <w:rFonts w:ascii="Times New Roman" w:eastAsia="Times New Roman" w:hAnsi="Times New Roman" w:cs="Times New Roman"/>
                <w:sz w:val="24"/>
                <w:szCs w:val="24"/>
                <w:lang w:eastAsia="lv-LV"/>
              </w:rPr>
              <w:t>Tiesu informatīvās sistēmas (TIS) pilnveide</w:t>
            </w:r>
          </w:p>
          <w:bookmarkEnd w:id="5"/>
          <w:p w14:paraId="4F5764CC" w14:textId="77777777" w:rsidR="00195C65" w:rsidRPr="00596D2B" w:rsidRDefault="00195C65" w:rsidP="00195C65">
            <w:pPr>
              <w:textAlignment w:val="baseline"/>
              <w:rPr>
                <w:rFonts w:ascii="Times New Roman" w:eastAsia="Times New Roman" w:hAnsi="Times New Roman" w:cs="Times New Roman"/>
                <w:sz w:val="20"/>
                <w:szCs w:val="20"/>
                <w:lang w:eastAsia="lv-LV"/>
              </w:rPr>
            </w:pPr>
          </w:p>
          <w:p w14:paraId="583DF6EB" w14:textId="77777777" w:rsidR="00BD39D8" w:rsidRPr="00195C65" w:rsidRDefault="00BD39D8" w:rsidP="00AB23C6">
            <w:pPr>
              <w:pStyle w:val="ListParagraph"/>
              <w:numPr>
                <w:ilvl w:val="0"/>
                <w:numId w:val="2"/>
              </w:numPr>
              <w:ind w:left="596" w:hanging="236"/>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E-lietas portāla attīstība</w:t>
            </w:r>
          </w:p>
          <w:p w14:paraId="59314E78" w14:textId="77777777" w:rsidR="00195C65" w:rsidRPr="00596D2B" w:rsidRDefault="00195C65" w:rsidP="00195C65">
            <w:pPr>
              <w:rPr>
                <w:rFonts w:ascii="Times New Roman" w:hAnsi="Times New Roman" w:cs="Times New Roman"/>
                <w:iCs/>
                <w:sz w:val="20"/>
                <w:szCs w:val="20"/>
              </w:rPr>
            </w:pPr>
          </w:p>
          <w:p w14:paraId="435CB8B6" w14:textId="1A4DB7AB" w:rsidR="00425AD9" w:rsidRPr="00AB23C6" w:rsidRDefault="00425AD9" w:rsidP="00AB23C6">
            <w:pPr>
              <w:pStyle w:val="ListParagraph"/>
              <w:numPr>
                <w:ilvl w:val="0"/>
                <w:numId w:val="2"/>
              </w:numPr>
              <w:ind w:left="596" w:hanging="236"/>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Valsts</w:t>
            </w:r>
            <w:r w:rsidRPr="00AB23C6">
              <w:rPr>
                <w:rFonts w:ascii="Times New Roman" w:eastAsia="Times New Roman" w:hAnsi="Times New Roman" w:cs="Times New Roman"/>
                <w:color w:val="000000" w:themeColor="text1"/>
                <w:sz w:val="24"/>
                <w:szCs w:val="24"/>
                <w:lang w:eastAsia="lv-LV"/>
              </w:rPr>
              <w:t xml:space="preserve"> nodrošinātas </w:t>
            </w:r>
            <w:r w:rsidRPr="00AB23C6">
              <w:rPr>
                <w:rFonts w:ascii="Times New Roman" w:eastAsia="Times New Roman" w:hAnsi="Times New Roman" w:cs="Times New Roman"/>
                <w:sz w:val="24"/>
                <w:szCs w:val="24"/>
                <w:lang w:eastAsia="lv-LV"/>
              </w:rPr>
              <w:t>juridiskās</w:t>
            </w:r>
            <w:r w:rsidRPr="00AB23C6">
              <w:rPr>
                <w:rFonts w:ascii="Times New Roman" w:eastAsia="Times New Roman" w:hAnsi="Times New Roman" w:cs="Times New Roman"/>
                <w:color w:val="000000" w:themeColor="text1"/>
                <w:sz w:val="24"/>
                <w:szCs w:val="24"/>
                <w:lang w:eastAsia="lv-LV"/>
              </w:rPr>
              <w:t xml:space="preserve"> </w:t>
            </w:r>
            <w:r w:rsidRPr="00AB23C6">
              <w:rPr>
                <w:rFonts w:ascii="Times New Roman" w:eastAsia="Times New Roman" w:hAnsi="Times New Roman" w:cs="Times New Roman"/>
                <w:sz w:val="24"/>
                <w:szCs w:val="24"/>
                <w:lang w:eastAsia="lv-LV"/>
              </w:rPr>
              <w:t>palīdzības</w:t>
            </w:r>
            <w:r w:rsidRPr="00AB23C6">
              <w:rPr>
                <w:rFonts w:ascii="Times New Roman" w:eastAsia="Times New Roman" w:hAnsi="Times New Roman" w:cs="Times New Roman"/>
                <w:color w:val="000000" w:themeColor="text1"/>
                <w:sz w:val="24"/>
                <w:szCs w:val="24"/>
                <w:lang w:eastAsia="lv-LV"/>
              </w:rPr>
              <w:t xml:space="preserve"> reģistra (VNJPR), Valsts kompensācijas reģistra (VKR) un datu apmaiņas </w:t>
            </w:r>
            <w:r w:rsidR="00486F57">
              <w:rPr>
                <w:rFonts w:ascii="Times New Roman" w:eastAsia="Times New Roman" w:hAnsi="Times New Roman" w:cs="Times New Roman"/>
                <w:color w:val="000000" w:themeColor="text1"/>
                <w:sz w:val="24"/>
                <w:szCs w:val="24"/>
                <w:lang w:eastAsia="lv-LV"/>
              </w:rPr>
              <w:br/>
            </w:r>
            <w:r w:rsidRPr="00AB23C6">
              <w:rPr>
                <w:rFonts w:ascii="Times New Roman" w:eastAsia="Times New Roman" w:hAnsi="Times New Roman" w:cs="Times New Roman"/>
                <w:color w:val="000000" w:themeColor="text1"/>
                <w:sz w:val="24"/>
                <w:szCs w:val="24"/>
                <w:lang w:eastAsia="lv-LV"/>
              </w:rPr>
              <w:t>E-lietas platformā pilnveide</w:t>
            </w:r>
          </w:p>
        </w:tc>
        <w:tc>
          <w:tcPr>
            <w:tcW w:w="1843" w:type="dxa"/>
          </w:tcPr>
          <w:p w14:paraId="6765F5E2" w14:textId="471F4180" w:rsidR="00BD39D8" w:rsidRPr="00596D2B" w:rsidRDefault="00A023A8" w:rsidP="00596D2B">
            <w:pPr>
              <w:jc w:val="center"/>
              <w:textAlignment w:val="baseline"/>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b/>
                <w:bCs/>
                <w:iCs/>
                <w:sz w:val="24"/>
                <w:szCs w:val="24"/>
                <w:lang w:eastAsia="lv-LV"/>
              </w:rPr>
              <w:lastRenderedPageBreak/>
              <w:t>4 918 760</w:t>
            </w:r>
            <w:r w:rsidR="00365001" w:rsidRPr="00596D2B">
              <w:rPr>
                <w:rFonts w:ascii="Times New Roman" w:eastAsia="Times New Roman" w:hAnsi="Times New Roman" w:cs="Times New Roman"/>
                <w:b/>
                <w:bCs/>
                <w:iCs/>
                <w:sz w:val="24"/>
                <w:szCs w:val="24"/>
                <w:lang w:eastAsia="lv-LV"/>
              </w:rPr>
              <w:t xml:space="preserve"> </w:t>
            </w:r>
            <w:r w:rsidR="00BD39D8" w:rsidRPr="00596D2B">
              <w:rPr>
                <w:rFonts w:ascii="Times New Roman" w:eastAsia="Times New Roman" w:hAnsi="Times New Roman" w:cs="Times New Roman"/>
                <w:b/>
                <w:bCs/>
                <w:iCs/>
                <w:sz w:val="24"/>
                <w:szCs w:val="24"/>
                <w:lang w:eastAsia="lv-LV"/>
              </w:rPr>
              <w:t>EUR</w:t>
            </w:r>
          </w:p>
          <w:p w14:paraId="1D165B36" w14:textId="77777777" w:rsidR="00195C65" w:rsidRPr="00447232" w:rsidRDefault="00195C65" w:rsidP="00596D2B">
            <w:pPr>
              <w:jc w:val="center"/>
              <w:textAlignment w:val="baseline"/>
              <w:rPr>
                <w:rFonts w:ascii="Times New Roman" w:eastAsia="Times New Roman" w:hAnsi="Times New Roman" w:cs="Times New Roman"/>
                <w:iCs/>
                <w:lang w:eastAsia="lv-LV"/>
              </w:rPr>
            </w:pPr>
          </w:p>
          <w:p w14:paraId="2E7D7678" w14:textId="7DB5D9C1" w:rsidR="00BD39D8" w:rsidRPr="00596D2B" w:rsidRDefault="00BD39D8" w:rsidP="00447232">
            <w:pPr>
              <w:jc w:val="center"/>
              <w:textAlignment w:val="baseline"/>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w:t>
            </w:r>
            <w:r w:rsidR="00FF243B" w:rsidRPr="00596D2B">
              <w:rPr>
                <w:rFonts w:ascii="Times New Roman" w:eastAsia="Times New Roman" w:hAnsi="Times New Roman" w:cs="Times New Roman"/>
                <w:iCs/>
                <w:sz w:val="24"/>
                <w:szCs w:val="24"/>
                <w:lang w:eastAsia="lv-LV"/>
              </w:rPr>
              <w:t xml:space="preserve">600 000 </w:t>
            </w:r>
            <w:r w:rsidRPr="00596D2B">
              <w:rPr>
                <w:rFonts w:ascii="Times New Roman" w:eastAsia="Times New Roman" w:hAnsi="Times New Roman" w:cs="Times New Roman"/>
                <w:iCs/>
                <w:sz w:val="24"/>
                <w:szCs w:val="24"/>
                <w:lang w:eastAsia="lv-LV"/>
              </w:rPr>
              <w:t>EUR)</w:t>
            </w:r>
          </w:p>
          <w:p w14:paraId="1E369FE1" w14:textId="0603F2B2" w:rsidR="00BD39D8" w:rsidRPr="0023180C" w:rsidRDefault="00BD39D8" w:rsidP="00596D2B">
            <w:pPr>
              <w:jc w:val="center"/>
              <w:textAlignment w:val="baseline"/>
              <w:rPr>
                <w:rFonts w:ascii="Times New Roman" w:eastAsia="Times New Roman" w:hAnsi="Times New Roman" w:cs="Times New Roman"/>
                <w:iCs/>
                <w:sz w:val="24"/>
                <w:szCs w:val="24"/>
                <w:lang w:eastAsia="lv-LV"/>
              </w:rPr>
            </w:pPr>
          </w:p>
          <w:p w14:paraId="12144E12" w14:textId="77777777" w:rsidR="00195C65" w:rsidRPr="00596D2B" w:rsidRDefault="00195C65" w:rsidP="00447232">
            <w:pPr>
              <w:jc w:val="center"/>
              <w:textAlignment w:val="baseline"/>
              <w:rPr>
                <w:rFonts w:ascii="Times New Roman" w:eastAsia="Times New Roman" w:hAnsi="Times New Roman" w:cs="Times New Roman"/>
                <w:iCs/>
                <w:sz w:val="24"/>
                <w:szCs w:val="24"/>
                <w:lang w:eastAsia="lv-LV"/>
              </w:rPr>
            </w:pPr>
          </w:p>
          <w:p w14:paraId="191E8F01" w14:textId="77777777" w:rsidR="00195C65" w:rsidRPr="00596D2B" w:rsidRDefault="00195C65" w:rsidP="00447232">
            <w:pPr>
              <w:jc w:val="center"/>
              <w:textAlignment w:val="baseline"/>
              <w:rPr>
                <w:rFonts w:ascii="Times New Roman" w:eastAsia="Times New Roman" w:hAnsi="Times New Roman" w:cs="Times New Roman"/>
                <w:iCs/>
                <w:sz w:val="20"/>
                <w:szCs w:val="20"/>
                <w:lang w:eastAsia="lv-LV"/>
              </w:rPr>
            </w:pPr>
          </w:p>
          <w:p w14:paraId="1DC34FD1" w14:textId="53EBD386" w:rsidR="00A251FB" w:rsidRPr="00596D2B" w:rsidRDefault="00BD39D8" w:rsidP="00447232">
            <w:pPr>
              <w:jc w:val="center"/>
              <w:textAlignment w:val="baseline"/>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lastRenderedPageBreak/>
              <w:t>(</w:t>
            </w:r>
            <w:r w:rsidR="00FF243B" w:rsidRPr="00596D2B">
              <w:rPr>
                <w:rFonts w:ascii="Times New Roman" w:eastAsia="Times New Roman" w:hAnsi="Times New Roman" w:cs="Times New Roman"/>
                <w:iCs/>
                <w:sz w:val="24"/>
                <w:szCs w:val="24"/>
                <w:lang w:eastAsia="lv-LV"/>
              </w:rPr>
              <w:t xml:space="preserve">300 000 </w:t>
            </w:r>
            <w:r w:rsidRPr="00596D2B">
              <w:rPr>
                <w:rFonts w:ascii="Times New Roman" w:eastAsia="Times New Roman" w:hAnsi="Times New Roman" w:cs="Times New Roman"/>
                <w:iCs/>
                <w:sz w:val="24"/>
                <w:szCs w:val="24"/>
                <w:lang w:eastAsia="lv-LV"/>
              </w:rPr>
              <w:t>EUR)</w:t>
            </w:r>
          </w:p>
          <w:p w14:paraId="0877C010" w14:textId="52610D6F" w:rsidR="00A251FB" w:rsidRPr="00596D2B" w:rsidRDefault="00A251FB" w:rsidP="00447232">
            <w:pPr>
              <w:jc w:val="center"/>
              <w:textAlignment w:val="baseline"/>
              <w:rPr>
                <w:rFonts w:ascii="Times New Roman" w:eastAsia="Times New Roman" w:hAnsi="Times New Roman" w:cs="Times New Roman"/>
                <w:iCs/>
                <w:sz w:val="24"/>
                <w:szCs w:val="24"/>
                <w:lang w:eastAsia="lv-LV"/>
              </w:rPr>
            </w:pPr>
          </w:p>
          <w:p w14:paraId="1AEBB22E" w14:textId="77777777" w:rsidR="00195C65" w:rsidRPr="00596D2B" w:rsidRDefault="00195C65" w:rsidP="00596D2B">
            <w:pPr>
              <w:jc w:val="center"/>
              <w:textAlignment w:val="baseline"/>
              <w:rPr>
                <w:rFonts w:ascii="Times New Roman" w:eastAsia="Times New Roman" w:hAnsi="Times New Roman" w:cs="Times New Roman"/>
                <w:iCs/>
                <w:spacing w:val="-2"/>
                <w:sz w:val="20"/>
                <w:szCs w:val="20"/>
                <w:lang w:eastAsia="lv-LV"/>
              </w:rPr>
            </w:pPr>
          </w:p>
          <w:p w14:paraId="4715EB7F" w14:textId="77777777" w:rsidR="00F01DEB" w:rsidRPr="00596D2B" w:rsidRDefault="00F01DEB" w:rsidP="00447232">
            <w:pPr>
              <w:jc w:val="center"/>
              <w:textAlignment w:val="baseline"/>
              <w:rPr>
                <w:rFonts w:ascii="Times New Roman" w:eastAsia="Times New Roman" w:hAnsi="Times New Roman" w:cs="Times New Roman"/>
                <w:iCs/>
                <w:spacing w:val="-2"/>
                <w:sz w:val="24"/>
                <w:szCs w:val="24"/>
                <w:lang w:eastAsia="lv-LV"/>
              </w:rPr>
            </w:pPr>
          </w:p>
          <w:p w14:paraId="30A03CC0" w14:textId="457C27F6" w:rsidR="00BD39D8" w:rsidRPr="00596D2B" w:rsidRDefault="00BD39D8" w:rsidP="00596D2B">
            <w:pPr>
              <w:ind w:left="-57" w:right="-57"/>
              <w:jc w:val="center"/>
              <w:textAlignment w:val="baseline"/>
              <w:rPr>
                <w:rFonts w:ascii="Times New Roman" w:eastAsia="Times New Roman" w:hAnsi="Times New Roman" w:cs="Times New Roman"/>
                <w:iCs/>
                <w:spacing w:val="-2"/>
                <w:sz w:val="24"/>
                <w:szCs w:val="24"/>
                <w:lang w:eastAsia="lv-LV"/>
              </w:rPr>
            </w:pPr>
            <w:r w:rsidRPr="00596D2B">
              <w:rPr>
                <w:rFonts w:ascii="Times New Roman" w:eastAsia="Times New Roman" w:hAnsi="Times New Roman" w:cs="Times New Roman"/>
                <w:iCs/>
                <w:spacing w:val="-2"/>
                <w:sz w:val="24"/>
                <w:szCs w:val="24"/>
                <w:lang w:eastAsia="lv-LV"/>
              </w:rPr>
              <w:t>(</w:t>
            </w:r>
            <w:r w:rsidR="00A57E58" w:rsidRPr="00596D2B">
              <w:rPr>
                <w:rFonts w:ascii="Times New Roman" w:eastAsia="Times New Roman" w:hAnsi="Times New Roman" w:cs="Times New Roman"/>
                <w:iCs/>
                <w:spacing w:val="-2"/>
                <w:sz w:val="24"/>
                <w:szCs w:val="24"/>
                <w:lang w:eastAsia="lv-LV"/>
              </w:rPr>
              <w:t xml:space="preserve">3 311 322 </w:t>
            </w:r>
            <w:r w:rsidRPr="00596D2B">
              <w:rPr>
                <w:rFonts w:ascii="Times New Roman" w:eastAsia="Times New Roman" w:hAnsi="Times New Roman" w:cs="Times New Roman"/>
                <w:iCs/>
                <w:spacing w:val="-2"/>
                <w:sz w:val="24"/>
                <w:szCs w:val="24"/>
                <w:lang w:eastAsia="lv-LV"/>
              </w:rPr>
              <w:t>EUR)</w:t>
            </w:r>
          </w:p>
          <w:p w14:paraId="0E476C91" w14:textId="711108D9" w:rsidR="00BD39D8" w:rsidRPr="00596D2B" w:rsidRDefault="00BD39D8" w:rsidP="00447232">
            <w:pPr>
              <w:jc w:val="center"/>
              <w:textAlignment w:val="baseline"/>
              <w:rPr>
                <w:rFonts w:ascii="Times New Roman" w:eastAsia="Times New Roman" w:hAnsi="Times New Roman" w:cs="Times New Roman"/>
                <w:iCs/>
                <w:sz w:val="24"/>
                <w:szCs w:val="24"/>
                <w:lang w:eastAsia="lv-LV"/>
              </w:rPr>
            </w:pPr>
          </w:p>
          <w:p w14:paraId="201FCBF7" w14:textId="77777777" w:rsidR="00195C65" w:rsidRPr="00596D2B" w:rsidRDefault="00195C65" w:rsidP="00596D2B">
            <w:pPr>
              <w:jc w:val="center"/>
              <w:rPr>
                <w:rFonts w:ascii="Times New Roman" w:eastAsia="Times New Roman" w:hAnsi="Times New Roman" w:cs="Times New Roman"/>
                <w:iCs/>
                <w:sz w:val="20"/>
                <w:szCs w:val="20"/>
                <w:lang w:eastAsia="lv-LV"/>
              </w:rPr>
            </w:pPr>
          </w:p>
          <w:p w14:paraId="267F3368" w14:textId="478A26BA" w:rsidR="00BD39D8" w:rsidRPr="00596D2B" w:rsidRDefault="00BD39D8" w:rsidP="00596D2B">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w:t>
            </w:r>
            <w:r w:rsidR="00B736BA" w:rsidRPr="00596D2B">
              <w:rPr>
                <w:rFonts w:ascii="Times New Roman" w:eastAsia="Times New Roman" w:hAnsi="Times New Roman" w:cs="Times New Roman"/>
                <w:iCs/>
                <w:sz w:val="24"/>
                <w:szCs w:val="24"/>
                <w:lang w:eastAsia="lv-LV"/>
              </w:rPr>
              <w:t xml:space="preserve">407 438 </w:t>
            </w:r>
            <w:r w:rsidRPr="00596D2B">
              <w:rPr>
                <w:rFonts w:ascii="Times New Roman" w:eastAsia="Times New Roman" w:hAnsi="Times New Roman" w:cs="Times New Roman"/>
                <w:iCs/>
                <w:sz w:val="24"/>
                <w:szCs w:val="24"/>
                <w:lang w:eastAsia="lv-LV"/>
              </w:rPr>
              <w:t>EUR)</w:t>
            </w:r>
          </w:p>
          <w:p w14:paraId="5CF946E5" w14:textId="77777777" w:rsidR="00195C65" w:rsidRPr="00596D2B" w:rsidRDefault="00195C65" w:rsidP="00596D2B">
            <w:pPr>
              <w:jc w:val="center"/>
              <w:rPr>
                <w:rFonts w:ascii="Times New Roman" w:eastAsia="Times New Roman" w:hAnsi="Times New Roman" w:cs="Times New Roman"/>
                <w:iCs/>
                <w:sz w:val="24"/>
                <w:szCs w:val="24"/>
                <w:lang w:eastAsia="lv-LV"/>
              </w:rPr>
            </w:pPr>
          </w:p>
          <w:p w14:paraId="23F9B3D5" w14:textId="0C20AF7F" w:rsidR="00425AD9" w:rsidRPr="00596D2B" w:rsidRDefault="00425AD9" w:rsidP="00447232">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(300 000 EUR)</w:t>
            </w:r>
          </w:p>
        </w:tc>
        <w:tc>
          <w:tcPr>
            <w:tcW w:w="1876" w:type="dxa"/>
          </w:tcPr>
          <w:p w14:paraId="6E062395" w14:textId="26606260" w:rsidR="00E70006" w:rsidRPr="00596D2B" w:rsidRDefault="00446357" w:rsidP="00596D2B">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lastRenderedPageBreak/>
              <w:t>5 118 760</w:t>
            </w:r>
            <w:r w:rsidR="00F01DEB" w:rsidRPr="00596D2B">
              <w:rPr>
                <w:rFonts w:ascii="Times New Roman" w:eastAsia="Times New Roman" w:hAnsi="Times New Roman" w:cs="Times New Roman"/>
                <w:b/>
                <w:bCs/>
                <w:iCs/>
                <w:sz w:val="24"/>
                <w:szCs w:val="24"/>
                <w:lang w:eastAsia="lv-LV"/>
              </w:rPr>
              <w:t xml:space="preserve"> </w:t>
            </w:r>
            <w:r w:rsidR="00BD39D8" w:rsidRPr="00596D2B">
              <w:rPr>
                <w:rFonts w:ascii="Times New Roman" w:eastAsia="Times New Roman" w:hAnsi="Times New Roman" w:cs="Times New Roman"/>
                <w:b/>
                <w:bCs/>
                <w:iCs/>
                <w:sz w:val="24"/>
                <w:szCs w:val="24"/>
                <w:lang w:eastAsia="lv-LV"/>
              </w:rPr>
              <w:t>EUR</w:t>
            </w:r>
            <w:r w:rsidR="00E97EE1" w:rsidRPr="00596D2B">
              <w:rPr>
                <w:rStyle w:val="FootnoteReference"/>
                <w:rFonts w:ascii="Times New Roman" w:eastAsia="Times New Roman" w:hAnsi="Times New Roman" w:cs="Times New Roman"/>
                <w:iCs/>
                <w:sz w:val="24"/>
                <w:szCs w:val="24"/>
                <w:lang w:eastAsia="lv-LV"/>
              </w:rPr>
              <w:footnoteReference w:customMarkFollows="1" w:id="7"/>
              <w:sym w:font="Symbol" w:char="F02A"/>
            </w:r>
          </w:p>
          <w:p w14:paraId="2E58E0A2" w14:textId="77777777" w:rsidR="00F01DEB" w:rsidRPr="00596D2B" w:rsidRDefault="00F01DEB" w:rsidP="00596D2B">
            <w:pPr>
              <w:jc w:val="center"/>
              <w:rPr>
                <w:rFonts w:ascii="Times New Roman" w:eastAsia="Times New Roman" w:hAnsi="Times New Roman" w:cs="Times New Roman"/>
                <w:iCs/>
                <w:lang w:eastAsia="lv-LV"/>
              </w:rPr>
            </w:pPr>
          </w:p>
          <w:p w14:paraId="37D9C5DF" w14:textId="34082B34" w:rsidR="00F01DEB" w:rsidRPr="00596D2B" w:rsidRDefault="00F01DEB" w:rsidP="00596D2B">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(650 000 EUR)</w:t>
            </w:r>
            <w:r w:rsidR="00CA1258" w:rsidRPr="00596D2B">
              <w:rPr>
                <w:rFonts w:ascii="Times New Roman" w:eastAsia="Times New Roman" w:hAnsi="Times New Roman" w:cs="Times New Roman"/>
                <w:iCs/>
                <w:vertAlign w:val="superscript"/>
                <w:lang w:eastAsia="lv-LV"/>
              </w:rPr>
              <w:t>*</w:t>
            </w:r>
          </w:p>
          <w:p w14:paraId="022E5E29" w14:textId="77777777" w:rsidR="00F01DEB" w:rsidRPr="00596D2B" w:rsidRDefault="00F01DEB" w:rsidP="00596D2B">
            <w:pPr>
              <w:jc w:val="center"/>
              <w:rPr>
                <w:rFonts w:ascii="Times New Roman" w:eastAsia="Times New Roman" w:hAnsi="Times New Roman" w:cs="Times New Roman"/>
                <w:iCs/>
                <w:sz w:val="24"/>
                <w:szCs w:val="24"/>
                <w:lang w:eastAsia="lv-LV"/>
              </w:rPr>
            </w:pPr>
          </w:p>
          <w:p w14:paraId="7EB4E11E" w14:textId="77777777" w:rsidR="00F01DEB" w:rsidRPr="00596D2B" w:rsidRDefault="00F01DEB" w:rsidP="00596D2B">
            <w:pPr>
              <w:jc w:val="center"/>
              <w:rPr>
                <w:rFonts w:ascii="Times New Roman" w:eastAsia="Times New Roman" w:hAnsi="Times New Roman" w:cs="Times New Roman"/>
                <w:iCs/>
                <w:sz w:val="20"/>
                <w:szCs w:val="20"/>
                <w:lang w:eastAsia="lv-LV"/>
              </w:rPr>
            </w:pPr>
          </w:p>
          <w:p w14:paraId="7D197A92" w14:textId="77777777" w:rsidR="00F01DEB" w:rsidRPr="00596D2B" w:rsidRDefault="00F01DEB" w:rsidP="00596D2B">
            <w:pPr>
              <w:jc w:val="center"/>
              <w:rPr>
                <w:rFonts w:ascii="Times New Roman" w:eastAsia="Times New Roman" w:hAnsi="Times New Roman" w:cs="Times New Roman"/>
                <w:iCs/>
                <w:sz w:val="24"/>
                <w:szCs w:val="24"/>
                <w:lang w:eastAsia="lv-LV"/>
              </w:rPr>
            </w:pPr>
          </w:p>
          <w:p w14:paraId="56FD509A" w14:textId="386E2B74" w:rsidR="00F01DEB" w:rsidRPr="00596D2B" w:rsidRDefault="00F01DEB" w:rsidP="00596D2B">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lastRenderedPageBreak/>
              <w:t>(350 000 EUR)</w:t>
            </w:r>
            <w:r w:rsidR="00CA1258" w:rsidRPr="005D06AF">
              <w:rPr>
                <w:rFonts w:ascii="Times New Roman" w:eastAsia="Times New Roman" w:hAnsi="Times New Roman" w:cs="Times New Roman"/>
                <w:iCs/>
                <w:vertAlign w:val="superscript"/>
                <w:lang w:eastAsia="lv-LV"/>
              </w:rPr>
              <w:t>*</w:t>
            </w:r>
          </w:p>
          <w:p w14:paraId="49CA3CF0" w14:textId="77777777" w:rsidR="00F01DEB" w:rsidRPr="00596D2B" w:rsidRDefault="00F01DEB" w:rsidP="00596D2B">
            <w:pPr>
              <w:jc w:val="center"/>
              <w:rPr>
                <w:rFonts w:ascii="Times New Roman" w:eastAsia="Times New Roman" w:hAnsi="Times New Roman" w:cs="Times New Roman"/>
                <w:iCs/>
                <w:sz w:val="24"/>
                <w:szCs w:val="24"/>
                <w:lang w:eastAsia="lv-LV"/>
              </w:rPr>
            </w:pPr>
          </w:p>
          <w:p w14:paraId="31092DA5" w14:textId="77777777" w:rsidR="00F01DEB" w:rsidRPr="00596D2B" w:rsidRDefault="00F01DEB" w:rsidP="00596D2B">
            <w:pPr>
              <w:jc w:val="center"/>
              <w:rPr>
                <w:rFonts w:ascii="Times New Roman" w:eastAsia="Times New Roman" w:hAnsi="Times New Roman" w:cs="Times New Roman"/>
                <w:iCs/>
                <w:sz w:val="24"/>
                <w:szCs w:val="24"/>
                <w:lang w:eastAsia="lv-LV"/>
              </w:rPr>
            </w:pPr>
          </w:p>
          <w:p w14:paraId="17871A68" w14:textId="77777777" w:rsidR="00F01DEB" w:rsidRPr="00596D2B" w:rsidRDefault="00F01DEB" w:rsidP="00596D2B">
            <w:pPr>
              <w:jc w:val="center"/>
              <w:rPr>
                <w:rFonts w:ascii="Times New Roman" w:eastAsia="Times New Roman" w:hAnsi="Times New Roman" w:cs="Times New Roman"/>
                <w:iCs/>
                <w:sz w:val="20"/>
                <w:szCs w:val="20"/>
                <w:lang w:eastAsia="lv-LV"/>
              </w:rPr>
            </w:pPr>
          </w:p>
          <w:p w14:paraId="47D4B08C" w14:textId="15EE39DC" w:rsidR="00F01DEB" w:rsidRPr="00596D2B" w:rsidRDefault="00FF408E" w:rsidP="00596D2B">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(3 311 322 EUR)</w:t>
            </w:r>
          </w:p>
          <w:p w14:paraId="09407F87" w14:textId="77777777" w:rsidR="00F01DEB" w:rsidRPr="00596D2B" w:rsidRDefault="00F01DEB" w:rsidP="00596D2B">
            <w:pPr>
              <w:jc w:val="center"/>
              <w:rPr>
                <w:rFonts w:ascii="Times New Roman" w:eastAsia="Times New Roman" w:hAnsi="Times New Roman" w:cs="Times New Roman"/>
                <w:iCs/>
                <w:sz w:val="24"/>
                <w:szCs w:val="24"/>
                <w:lang w:eastAsia="lv-LV"/>
              </w:rPr>
            </w:pPr>
          </w:p>
          <w:p w14:paraId="5EA047FE" w14:textId="77777777" w:rsidR="00F01DEB" w:rsidRPr="00596D2B" w:rsidRDefault="00F01DEB" w:rsidP="00596D2B">
            <w:pPr>
              <w:jc w:val="center"/>
              <w:rPr>
                <w:rFonts w:ascii="Times New Roman" w:eastAsia="Times New Roman" w:hAnsi="Times New Roman" w:cs="Times New Roman"/>
                <w:iCs/>
                <w:sz w:val="18"/>
                <w:szCs w:val="18"/>
                <w:lang w:eastAsia="lv-LV"/>
              </w:rPr>
            </w:pPr>
          </w:p>
          <w:p w14:paraId="4780ADB3" w14:textId="7585D881" w:rsidR="00F01DEB" w:rsidRPr="00596D2B" w:rsidRDefault="00F01DEB" w:rsidP="00596D2B">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(457 438 EUR)</w:t>
            </w:r>
            <w:r w:rsidR="00CA1258" w:rsidRPr="005D06AF">
              <w:rPr>
                <w:rFonts w:ascii="Times New Roman" w:eastAsia="Times New Roman" w:hAnsi="Times New Roman" w:cs="Times New Roman"/>
                <w:iCs/>
                <w:vertAlign w:val="superscript"/>
                <w:lang w:eastAsia="lv-LV"/>
              </w:rPr>
              <w:t>*</w:t>
            </w:r>
          </w:p>
          <w:p w14:paraId="0197DA75" w14:textId="77777777" w:rsidR="00F01DEB" w:rsidRDefault="00F01DEB" w:rsidP="00596D2B">
            <w:pPr>
              <w:jc w:val="center"/>
              <w:rPr>
                <w:rFonts w:ascii="Times New Roman" w:eastAsia="Times New Roman" w:hAnsi="Times New Roman" w:cs="Times New Roman"/>
                <w:iCs/>
                <w:sz w:val="24"/>
                <w:szCs w:val="24"/>
                <w:lang w:eastAsia="lv-LV"/>
              </w:rPr>
            </w:pPr>
          </w:p>
          <w:p w14:paraId="5726F063" w14:textId="7FCA24A1" w:rsidR="00F01DEB" w:rsidRPr="00596D2B" w:rsidRDefault="00F01DEB" w:rsidP="00596D2B">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iCs/>
                <w:sz w:val="24"/>
                <w:szCs w:val="24"/>
                <w:lang w:eastAsia="lv-LV"/>
              </w:rPr>
              <w:t>(350 000 EUR)</w:t>
            </w:r>
            <w:r w:rsidR="00CA1258" w:rsidRPr="005D06AF">
              <w:rPr>
                <w:rFonts w:ascii="Times New Roman" w:eastAsia="Times New Roman" w:hAnsi="Times New Roman" w:cs="Times New Roman"/>
                <w:iCs/>
                <w:vertAlign w:val="superscript"/>
                <w:lang w:eastAsia="lv-LV"/>
              </w:rPr>
              <w:t>*</w:t>
            </w:r>
          </w:p>
        </w:tc>
        <w:tc>
          <w:tcPr>
            <w:tcW w:w="1809" w:type="dxa"/>
          </w:tcPr>
          <w:p w14:paraId="0BE0F0BE" w14:textId="36CFB3AB" w:rsidR="00BD39D8" w:rsidRPr="00AB23C6" w:rsidRDefault="00BD39D8" w:rsidP="00BD39D8">
            <w:pPr>
              <w:rPr>
                <w:rFonts w:ascii="Times New Roman" w:hAnsi="Times New Roman" w:cs="Times New Roman"/>
                <w:i/>
                <w:sz w:val="24"/>
                <w:szCs w:val="24"/>
              </w:rPr>
            </w:pPr>
            <w:r w:rsidRPr="00AB23C6">
              <w:rPr>
                <w:rFonts w:ascii="Times New Roman" w:eastAsia="Times New Roman" w:hAnsi="Times New Roman" w:cs="Times New Roman"/>
                <w:iCs/>
                <w:sz w:val="24"/>
                <w:szCs w:val="24"/>
                <w:lang w:eastAsia="lv-LV"/>
              </w:rPr>
              <w:lastRenderedPageBreak/>
              <w:t>Tiks veikti papildinājumi TIS</w:t>
            </w:r>
            <w:r w:rsidRPr="00AB23C6">
              <w:rPr>
                <w:rFonts w:ascii="Times New Roman" w:hAnsi="Times New Roman" w:cs="Times New Roman"/>
                <w:sz w:val="24"/>
                <w:szCs w:val="24"/>
              </w:rPr>
              <w:t xml:space="preserve">, </w:t>
            </w:r>
            <w:r w:rsidR="00425AD9" w:rsidRPr="00AB23C6">
              <w:rPr>
                <w:rFonts w:ascii="Times New Roman" w:eastAsia="Times New Roman" w:hAnsi="Times New Roman" w:cs="Times New Roman"/>
                <w:iCs/>
                <w:sz w:val="24"/>
                <w:szCs w:val="24"/>
                <w:lang w:eastAsia="lv-LV"/>
              </w:rPr>
              <w:t>VKR, VNJPR</w:t>
            </w:r>
            <w:r w:rsidR="00425AD9">
              <w:rPr>
                <w:rFonts w:ascii="Times New Roman" w:eastAsia="Times New Roman" w:hAnsi="Times New Roman" w:cs="Times New Roman"/>
                <w:iCs/>
                <w:sz w:val="24"/>
                <w:szCs w:val="24"/>
                <w:lang w:eastAsia="lv-LV"/>
              </w:rPr>
              <w:t>,</w:t>
            </w:r>
            <w:r w:rsidR="00425AD9" w:rsidRPr="00AB23C6">
              <w:rPr>
                <w:rFonts w:ascii="Times New Roman" w:hAnsi="Times New Roman" w:cs="Times New Roman"/>
                <w:sz w:val="24"/>
                <w:szCs w:val="24"/>
              </w:rPr>
              <w:t xml:space="preserve"> </w:t>
            </w:r>
            <w:r w:rsidRPr="00AB23C6">
              <w:rPr>
                <w:rFonts w:ascii="Times New Roman" w:hAnsi="Times New Roman" w:cs="Times New Roman"/>
                <w:sz w:val="24"/>
                <w:szCs w:val="24"/>
              </w:rPr>
              <w:t>E-lietas platformā</w:t>
            </w:r>
          </w:p>
        </w:tc>
      </w:tr>
      <w:tr w:rsidR="00A023A8" w:rsidRPr="001C78F6" w14:paraId="72D9980B" w14:textId="77777777" w:rsidTr="00596D2B">
        <w:trPr>
          <w:trHeight w:val="329"/>
        </w:trPr>
        <w:tc>
          <w:tcPr>
            <w:tcW w:w="3544" w:type="dxa"/>
          </w:tcPr>
          <w:p w14:paraId="30A67990" w14:textId="592C6D07" w:rsidR="00A023A8" w:rsidRPr="00AB23C6" w:rsidRDefault="00FF408E" w:rsidP="001A14B8">
            <w:pPr>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 xml:space="preserve">4.4. </w:t>
            </w:r>
            <w:r w:rsidR="00A023A8" w:rsidRPr="00FF408E">
              <w:rPr>
                <w:rFonts w:ascii="Times New Roman" w:eastAsia="Times New Roman" w:hAnsi="Times New Roman" w:cs="Times New Roman"/>
                <w:sz w:val="24"/>
                <w:szCs w:val="24"/>
                <w:lang w:eastAsia="lv-LV"/>
              </w:rPr>
              <w:t xml:space="preserve">Projekta vadības un administrēšanas, programmas īstenošanas koordinēšanas </w:t>
            </w:r>
            <w:r w:rsidR="00CE6B5D" w:rsidRPr="00FF408E">
              <w:rPr>
                <w:rFonts w:ascii="Times New Roman" w:eastAsia="Times New Roman" w:hAnsi="Times New Roman" w:cs="Times New Roman"/>
                <w:sz w:val="24"/>
                <w:szCs w:val="24"/>
                <w:lang w:eastAsia="lv-LV"/>
              </w:rPr>
              <w:t xml:space="preserve">un </w:t>
            </w:r>
            <w:bookmarkStart w:id="6" w:name="_Hlk205546468"/>
            <w:r w:rsidR="00CE6B5D" w:rsidRPr="00FF408E">
              <w:rPr>
                <w:rFonts w:ascii="Times New Roman" w:eastAsia="Times New Roman" w:hAnsi="Times New Roman" w:cs="Times New Roman"/>
                <w:sz w:val="24"/>
                <w:szCs w:val="24"/>
                <w:lang w:eastAsia="lv-LV"/>
              </w:rPr>
              <w:t xml:space="preserve">publicitātes pasākumu </w:t>
            </w:r>
            <w:r w:rsidR="00A023A8" w:rsidRPr="00FF408E">
              <w:rPr>
                <w:rFonts w:ascii="Times New Roman" w:eastAsia="Times New Roman" w:hAnsi="Times New Roman" w:cs="Times New Roman"/>
                <w:sz w:val="24"/>
                <w:szCs w:val="24"/>
                <w:lang w:eastAsia="lv-LV"/>
              </w:rPr>
              <w:t>izmaksas</w:t>
            </w:r>
            <w:bookmarkEnd w:id="6"/>
          </w:p>
        </w:tc>
        <w:tc>
          <w:tcPr>
            <w:tcW w:w="1843" w:type="dxa"/>
          </w:tcPr>
          <w:p w14:paraId="7D92531D" w14:textId="185F9171" w:rsidR="00A023A8" w:rsidRPr="00596D2B" w:rsidRDefault="00A023A8" w:rsidP="00596D2B">
            <w:pPr>
              <w:jc w:val="center"/>
              <w:textAlignment w:val="baseline"/>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880 000 EUR</w:t>
            </w:r>
          </w:p>
        </w:tc>
        <w:tc>
          <w:tcPr>
            <w:tcW w:w="1876" w:type="dxa"/>
          </w:tcPr>
          <w:p w14:paraId="718B7C83" w14:textId="3E429A78" w:rsidR="00A023A8" w:rsidRPr="00596D2B" w:rsidRDefault="00446357" w:rsidP="00596D2B">
            <w:pPr>
              <w:jc w:val="center"/>
              <w:textAlignment w:val="baseline"/>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930 </w:t>
            </w:r>
            <w:r w:rsidR="00A023A8" w:rsidRPr="00596D2B">
              <w:rPr>
                <w:rFonts w:ascii="Times New Roman" w:eastAsia="Times New Roman" w:hAnsi="Times New Roman" w:cs="Times New Roman"/>
                <w:b/>
                <w:bCs/>
                <w:iCs/>
                <w:sz w:val="24"/>
                <w:szCs w:val="24"/>
                <w:lang w:eastAsia="lv-LV"/>
              </w:rPr>
              <w:t>000 EUR</w:t>
            </w:r>
            <w:r w:rsidR="00CA1258" w:rsidRPr="005D06AF">
              <w:rPr>
                <w:rFonts w:ascii="Times New Roman" w:eastAsia="Times New Roman" w:hAnsi="Times New Roman" w:cs="Times New Roman"/>
                <w:iCs/>
                <w:vertAlign w:val="superscript"/>
                <w:lang w:eastAsia="lv-LV"/>
              </w:rPr>
              <w:t>*</w:t>
            </w:r>
          </w:p>
        </w:tc>
        <w:tc>
          <w:tcPr>
            <w:tcW w:w="1809" w:type="dxa"/>
          </w:tcPr>
          <w:p w14:paraId="0F34ACE5" w14:textId="1C2CC962" w:rsidR="00BF02D1" w:rsidRPr="00AB23C6" w:rsidRDefault="00A023A8" w:rsidP="001A14B8">
            <w:pPr>
              <w:rPr>
                <w:rFonts w:ascii="Times New Roman" w:eastAsia="Times New Roman" w:hAnsi="Times New Roman" w:cs="Times New Roman"/>
                <w:iCs/>
                <w:sz w:val="24"/>
                <w:szCs w:val="24"/>
                <w:lang w:eastAsia="lv-LV"/>
              </w:rPr>
            </w:pPr>
            <w:r w:rsidRPr="00AB23C6">
              <w:rPr>
                <w:rFonts w:ascii="Times New Roman" w:hAnsi="Times New Roman" w:cs="Times New Roman"/>
                <w:iCs/>
                <w:sz w:val="24"/>
                <w:szCs w:val="24"/>
              </w:rPr>
              <w:t>Tiks nodrošinātas projekta vadības un administrēšanas, programmas īstenošanas koordinēšanas aktivitātes</w:t>
            </w:r>
            <w:r w:rsidR="001A14B8">
              <w:rPr>
                <w:rFonts w:ascii="Times New Roman" w:hAnsi="Times New Roman" w:cs="Times New Roman"/>
                <w:iCs/>
                <w:sz w:val="24"/>
                <w:szCs w:val="24"/>
              </w:rPr>
              <w:t xml:space="preserve"> </w:t>
            </w:r>
            <w:r w:rsidR="00BF02D1" w:rsidRPr="00BF02D1">
              <w:rPr>
                <w:rFonts w:ascii="Times New Roman" w:eastAsia="Times New Roman" w:hAnsi="Times New Roman" w:cs="Times New Roman"/>
                <w:iCs/>
                <w:sz w:val="24"/>
                <w:szCs w:val="24"/>
                <w:lang w:eastAsia="lv-LV"/>
              </w:rPr>
              <w:t>un publicitātes pasākumi</w:t>
            </w:r>
          </w:p>
        </w:tc>
      </w:tr>
      <w:tr w:rsidR="006F23DE" w:rsidRPr="001C78F6" w14:paraId="32C52D77" w14:textId="77777777" w:rsidTr="00596D2B">
        <w:trPr>
          <w:trHeight w:val="329"/>
        </w:trPr>
        <w:tc>
          <w:tcPr>
            <w:tcW w:w="3544" w:type="dxa"/>
          </w:tcPr>
          <w:p w14:paraId="1ED6450B" w14:textId="08644285" w:rsidR="00BD39D8" w:rsidRPr="00AB23C6" w:rsidRDefault="00BD39D8" w:rsidP="00BD39D8">
            <w:pPr>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4.</w:t>
            </w:r>
            <w:r w:rsidR="00A023A8">
              <w:rPr>
                <w:rFonts w:ascii="Times New Roman" w:eastAsia="Times New Roman" w:hAnsi="Times New Roman" w:cs="Times New Roman"/>
                <w:sz w:val="24"/>
                <w:szCs w:val="24"/>
                <w:lang w:eastAsia="lv-LV"/>
              </w:rPr>
              <w:t>5</w:t>
            </w:r>
            <w:r w:rsidRPr="00AB23C6">
              <w:rPr>
                <w:rFonts w:ascii="Times New Roman" w:eastAsia="Times New Roman" w:hAnsi="Times New Roman" w:cs="Times New Roman"/>
                <w:sz w:val="24"/>
                <w:szCs w:val="24"/>
                <w:lang w:eastAsia="lv-LV"/>
              </w:rPr>
              <w:t xml:space="preserve">. Valsts </w:t>
            </w:r>
            <w:r w:rsidR="00D667F1" w:rsidRPr="00AB23C6">
              <w:rPr>
                <w:rFonts w:ascii="Times New Roman" w:eastAsia="Times New Roman" w:hAnsi="Times New Roman" w:cs="Times New Roman"/>
                <w:sz w:val="24"/>
                <w:szCs w:val="24"/>
                <w:lang w:eastAsia="lv-LV"/>
              </w:rPr>
              <w:t xml:space="preserve">probācijas </w:t>
            </w:r>
            <w:r w:rsidRPr="00AB23C6">
              <w:rPr>
                <w:rFonts w:ascii="Times New Roman" w:eastAsia="Times New Roman" w:hAnsi="Times New Roman" w:cs="Times New Roman"/>
                <w:sz w:val="24"/>
                <w:szCs w:val="24"/>
                <w:lang w:eastAsia="lv-LV"/>
              </w:rPr>
              <w:t>dienests:</w:t>
            </w:r>
          </w:p>
          <w:p w14:paraId="6F88ACC2" w14:textId="4BD8707F" w:rsidR="00BD39D8" w:rsidRPr="00AB23C6" w:rsidRDefault="00BD39D8" w:rsidP="00596D2B">
            <w:pPr>
              <w:textAlignment w:val="baseline"/>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 xml:space="preserve">Valsts </w:t>
            </w:r>
            <w:r w:rsidR="00D667F1" w:rsidRPr="00AB23C6">
              <w:rPr>
                <w:rFonts w:ascii="Times New Roman" w:eastAsia="Times New Roman" w:hAnsi="Times New Roman" w:cs="Times New Roman"/>
                <w:sz w:val="24"/>
                <w:szCs w:val="24"/>
                <w:lang w:eastAsia="lv-LV"/>
              </w:rPr>
              <w:t xml:space="preserve">probācijas </w:t>
            </w:r>
            <w:r w:rsidRPr="00AB23C6">
              <w:rPr>
                <w:rFonts w:ascii="Times New Roman" w:eastAsia="Times New Roman" w:hAnsi="Times New Roman" w:cs="Times New Roman"/>
                <w:sz w:val="24"/>
                <w:szCs w:val="24"/>
                <w:lang w:eastAsia="lv-LV"/>
              </w:rPr>
              <w:t>dienesta Probācijas klientu uzskaites sistēmas (PLUS) un datu apmaiņas E-lietas platformā pilnveide</w:t>
            </w:r>
          </w:p>
        </w:tc>
        <w:tc>
          <w:tcPr>
            <w:tcW w:w="1843" w:type="dxa"/>
          </w:tcPr>
          <w:p w14:paraId="09A5C7D8" w14:textId="7D5986D9" w:rsidR="00BD39D8" w:rsidRPr="00596D2B" w:rsidRDefault="00B6002B" w:rsidP="00596D2B">
            <w:pPr>
              <w:jc w:val="center"/>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 xml:space="preserve">503 554 </w:t>
            </w:r>
            <w:r w:rsidR="00BD39D8" w:rsidRPr="00596D2B">
              <w:rPr>
                <w:rFonts w:ascii="Times New Roman" w:eastAsia="Times New Roman" w:hAnsi="Times New Roman" w:cs="Times New Roman"/>
                <w:b/>
                <w:bCs/>
                <w:iCs/>
                <w:sz w:val="24"/>
                <w:szCs w:val="24"/>
                <w:lang w:eastAsia="lv-LV"/>
              </w:rPr>
              <w:t>EUR</w:t>
            </w:r>
          </w:p>
        </w:tc>
        <w:tc>
          <w:tcPr>
            <w:tcW w:w="1876" w:type="dxa"/>
          </w:tcPr>
          <w:p w14:paraId="69588709" w14:textId="39AD50AB" w:rsidR="00BD39D8" w:rsidRPr="00596D2B" w:rsidRDefault="00B6002B" w:rsidP="00596D2B">
            <w:pPr>
              <w:jc w:val="center"/>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 xml:space="preserve">503 554 </w:t>
            </w:r>
            <w:r w:rsidR="00BD39D8" w:rsidRPr="00596D2B">
              <w:rPr>
                <w:rFonts w:ascii="Times New Roman" w:eastAsia="Times New Roman" w:hAnsi="Times New Roman" w:cs="Times New Roman"/>
                <w:b/>
                <w:bCs/>
                <w:iCs/>
                <w:sz w:val="24"/>
                <w:szCs w:val="24"/>
                <w:lang w:eastAsia="lv-LV"/>
              </w:rPr>
              <w:t>EUR</w:t>
            </w:r>
          </w:p>
        </w:tc>
        <w:tc>
          <w:tcPr>
            <w:tcW w:w="1809" w:type="dxa"/>
          </w:tcPr>
          <w:p w14:paraId="04414827" w14:textId="3CDB431B" w:rsidR="00BD39D8" w:rsidRPr="00AB23C6" w:rsidRDefault="00BD39D8" w:rsidP="00BD39D8">
            <w:pPr>
              <w:rPr>
                <w:rFonts w:ascii="Times New Roman" w:hAnsi="Times New Roman" w:cs="Times New Roman"/>
                <w:i/>
                <w:sz w:val="24"/>
                <w:szCs w:val="24"/>
              </w:rPr>
            </w:pPr>
            <w:r w:rsidRPr="00AB23C6">
              <w:rPr>
                <w:rFonts w:ascii="Times New Roman" w:eastAsia="Times New Roman" w:hAnsi="Times New Roman" w:cs="Times New Roman"/>
                <w:iCs/>
                <w:sz w:val="24"/>
                <w:szCs w:val="24"/>
                <w:lang w:eastAsia="lv-LV"/>
              </w:rPr>
              <w:t>Tiks veikti papildinājumi PLUS</w:t>
            </w:r>
          </w:p>
        </w:tc>
      </w:tr>
      <w:tr w:rsidR="006F23DE" w:rsidRPr="001C78F6" w14:paraId="3C1BF56E" w14:textId="77777777" w:rsidTr="00596D2B">
        <w:trPr>
          <w:trHeight w:val="329"/>
        </w:trPr>
        <w:tc>
          <w:tcPr>
            <w:tcW w:w="3544" w:type="dxa"/>
          </w:tcPr>
          <w:p w14:paraId="1DAB394B" w14:textId="3E500D91" w:rsidR="00BD39D8" w:rsidRPr="00AB23C6" w:rsidRDefault="00BD39D8" w:rsidP="00BD39D8">
            <w:pPr>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4.</w:t>
            </w:r>
            <w:r w:rsidR="00A023A8">
              <w:rPr>
                <w:rFonts w:ascii="Times New Roman" w:eastAsia="Times New Roman" w:hAnsi="Times New Roman" w:cs="Times New Roman"/>
                <w:sz w:val="24"/>
                <w:szCs w:val="24"/>
                <w:lang w:eastAsia="lv-LV"/>
              </w:rPr>
              <w:t>6</w:t>
            </w:r>
            <w:r w:rsidRPr="00AB23C6">
              <w:rPr>
                <w:rFonts w:ascii="Times New Roman" w:eastAsia="Times New Roman" w:hAnsi="Times New Roman" w:cs="Times New Roman"/>
                <w:sz w:val="24"/>
                <w:szCs w:val="24"/>
                <w:lang w:eastAsia="lv-LV"/>
              </w:rPr>
              <w:t>.</w:t>
            </w:r>
            <w:r w:rsidRPr="00AB23C6">
              <w:rPr>
                <w:rFonts w:ascii="Times New Roman" w:eastAsia="Times New Roman" w:hAnsi="Times New Roman" w:cs="Times New Roman"/>
                <w:i/>
                <w:iCs/>
                <w:sz w:val="24"/>
                <w:szCs w:val="24"/>
                <w:lang w:eastAsia="lv-LV"/>
              </w:rPr>
              <w:t xml:space="preserve"> </w:t>
            </w:r>
            <w:r w:rsidRPr="00AB23C6">
              <w:rPr>
                <w:rFonts w:ascii="Times New Roman" w:eastAsia="Times New Roman" w:hAnsi="Times New Roman" w:cs="Times New Roman"/>
                <w:sz w:val="24"/>
                <w:szCs w:val="24"/>
                <w:lang w:eastAsia="lv-LV"/>
              </w:rPr>
              <w:t>Ieslodzījuma vietu pārvalde:</w:t>
            </w:r>
          </w:p>
          <w:p w14:paraId="5C2B9E4E" w14:textId="4CC1C2DE" w:rsidR="00BD39D8" w:rsidRPr="00AB23C6" w:rsidRDefault="00BD39D8" w:rsidP="00596D2B">
            <w:pPr>
              <w:textAlignment w:val="baseline"/>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IIS un datu apmaiņas E-lietas platformā pilnveide</w:t>
            </w:r>
          </w:p>
        </w:tc>
        <w:tc>
          <w:tcPr>
            <w:tcW w:w="1843" w:type="dxa"/>
          </w:tcPr>
          <w:p w14:paraId="16C90419" w14:textId="48FC908E" w:rsidR="00BD39D8" w:rsidRPr="00596D2B" w:rsidRDefault="00C33098" w:rsidP="00596D2B">
            <w:pPr>
              <w:jc w:val="center"/>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760 083</w:t>
            </w:r>
            <w:r w:rsidR="00FF243B" w:rsidRPr="00596D2B">
              <w:rPr>
                <w:rFonts w:ascii="Times New Roman" w:eastAsia="Times New Roman" w:hAnsi="Times New Roman" w:cs="Times New Roman"/>
                <w:b/>
                <w:bCs/>
                <w:iCs/>
                <w:sz w:val="24"/>
                <w:szCs w:val="24"/>
                <w:lang w:eastAsia="lv-LV"/>
              </w:rPr>
              <w:t xml:space="preserve"> </w:t>
            </w:r>
            <w:r w:rsidR="00BD39D8" w:rsidRPr="00596D2B">
              <w:rPr>
                <w:rFonts w:ascii="Times New Roman" w:eastAsia="Times New Roman" w:hAnsi="Times New Roman" w:cs="Times New Roman"/>
                <w:b/>
                <w:bCs/>
                <w:iCs/>
                <w:sz w:val="24"/>
                <w:szCs w:val="24"/>
                <w:lang w:eastAsia="lv-LV"/>
              </w:rPr>
              <w:t>EUR</w:t>
            </w:r>
          </w:p>
        </w:tc>
        <w:tc>
          <w:tcPr>
            <w:tcW w:w="1876" w:type="dxa"/>
          </w:tcPr>
          <w:p w14:paraId="10650D7A" w14:textId="6EE1AF3F" w:rsidR="00BD39D8" w:rsidRPr="00596D2B" w:rsidRDefault="00C33098" w:rsidP="00596D2B">
            <w:pPr>
              <w:jc w:val="center"/>
              <w:textAlignment w:val="baseline"/>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760 083</w:t>
            </w:r>
            <w:r w:rsidR="00BD39D8" w:rsidRPr="00596D2B">
              <w:rPr>
                <w:rFonts w:ascii="Times New Roman" w:eastAsia="Times New Roman" w:hAnsi="Times New Roman" w:cs="Times New Roman"/>
                <w:b/>
                <w:bCs/>
                <w:iCs/>
                <w:sz w:val="24"/>
                <w:szCs w:val="24"/>
                <w:lang w:eastAsia="lv-LV"/>
              </w:rPr>
              <w:t xml:space="preserve"> EUR</w:t>
            </w:r>
          </w:p>
        </w:tc>
        <w:tc>
          <w:tcPr>
            <w:tcW w:w="1809" w:type="dxa"/>
          </w:tcPr>
          <w:p w14:paraId="0FC2AD75" w14:textId="1E20A5FD" w:rsidR="00BD39D8" w:rsidRPr="00AB23C6" w:rsidRDefault="00BD39D8" w:rsidP="00BD39D8">
            <w:pPr>
              <w:rPr>
                <w:rFonts w:ascii="Times New Roman" w:hAnsi="Times New Roman" w:cs="Times New Roman"/>
                <w:i/>
                <w:sz w:val="24"/>
                <w:szCs w:val="24"/>
              </w:rPr>
            </w:pPr>
            <w:r w:rsidRPr="00AB23C6">
              <w:rPr>
                <w:rFonts w:ascii="Times New Roman" w:eastAsia="Times New Roman" w:hAnsi="Times New Roman" w:cs="Times New Roman"/>
                <w:iCs/>
                <w:sz w:val="24"/>
                <w:szCs w:val="24"/>
                <w:lang w:eastAsia="lv-LV"/>
              </w:rPr>
              <w:t>Tiks veikti papildinājumi IIS</w:t>
            </w:r>
          </w:p>
        </w:tc>
      </w:tr>
      <w:tr w:rsidR="00CF6B7D" w:rsidRPr="001C78F6" w14:paraId="292F4824" w14:textId="77777777" w:rsidTr="00596D2B">
        <w:trPr>
          <w:trHeight w:val="329"/>
        </w:trPr>
        <w:tc>
          <w:tcPr>
            <w:tcW w:w="3544" w:type="dxa"/>
          </w:tcPr>
          <w:p w14:paraId="3D49C628" w14:textId="421AB94E" w:rsidR="00CF6B7D" w:rsidRDefault="00CF6B7D" w:rsidP="00933AEF">
            <w:pPr>
              <w:textAlignment w:val="baseline"/>
              <w:rPr>
                <w:b/>
                <w:bCs/>
                <w:color w:val="000000"/>
                <w:sz w:val="18"/>
                <w:szCs w:val="18"/>
              </w:rPr>
            </w:pPr>
            <w:r>
              <w:rPr>
                <w:rFonts w:ascii="Times New Roman" w:eastAsia="Times New Roman" w:hAnsi="Times New Roman" w:cs="Times New Roman"/>
                <w:sz w:val="24"/>
                <w:szCs w:val="24"/>
                <w:lang w:eastAsia="lv-LV"/>
              </w:rPr>
              <w:t>4.</w:t>
            </w:r>
            <w:r w:rsidR="00A023A8">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 xml:space="preserve">. </w:t>
            </w:r>
            <w:r w:rsidRPr="00933AEF">
              <w:rPr>
                <w:rFonts w:ascii="Times New Roman" w:eastAsia="Times New Roman" w:hAnsi="Times New Roman" w:cs="Times New Roman"/>
                <w:sz w:val="24"/>
                <w:szCs w:val="24"/>
                <w:lang w:eastAsia="lv-LV"/>
              </w:rPr>
              <w:t xml:space="preserve">Tieslietu sektora </w:t>
            </w:r>
            <w:proofErr w:type="spellStart"/>
            <w:r w:rsidRPr="00933AEF">
              <w:rPr>
                <w:rFonts w:ascii="Times New Roman" w:eastAsia="Times New Roman" w:hAnsi="Times New Roman" w:cs="Times New Roman"/>
                <w:sz w:val="24"/>
                <w:szCs w:val="24"/>
                <w:lang w:eastAsia="lv-LV"/>
              </w:rPr>
              <w:t>kibernoturības</w:t>
            </w:r>
            <w:proofErr w:type="spellEnd"/>
            <w:r w:rsidRPr="00933AEF">
              <w:rPr>
                <w:rFonts w:ascii="Times New Roman" w:eastAsia="Times New Roman" w:hAnsi="Times New Roman" w:cs="Times New Roman"/>
                <w:sz w:val="24"/>
                <w:szCs w:val="24"/>
                <w:lang w:eastAsia="lv-LV"/>
              </w:rPr>
              <w:t xml:space="preserve"> stiprināšana – centralizēta drošības uzraudzība</w:t>
            </w:r>
          </w:p>
        </w:tc>
        <w:tc>
          <w:tcPr>
            <w:tcW w:w="1843" w:type="dxa"/>
          </w:tcPr>
          <w:p w14:paraId="5243CE03" w14:textId="0A52AD34" w:rsidR="00CF6B7D" w:rsidRPr="00596D2B" w:rsidRDefault="00CF6B7D" w:rsidP="00596D2B">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176 233 EUR</w:t>
            </w:r>
          </w:p>
        </w:tc>
        <w:tc>
          <w:tcPr>
            <w:tcW w:w="1876" w:type="dxa"/>
          </w:tcPr>
          <w:p w14:paraId="0E432EFF" w14:textId="32C632FB" w:rsidR="00CF6B7D" w:rsidRPr="00596D2B" w:rsidDel="00425AD9" w:rsidRDefault="00CF6B7D" w:rsidP="00596D2B">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176 233 EUR</w:t>
            </w:r>
          </w:p>
        </w:tc>
        <w:tc>
          <w:tcPr>
            <w:tcW w:w="1809" w:type="dxa"/>
          </w:tcPr>
          <w:p w14:paraId="426EA150" w14:textId="461106EE" w:rsidR="00CF6B7D" w:rsidRPr="00AB23C6" w:rsidDel="00425AD9" w:rsidRDefault="00660823" w:rsidP="00CF6B7D">
            <w:pPr>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Tiks uzlabota drošības un incidentu pārraudzība</w:t>
            </w:r>
          </w:p>
        </w:tc>
      </w:tr>
      <w:bookmarkEnd w:id="2"/>
    </w:tbl>
    <w:p w14:paraId="5CFD20A9" w14:textId="77777777" w:rsidR="00944FA1" w:rsidRPr="00AB23C6" w:rsidRDefault="00944FA1" w:rsidP="00EF3F96">
      <w:pPr>
        <w:pStyle w:val="ListParagraph"/>
        <w:spacing w:after="0" w:line="240" w:lineRule="auto"/>
        <w:ind w:left="0"/>
        <w:rPr>
          <w:rFonts w:ascii="Times New Roman" w:hAnsi="Times New Roman" w:cs="Times New Roman"/>
          <w:bCs/>
          <w:sz w:val="24"/>
          <w:szCs w:val="24"/>
        </w:rPr>
      </w:pPr>
    </w:p>
    <w:p w14:paraId="2755D1D2" w14:textId="1D75897F" w:rsidR="00A84369" w:rsidRPr="00043F55" w:rsidRDefault="008300CE" w:rsidP="00EF3F96">
      <w:pPr>
        <w:spacing w:after="0" w:line="240" w:lineRule="auto"/>
        <w:rPr>
          <w:rFonts w:ascii="Times New Roman" w:hAnsi="Times New Roman" w:cs="Times New Roman"/>
          <w:b/>
          <w:sz w:val="24"/>
          <w:szCs w:val="24"/>
        </w:rPr>
      </w:pPr>
      <w:r w:rsidRPr="00043F55">
        <w:rPr>
          <w:rFonts w:ascii="Times New Roman" w:hAnsi="Times New Roman" w:cs="Times New Roman"/>
          <w:b/>
          <w:sz w:val="24"/>
          <w:szCs w:val="24"/>
        </w:rPr>
        <w:t>5. </w:t>
      </w:r>
      <w:r w:rsidR="00D85DC1" w:rsidRPr="00043F55">
        <w:rPr>
          <w:rFonts w:ascii="Times New Roman" w:hAnsi="Times New Roman" w:cs="Times New Roman"/>
          <w:b/>
          <w:sz w:val="24"/>
          <w:szCs w:val="24"/>
        </w:rPr>
        <w:t>Projekta ieguldījums reformu un investīciju mērķu rādītāju sasniegšanā</w:t>
      </w:r>
    </w:p>
    <w:p w14:paraId="0D655AAE" w14:textId="77777777" w:rsidR="00C04277" w:rsidRPr="00AB23C6" w:rsidRDefault="00C04277" w:rsidP="00EF3F96">
      <w:pPr>
        <w:spacing w:after="0" w:line="240" w:lineRule="auto"/>
        <w:rPr>
          <w:rFonts w:ascii="Times New Roman" w:hAnsi="Times New Roman" w:cs="Times New Roman"/>
          <w:bCs/>
          <w:sz w:val="10"/>
          <w:szCs w:val="10"/>
        </w:rPr>
      </w:pPr>
    </w:p>
    <w:p w14:paraId="30FEB214" w14:textId="16FD45A4" w:rsidR="00D85DC1" w:rsidRPr="00AB23C6" w:rsidRDefault="008300CE" w:rsidP="00AB23C6">
      <w:pPr>
        <w:spacing w:after="60" w:line="240" w:lineRule="auto"/>
        <w:ind w:left="227" w:hanging="227"/>
        <w:rPr>
          <w:rFonts w:ascii="Times New Roman" w:hAnsi="Times New Roman" w:cs="Times New Roman"/>
          <w:b/>
          <w:sz w:val="24"/>
          <w:szCs w:val="24"/>
        </w:rPr>
      </w:pPr>
      <w:r w:rsidRPr="00AB23C6">
        <w:rPr>
          <w:rFonts w:ascii="Times New Roman" w:hAnsi="Times New Roman" w:cs="Times New Roman"/>
          <w:b/>
          <w:sz w:val="24"/>
          <w:szCs w:val="24"/>
        </w:rPr>
        <w:t>5.1. </w:t>
      </w:r>
      <w:r w:rsidR="00D85DC1" w:rsidRPr="00AB23C6">
        <w:rPr>
          <w:rFonts w:ascii="Times New Roman" w:hAnsi="Times New Roman" w:cs="Times New Roman"/>
          <w:b/>
          <w:sz w:val="24"/>
          <w:szCs w:val="24"/>
        </w:rPr>
        <w:t>Modernizēto pārvaldes procesu IKT risinājumi</w:t>
      </w:r>
    </w:p>
    <w:tbl>
      <w:tblPr>
        <w:tblStyle w:val="TableGrid"/>
        <w:tblW w:w="9072" w:type="dxa"/>
        <w:tblInd w:w="-5" w:type="dxa"/>
        <w:tblLayout w:type="fixed"/>
        <w:tblLook w:val="04A0" w:firstRow="1" w:lastRow="0" w:firstColumn="1" w:lastColumn="0" w:noHBand="0" w:noVBand="1"/>
      </w:tblPr>
      <w:tblGrid>
        <w:gridCol w:w="709"/>
        <w:gridCol w:w="1418"/>
        <w:gridCol w:w="2126"/>
        <w:gridCol w:w="1417"/>
        <w:gridCol w:w="1276"/>
        <w:gridCol w:w="1134"/>
        <w:gridCol w:w="992"/>
      </w:tblGrid>
      <w:tr w:rsidR="00C96282" w:rsidRPr="00C96282" w14:paraId="0020B6E6" w14:textId="77777777" w:rsidTr="00AB23C6">
        <w:trPr>
          <w:trHeight w:val="227"/>
        </w:trPr>
        <w:tc>
          <w:tcPr>
            <w:tcW w:w="709" w:type="dxa"/>
            <w:vAlign w:val="center"/>
          </w:tcPr>
          <w:p w14:paraId="5C0B4E55" w14:textId="3F7FF0FA" w:rsidR="00C96282" w:rsidRPr="00AB23C6" w:rsidRDefault="00C96282" w:rsidP="00AB23C6">
            <w:pPr>
              <w:ind w:left="-57"/>
              <w:jc w:val="center"/>
              <w:rPr>
                <w:rFonts w:ascii="Times New Roman" w:hAnsi="Times New Roman" w:cs="Times New Roman"/>
                <w:iCs/>
                <w:spacing w:val="-2"/>
                <w:sz w:val="20"/>
                <w:szCs w:val="20"/>
              </w:rPr>
            </w:pPr>
            <w:r>
              <w:rPr>
                <w:rFonts w:ascii="Times New Roman" w:hAnsi="Times New Roman" w:cs="Times New Roman"/>
                <w:iCs/>
                <w:spacing w:val="-2"/>
                <w:sz w:val="20"/>
                <w:szCs w:val="20"/>
              </w:rPr>
              <w:lastRenderedPageBreak/>
              <w:t>Skaits</w:t>
            </w:r>
          </w:p>
        </w:tc>
        <w:tc>
          <w:tcPr>
            <w:tcW w:w="1418" w:type="dxa"/>
            <w:vAlign w:val="center"/>
          </w:tcPr>
          <w:p w14:paraId="38C8F4D0" w14:textId="0215A5EF" w:rsidR="00C96282" w:rsidRPr="00AB23C6" w:rsidRDefault="00C96282" w:rsidP="00AB23C6">
            <w:pPr>
              <w:ind w:left="-57" w:right="-57"/>
              <w:jc w:val="center"/>
              <w:rPr>
                <w:rFonts w:ascii="Times New Roman" w:hAnsi="Times New Roman" w:cs="Times New Roman"/>
                <w:spacing w:val="-2"/>
                <w:sz w:val="20"/>
                <w:szCs w:val="20"/>
              </w:rPr>
            </w:pPr>
            <w:r w:rsidRPr="009E7BD9">
              <w:rPr>
                <w:rFonts w:ascii="Times New Roman" w:hAnsi="Times New Roman" w:cs="Times New Roman"/>
                <w:spacing w:val="-2"/>
                <w:sz w:val="20"/>
                <w:szCs w:val="20"/>
              </w:rPr>
              <w:t>IKT risinājuma nosaukums</w:t>
            </w:r>
          </w:p>
        </w:tc>
        <w:tc>
          <w:tcPr>
            <w:tcW w:w="2126" w:type="dxa"/>
            <w:vAlign w:val="center"/>
          </w:tcPr>
          <w:p w14:paraId="1064928D" w14:textId="38686F8D" w:rsidR="00C96282" w:rsidRPr="00AB23C6" w:rsidRDefault="00C96282" w:rsidP="00AB23C6">
            <w:pPr>
              <w:ind w:left="-57"/>
              <w:jc w:val="center"/>
              <w:rPr>
                <w:rFonts w:ascii="Times New Roman" w:hAnsi="Times New Roman" w:cs="Times New Roman"/>
                <w:iCs/>
                <w:spacing w:val="-3"/>
                <w:sz w:val="20"/>
                <w:szCs w:val="20"/>
              </w:rPr>
            </w:pPr>
            <w:r w:rsidRPr="00AB23C6">
              <w:rPr>
                <w:rFonts w:ascii="Times New Roman" w:hAnsi="Times New Roman" w:cs="Times New Roman"/>
                <w:spacing w:val="-3"/>
                <w:sz w:val="20"/>
                <w:szCs w:val="20"/>
              </w:rPr>
              <w:t>Īss apraksts</w:t>
            </w:r>
            <w:r w:rsidRPr="00AB23C6">
              <w:rPr>
                <w:rStyle w:val="FootnoteReference"/>
                <w:rFonts w:ascii="Times New Roman" w:hAnsi="Times New Roman" w:cs="Times New Roman"/>
                <w:spacing w:val="-3"/>
                <w:sz w:val="20"/>
                <w:szCs w:val="20"/>
              </w:rPr>
              <w:footnoteReference w:id="8"/>
            </w:r>
          </w:p>
        </w:tc>
        <w:tc>
          <w:tcPr>
            <w:tcW w:w="1417" w:type="dxa"/>
            <w:vAlign w:val="center"/>
          </w:tcPr>
          <w:p w14:paraId="00A94ED6" w14:textId="77777777" w:rsidR="00C96282" w:rsidRPr="001B5E20" w:rsidRDefault="00C96282" w:rsidP="00C96282">
            <w:pPr>
              <w:jc w:val="center"/>
              <w:rPr>
                <w:rFonts w:ascii="Times New Roman" w:hAnsi="Times New Roman" w:cs="Times New Roman"/>
                <w:spacing w:val="-2"/>
                <w:sz w:val="20"/>
                <w:szCs w:val="20"/>
              </w:rPr>
            </w:pPr>
            <w:r w:rsidRPr="001B5E20">
              <w:rPr>
                <w:rFonts w:ascii="Times New Roman" w:hAnsi="Times New Roman" w:cs="Times New Roman"/>
                <w:spacing w:val="-2"/>
                <w:sz w:val="20"/>
                <w:szCs w:val="20"/>
              </w:rPr>
              <w:t>Valsts mākonī</w:t>
            </w:r>
          </w:p>
          <w:p w14:paraId="7D56ED88" w14:textId="7A421A3E" w:rsidR="00C96282" w:rsidRPr="00AB23C6" w:rsidRDefault="00C96282" w:rsidP="00AB23C6">
            <w:pPr>
              <w:ind w:left="-57" w:right="-57"/>
              <w:jc w:val="center"/>
              <w:rPr>
                <w:rFonts w:ascii="Times New Roman" w:hAnsi="Times New Roman" w:cs="Times New Roman"/>
                <w:iCs/>
                <w:spacing w:val="-2"/>
                <w:sz w:val="20"/>
                <w:szCs w:val="20"/>
              </w:rPr>
            </w:pPr>
            <w:r w:rsidRPr="001B5E20">
              <w:rPr>
                <w:rFonts w:ascii="Times New Roman" w:hAnsi="Times New Roman" w:cs="Times New Roman"/>
                <w:spacing w:val="-2"/>
                <w:sz w:val="20"/>
                <w:szCs w:val="20"/>
              </w:rPr>
              <w:t>(jā/nē)</w:t>
            </w:r>
          </w:p>
        </w:tc>
        <w:tc>
          <w:tcPr>
            <w:tcW w:w="1276" w:type="dxa"/>
            <w:vAlign w:val="center"/>
          </w:tcPr>
          <w:p w14:paraId="0AE37119" w14:textId="4D38F869" w:rsidR="00C96282" w:rsidRPr="001434FC" w:rsidRDefault="00C96282" w:rsidP="00AB23C6">
            <w:pPr>
              <w:ind w:left="-57" w:right="-57"/>
              <w:jc w:val="center"/>
              <w:rPr>
                <w:rFonts w:ascii="Times New Roman" w:hAnsi="Times New Roman" w:cs="Times New Roman"/>
                <w:iCs/>
                <w:spacing w:val="-2"/>
                <w:sz w:val="20"/>
                <w:szCs w:val="20"/>
              </w:rPr>
            </w:pPr>
            <w:r w:rsidRPr="00003B38">
              <w:rPr>
                <w:rFonts w:ascii="Times New Roman" w:hAnsi="Times New Roman" w:cs="Times New Roman"/>
                <w:spacing w:val="-2"/>
                <w:sz w:val="20"/>
                <w:szCs w:val="20"/>
              </w:rPr>
              <w:t>Termiņš IKT risinājumu attīstības saskaņošanai</w:t>
            </w:r>
            <w:r w:rsidRPr="00003B38">
              <w:rPr>
                <w:rStyle w:val="FootnoteReference"/>
                <w:rFonts w:ascii="Times New Roman" w:hAnsi="Times New Roman" w:cs="Times New Roman"/>
                <w:spacing w:val="-2"/>
                <w:sz w:val="20"/>
                <w:szCs w:val="20"/>
              </w:rPr>
              <w:footnoteReference w:id="9"/>
            </w:r>
            <w:r w:rsidRPr="00003B38">
              <w:rPr>
                <w:rFonts w:ascii="Times New Roman" w:hAnsi="Times New Roman" w:cs="Times New Roman"/>
                <w:spacing w:val="-2"/>
                <w:sz w:val="20"/>
                <w:szCs w:val="20"/>
              </w:rPr>
              <w:t xml:space="preserve"> (gads, ceturksnis)</w:t>
            </w:r>
          </w:p>
        </w:tc>
        <w:tc>
          <w:tcPr>
            <w:tcW w:w="1134" w:type="dxa"/>
            <w:vAlign w:val="center"/>
          </w:tcPr>
          <w:p w14:paraId="527674C4" w14:textId="1FD92325" w:rsidR="00C96282" w:rsidRPr="00AB23C6" w:rsidRDefault="00C96282" w:rsidP="00AB23C6">
            <w:pPr>
              <w:ind w:left="-57" w:right="-57"/>
              <w:jc w:val="center"/>
              <w:rPr>
                <w:rFonts w:ascii="Times New Roman" w:eastAsia="Times New Roman" w:hAnsi="Times New Roman" w:cs="Times New Roman"/>
                <w:spacing w:val="-2"/>
                <w:sz w:val="19"/>
                <w:szCs w:val="18"/>
                <w:lang w:eastAsia="lv-LV"/>
              </w:rPr>
            </w:pPr>
            <w:r w:rsidRPr="00C76967">
              <w:rPr>
                <w:rFonts w:ascii="Times New Roman" w:hAnsi="Times New Roman" w:cs="Times New Roman"/>
                <w:spacing w:val="-2"/>
                <w:sz w:val="20"/>
                <w:szCs w:val="20"/>
              </w:rPr>
              <w:t>Termiņš ieviešanai produkcijā (gads, ceturksnis)</w:t>
            </w:r>
          </w:p>
        </w:tc>
        <w:tc>
          <w:tcPr>
            <w:tcW w:w="992" w:type="dxa"/>
            <w:vAlign w:val="center"/>
          </w:tcPr>
          <w:p w14:paraId="256A753F" w14:textId="4FB55106" w:rsidR="00C96282" w:rsidRPr="00AB23C6" w:rsidRDefault="00C96282" w:rsidP="00AB23C6">
            <w:pPr>
              <w:ind w:left="-57" w:right="-57"/>
              <w:jc w:val="center"/>
              <w:rPr>
                <w:rFonts w:ascii="Times New Roman" w:hAnsi="Times New Roman" w:cs="Times New Roman"/>
                <w:spacing w:val="-2"/>
                <w:sz w:val="20"/>
                <w:szCs w:val="20"/>
              </w:rPr>
            </w:pPr>
            <w:r w:rsidRPr="00E8790E">
              <w:rPr>
                <w:rFonts w:ascii="Times New Roman" w:hAnsi="Times New Roman" w:cs="Times New Roman"/>
                <w:spacing w:val="-3"/>
                <w:sz w:val="20"/>
                <w:szCs w:val="20"/>
              </w:rPr>
              <w:t>Risinājuma lietotāji (skaits)</w:t>
            </w:r>
          </w:p>
        </w:tc>
      </w:tr>
      <w:tr w:rsidR="00A413BB" w:rsidRPr="00043F55" w14:paraId="49E10232" w14:textId="77777777" w:rsidTr="00AB23C6">
        <w:trPr>
          <w:trHeight w:val="227"/>
        </w:trPr>
        <w:tc>
          <w:tcPr>
            <w:tcW w:w="709" w:type="dxa"/>
            <w:vMerge w:val="restart"/>
          </w:tcPr>
          <w:p w14:paraId="55F9217B" w14:textId="04CB2D40" w:rsidR="00386DF1" w:rsidRPr="00043F55" w:rsidRDefault="00386DF1" w:rsidP="00F532C6">
            <w:pPr>
              <w:jc w:val="center"/>
              <w:rPr>
                <w:rFonts w:ascii="Times New Roman" w:hAnsi="Times New Roman" w:cs="Times New Roman"/>
                <w:iCs/>
                <w:sz w:val="20"/>
                <w:szCs w:val="20"/>
              </w:rPr>
            </w:pPr>
            <w:r w:rsidRPr="00043F55">
              <w:rPr>
                <w:rFonts w:ascii="Times New Roman" w:hAnsi="Times New Roman" w:cs="Times New Roman"/>
                <w:iCs/>
                <w:sz w:val="20"/>
                <w:szCs w:val="20"/>
              </w:rPr>
              <w:t>6</w:t>
            </w:r>
          </w:p>
        </w:tc>
        <w:tc>
          <w:tcPr>
            <w:tcW w:w="1418" w:type="dxa"/>
          </w:tcPr>
          <w:p w14:paraId="5186563B" w14:textId="45600E51" w:rsidR="00386DF1" w:rsidRPr="00043F55" w:rsidRDefault="00386DF1" w:rsidP="00FC4A36">
            <w:pPr>
              <w:jc w:val="both"/>
              <w:rPr>
                <w:rFonts w:ascii="Times New Roman" w:hAnsi="Times New Roman" w:cs="Times New Roman"/>
                <w:sz w:val="20"/>
                <w:szCs w:val="20"/>
              </w:rPr>
            </w:pPr>
            <w:r w:rsidRPr="00043F55">
              <w:rPr>
                <w:rFonts w:ascii="Times New Roman" w:hAnsi="Times New Roman" w:cs="Times New Roman"/>
                <w:sz w:val="20"/>
                <w:szCs w:val="20"/>
              </w:rPr>
              <w:t>5.1.1. E-lietas platforma</w:t>
            </w:r>
          </w:p>
        </w:tc>
        <w:tc>
          <w:tcPr>
            <w:tcW w:w="2126" w:type="dxa"/>
          </w:tcPr>
          <w:p w14:paraId="29A6FA83" w14:textId="22616E17" w:rsidR="00957267" w:rsidRPr="00AB23C6" w:rsidRDefault="0065146C" w:rsidP="00AB23C6">
            <w:pPr>
              <w:rPr>
                <w:rFonts w:ascii="Times New Roman" w:hAnsi="Times New Roman" w:cs="Times New Roman"/>
                <w:spacing w:val="-3"/>
                <w:sz w:val="20"/>
                <w:szCs w:val="20"/>
              </w:rPr>
            </w:pPr>
            <w:r w:rsidRPr="00AB23C6">
              <w:rPr>
                <w:rFonts w:ascii="Times New Roman" w:hAnsi="Times New Roman" w:cs="Times New Roman"/>
                <w:iCs/>
                <w:spacing w:val="-3"/>
                <w:sz w:val="20"/>
                <w:szCs w:val="20"/>
              </w:rPr>
              <w:t>E-lietas platformas funkcionālie papildinājumi, jaunu koplietošanas risinājumu izstrāde un ieviešana</w:t>
            </w:r>
          </w:p>
        </w:tc>
        <w:tc>
          <w:tcPr>
            <w:tcW w:w="1417" w:type="dxa"/>
          </w:tcPr>
          <w:p w14:paraId="0983C57D"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39BA9518" w14:textId="2D0F1F28" w:rsidR="00350A7C" w:rsidRPr="00AB23C6" w:rsidRDefault="005C54DF" w:rsidP="00F532C6">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B7619C" w:rsidRPr="00AB23C6">
              <w:rPr>
                <w:rFonts w:ascii="Times New Roman" w:hAnsi="Times New Roman" w:cs="Times New Roman"/>
                <w:iCs/>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F41F2AA" w14:textId="47DF54A3" w:rsidR="00FC0A88" w:rsidRDefault="00FC0A88" w:rsidP="008E2BF8">
            <w:pPr>
              <w:jc w:val="center"/>
              <w:rPr>
                <w:rFonts w:ascii="Times New Roman" w:hAnsi="Times New Roman" w:cs="Times New Roman"/>
                <w:iCs/>
                <w:sz w:val="20"/>
                <w:szCs w:val="20"/>
              </w:rPr>
            </w:pPr>
            <w:r>
              <w:rPr>
                <w:rFonts w:ascii="Times New Roman" w:hAnsi="Times New Roman" w:cs="Times New Roman"/>
                <w:iCs/>
                <w:sz w:val="20"/>
                <w:szCs w:val="20"/>
              </w:rPr>
              <w:t xml:space="preserve">saskaņots </w:t>
            </w:r>
            <w:r w:rsidR="008E2BF8">
              <w:rPr>
                <w:rFonts w:ascii="Times New Roman" w:hAnsi="Times New Roman" w:cs="Times New Roman"/>
                <w:iCs/>
                <w:sz w:val="20"/>
                <w:szCs w:val="20"/>
              </w:rPr>
              <w:t>-</w:t>
            </w:r>
            <w:r>
              <w:rPr>
                <w:rFonts w:ascii="Times New Roman" w:hAnsi="Times New Roman" w:cs="Times New Roman"/>
                <w:iCs/>
                <w:sz w:val="20"/>
                <w:szCs w:val="20"/>
              </w:rPr>
              <w:t xml:space="preserve"> </w:t>
            </w:r>
            <w:r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Pr="00FC0A88">
              <w:rPr>
                <w:rFonts w:ascii="Times New Roman" w:hAnsi="Times New Roman" w:cs="Times New Roman"/>
                <w:iCs/>
                <w:sz w:val="20"/>
                <w:szCs w:val="20"/>
              </w:rPr>
              <w:t>.04.2023. VARAM atzinums Nr.11-1/2221)</w:t>
            </w:r>
            <w:r>
              <w:rPr>
                <w:rFonts w:ascii="Times New Roman" w:hAnsi="Times New Roman" w:cs="Times New Roman"/>
                <w:iCs/>
                <w:sz w:val="20"/>
                <w:szCs w:val="20"/>
              </w:rPr>
              <w:t>;</w:t>
            </w:r>
          </w:p>
          <w:p w14:paraId="05E54EB5" w14:textId="0B6A3408" w:rsidR="00FC0A88" w:rsidRPr="00043F55" w:rsidRDefault="00FC0A88" w:rsidP="00F532C6">
            <w:pPr>
              <w:jc w:val="center"/>
              <w:rPr>
                <w:rFonts w:ascii="Times New Roman" w:hAnsi="Times New Roman" w:cs="Times New Roman"/>
                <w:iCs/>
                <w:sz w:val="20"/>
                <w:szCs w:val="20"/>
              </w:rPr>
            </w:pPr>
            <w:r>
              <w:rPr>
                <w:rFonts w:ascii="Times New Roman" w:hAnsi="Times New Roman" w:cs="Times New Roman"/>
                <w:iCs/>
                <w:sz w:val="20"/>
                <w:szCs w:val="20"/>
              </w:rPr>
              <w:t xml:space="preserve">saskaņoti </w:t>
            </w:r>
            <w:r w:rsidRPr="00FC0A88">
              <w:rPr>
                <w:rFonts w:ascii="Times New Roman" w:hAnsi="Times New Roman" w:cs="Times New Roman"/>
                <w:iCs/>
                <w:sz w:val="20"/>
                <w:szCs w:val="20"/>
              </w:rPr>
              <w:t>izmaiņu pieprasījum</w:t>
            </w:r>
            <w:r>
              <w:rPr>
                <w:rFonts w:ascii="Times New Roman" w:hAnsi="Times New Roman" w:cs="Times New Roman"/>
                <w:iCs/>
                <w:sz w:val="20"/>
                <w:szCs w:val="20"/>
              </w:rPr>
              <w:t xml:space="preserve">i </w:t>
            </w:r>
            <w:r w:rsidRPr="00FC0A88">
              <w:rPr>
                <w:rFonts w:ascii="Times New Roman" w:hAnsi="Times New Roman" w:cs="Times New Roman"/>
                <w:iCs/>
                <w:sz w:val="20"/>
                <w:szCs w:val="20"/>
              </w:rPr>
              <w:t>04.09.2025. VARAM atzinum</w:t>
            </w:r>
            <w:r>
              <w:rPr>
                <w:rFonts w:ascii="Times New Roman" w:hAnsi="Times New Roman" w:cs="Times New Roman"/>
                <w:iCs/>
                <w:sz w:val="20"/>
                <w:szCs w:val="20"/>
              </w:rPr>
              <w:t>s</w:t>
            </w:r>
            <w:r w:rsidRPr="00FC0A88">
              <w:rPr>
                <w:rFonts w:ascii="Times New Roman" w:hAnsi="Times New Roman" w:cs="Times New Roman"/>
                <w:iCs/>
                <w:sz w:val="20"/>
                <w:szCs w:val="20"/>
              </w:rPr>
              <w:t xml:space="preserve"> Nr. 11-1/4302</w:t>
            </w:r>
          </w:p>
        </w:tc>
        <w:tc>
          <w:tcPr>
            <w:tcW w:w="1134" w:type="dxa"/>
          </w:tcPr>
          <w:p w14:paraId="4909246F" w14:textId="0EC91EC2" w:rsidR="00386DF1" w:rsidRPr="00043F55" w:rsidRDefault="00386DF1" w:rsidP="00F532C6">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sidR="00E031B1">
              <w:rPr>
                <w:rFonts w:ascii="Times New Roman" w:eastAsia="Times New Roman" w:hAnsi="Times New Roman" w:cs="Times New Roman"/>
                <w:sz w:val="19"/>
                <w:szCs w:val="18"/>
                <w:lang w:eastAsia="lv-LV"/>
              </w:rPr>
              <w:t xml:space="preserve"> </w:t>
            </w:r>
            <w:r w:rsidR="00FC0B51" w:rsidRPr="00043F55">
              <w:rPr>
                <w:rFonts w:ascii="Times New Roman" w:eastAsia="Times New Roman" w:hAnsi="Times New Roman" w:cs="Times New Roman"/>
                <w:sz w:val="19"/>
                <w:szCs w:val="18"/>
                <w:lang w:eastAsia="lv-LV"/>
              </w:rPr>
              <w:t>gada</w:t>
            </w:r>
            <w:r w:rsidR="00350A7C" w:rsidRPr="00043F55">
              <w:rPr>
                <w:rFonts w:ascii="Times New Roman" w:eastAsia="Times New Roman" w:hAnsi="Times New Roman" w:cs="Times New Roman"/>
                <w:sz w:val="19"/>
                <w:szCs w:val="18"/>
                <w:lang w:eastAsia="lv-LV"/>
              </w:rPr>
              <w:t xml:space="preserve"> I cet</w:t>
            </w:r>
            <w:r w:rsidR="001B5E20" w:rsidRPr="00AB7BC8">
              <w:rPr>
                <w:rFonts w:ascii="Times New Roman" w:hAnsi="Times New Roman" w:cs="Times New Roman"/>
                <w:sz w:val="20"/>
                <w:szCs w:val="20"/>
              </w:rPr>
              <w:t>urksnis</w:t>
            </w:r>
          </w:p>
        </w:tc>
        <w:tc>
          <w:tcPr>
            <w:tcW w:w="992" w:type="dxa"/>
          </w:tcPr>
          <w:p w14:paraId="7EC79661" w14:textId="5168F52B" w:rsidR="00386DF1" w:rsidRPr="00AB23C6" w:rsidRDefault="00386DF1" w:rsidP="00F532C6">
            <w:pPr>
              <w:jc w:val="center"/>
              <w:rPr>
                <w:rFonts w:ascii="Times New Roman" w:hAnsi="Times New Roman" w:cs="Times New Roman"/>
                <w:sz w:val="20"/>
                <w:szCs w:val="20"/>
              </w:rPr>
            </w:pPr>
            <w:r w:rsidRPr="00AB23C6">
              <w:rPr>
                <w:rFonts w:ascii="Times New Roman" w:hAnsi="Times New Roman" w:cs="Times New Roman"/>
                <w:sz w:val="20"/>
                <w:szCs w:val="20"/>
              </w:rPr>
              <w:t>21 812</w:t>
            </w:r>
          </w:p>
        </w:tc>
      </w:tr>
      <w:tr w:rsidR="00A413BB" w:rsidRPr="00043F55" w14:paraId="21000029" w14:textId="77777777" w:rsidTr="00AB23C6">
        <w:trPr>
          <w:trHeight w:val="273"/>
        </w:trPr>
        <w:tc>
          <w:tcPr>
            <w:tcW w:w="709" w:type="dxa"/>
            <w:vMerge/>
          </w:tcPr>
          <w:p w14:paraId="581E14D9" w14:textId="77777777" w:rsidR="00386DF1" w:rsidRPr="00043F55" w:rsidRDefault="00386DF1" w:rsidP="00F97D61">
            <w:pPr>
              <w:rPr>
                <w:rFonts w:ascii="Times New Roman" w:hAnsi="Times New Roman" w:cs="Times New Roman"/>
                <w:iCs/>
                <w:sz w:val="20"/>
                <w:szCs w:val="20"/>
              </w:rPr>
            </w:pPr>
          </w:p>
        </w:tc>
        <w:tc>
          <w:tcPr>
            <w:tcW w:w="1418" w:type="dxa"/>
          </w:tcPr>
          <w:p w14:paraId="1512BD20" w14:textId="54ADA702" w:rsidR="00386DF1" w:rsidRPr="00043F55" w:rsidRDefault="00386DF1" w:rsidP="00FC4A36">
            <w:pPr>
              <w:jc w:val="both"/>
              <w:rPr>
                <w:rFonts w:ascii="Times New Roman" w:hAnsi="Times New Roman" w:cs="Times New Roman"/>
                <w:sz w:val="20"/>
                <w:szCs w:val="20"/>
              </w:rPr>
            </w:pPr>
            <w:r w:rsidRPr="00043F55">
              <w:rPr>
                <w:rFonts w:ascii="Times New Roman" w:hAnsi="Times New Roman" w:cs="Times New Roman"/>
                <w:sz w:val="20"/>
                <w:szCs w:val="20"/>
              </w:rPr>
              <w:t>5.1.2.</w:t>
            </w:r>
            <w:r w:rsidR="00FC4A36" w:rsidRPr="00043F55">
              <w:rPr>
                <w:rFonts w:ascii="Times New Roman" w:hAnsi="Times New Roman" w:cs="Times New Roman"/>
                <w:sz w:val="20"/>
                <w:szCs w:val="20"/>
              </w:rPr>
              <w:t> </w:t>
            </w:r>
            <w:r w:rsidRPr="00043F55">
              <w:rPr>
                <w:rFonts w:ascii="Times New Roman" w:hAnsi="Times New Roman" w:cs="Times New Roman"/>
                <w:sz w:val="20"/>
                <w:szCs w:val="20"/>
              </w:rPr>
              <w:t xml:space="preserve">Tiesu informatīvā sistēma </w:t>
            </w:r>
          </w:p>
        </w:tc>
        <w:tc>
          <w:tcPr>
            <w:tcW w:w="2126" w:type="dxa"/>
          </w:tcPr>
          <w:p w14:paraId="0AEE2482" w14:textId="2B0866AB" w:rsidR="00386DF1" w:rsidRPr="00AB23C6" w:rsidRDefault="00D80CAC" w:rsidP="00AB23C6">
            <w:pPr>
              <w:rPr>
                <w:rFonts w:ascii="Times New Roman" w:hAnsi="Times New Roman" w:cs="Times New Roman"/>
                <w:spacing w:val="-3"/>
                <w:sz w:val="20"/>
                <w:szCs w:val="20"/>
              </w:rPr>
            </w:pPr>
            <w:r w:rsidRPr="00AB23C6">
              <w:rPr>
                <w:rFonts w:ascii="Times New Roman" w:hAnsi="Times New Roman" w:cs="Times New Roman"/>
                <w:iCs/>
                <w:spacing w:val="-3"/>
                <w:sz w:val="20"/>
                <w:szCs w:val="20"/>
              </w:rPr>
              <w:t>TIS</w:t>
            </w:r>
            <w:r w:rsidR="0065146C" w:rsidRPr="00AB23C6">
              <w:rPr>
                <w:rFonts w:ascii="Times New Roman" w:hAnsi="Times New Roman" w:cs="Times New Roman"/>
                <w:iCs/>
                <w:spacing w:val="-3"/>
                <w:sz w:val="20"/>
                <w:szCs w:val="20"/>
              </w:rPr>
              <w:t xml:space="preserve"> funkcionālie pilnveidojumi, lai nodrošinātu un pilnveidotu sistēmā pieejamo datu apmaiņu E-lietas platformā, ieviesto koplietošanas risinājumu izmantošanas un attīstības aktivitātes</w:t>
            </w:r>
          </w:p>
        </w:tc>
        <w:tc>
          <w:tcPr>
            <w:tcW w:w="1417" w:type="dxa"/>
          </w:tcPr>
          <w:p w14:paraId="341EFCE1"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1DEC991E" w14:textId="7C5789FB" w:rsidR="00350A7C" w:rsidRPr="00AB23C6" w:rsidRDefault="005C54DF" w:rsidP="00F97D61">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E031B1"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6CFB4553" w14:textId="7A5737D8" w:rsidR="00386DF1" w:rsidRPr="00043F55" w:rsidRDefault="008E2BF8" w:rsidP="00F97D61">
            <w:pPr>
              <w:jc w:val="center"/>
              <w:rPr>
                <w:rFonts w:ascii="Times New Roman" w:hAnsi="Times New Roman" w:cs="Times New Roman"/>
                <w:iCs/>
                <w:sz w:val="20"/>
                <w:szCs w:val="20"/>
              </w:rPr>
            </w:pPr>
            <w:r>
              <w:rPr>
                <w:rFonts w:ascii="Times New Roman" w:hAnsi="Times New Roman" w:cs="Times New Roman"/>
                <w:iCs/>
                <w:sz w:val="20"/>
                <w:szCs w:val="20"/>
              </w:rPr>
              <w:t>s</w:t>
            </w:r>
            <w:r w:rsidR="008A3950" w:rsidRPr="00FC0A88">
              <w:rPr>
                <w:rFonts w:ascii="Times New Roman" w:hAnsi="Times New Roman" w:cs="Times New Roman"/>
                <w:iCs/>
                <w:sz w:val="20"/>
                <w:szCs w:val="20"/>
              </w:rPr>
              <w:t>askaņots</w:t>
            </w:r>
            <w:r>
              <w:rPr>
                <w:rFonts w:ascii="Times New Roman" w:hAnsi="Times New Roman" w:cs="Times New Roman"/>
                <w:iCs/>
                <w:sz w:val="20"/>
                <w:szCs w:val="20"/>
              </w:rPr>
              <w:t xml:space="preserve"> - </w:t>
            </w:r>
            <w:r w:rsidR="008A3950"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008A3950" w:rsidRPr="00FC0A88">
              <w:rPr>
                <w:rFonts w:ascii="Times New Roman" w:hAnsi="Times New Roman" w:cs="Times New Roman"/>
                <w:iCs/>
                <w:sz w:val="20"/>
                <w:szCs w:val="20"/>
              </w:rPr>
              <w:t>.04.2023. VARAM atzinums Nr.11-1/2221)</w:t>
            </w:r>
          </w:p>
        </w:tc>
        <w:tc>
          <w:tcPr>
            <w:tcW w:w="1134" w:type="dxa"/>
          </w:tcPr>
          <w:p w14:paraId="7E9F6088" w14:textId="4555568C" w:rsidR="00386DF1" w:rsidRPr="00043F55" w:rsidRDefault="00350A7C" w:rsidP="00F97D61">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sidR="00E031B1">
              <w:rPr>
                <w:rFonts w:ascii="Times New Roman" w:eastAsia="Times New Roman" w:hAnsi="Times New Roman" w:cs="Times New Roman"/>
                <w:sz w:val="19"/>
                <w:szCs w:val="18"/>
                <w:lang w:eastAsia="lv-LV"/>
              </w:rPr>
              <w:t xml:space="preserve"> </w:t>
            </w:r>
            <w:r w:rsidR="00FC0B51" w:rsidRPr="00043F55">
              <w:rPr>
                <w:rFonts w:ascii="Times New Roman" w:eastAsia="Times New Roman" w:hAnsi="Times New Roman" w:cs="Times New Roman"/>
                <w:sz w:val="19"/>
                <w:szCs w:val="18"/>
                <w:lang w:eastAsia="lv-LV"/>
              </w:rPr>
              <w:t>gada</w:t>
            </w:r>
            <w:r w:rsidRPr="00043F55">
              <w:rPr>
                <w:rFonts w:ascii="Times New Roman" w:eastAsia="Times New Roman" w:hAnsi="Times New Roman" w:cs="Times New Roman"/>
                <w:sz w:val="19"/>
                <w:szCs w:val="18"/>
                <w:lang w:eastAsia="lv-LV"/>
              </w:rPr>
              <w:t xml:space="preserve"> I cet</w:t>
            </w:r>
            <w:r w:rsidR="001B5E20" w:rsidRPr="00AB7BC8">
              <w:rPr>
                <w:rFonts w:ascii="Times New Roman" w:hAnsi="Times New Roman" w:cs="Times New Roman"/>
                <w:sz w:val="20"/>
                <w:szCs w:val="20"/>
              </w:rPr>
              <w:t>urksnis</w:t>
            </w:r>
          </w:p>
        </w:tc>
        <w:tc>
          <w:tcPr>
            <w:tcW w:w="992" w:type="dxa"/>
          </w:tcPr>
          <w:p w14:paraId="43474A73" w14:textId="75E61624" w:rsidR="00386DF1" w:rsidRPr="00AB23C6" w:rsidRDefault="00386DF1" w:rsidP="00F97D61">
            <w:pPr>
              <w:jc w:val="center"/>
              <w:rPr>
                <w:rFonts w:ascii="Times New Roman" w:hAnsi="Times New Roman" w:cs="Times New Roman"/>
                <w:sz w:val="20"/>
                <w:szCs w:val="20"/>
              </w:rPr>
            </w:pPr>
            <w:r w:rsidRPr="00AB23C6">
              <w:rPr>
                <w:rFonts w:ascii="Times New Roman" w:hAnsi="Times New Roman" w:cs="Times New Roman"/>
                <w:sz w:val="20"/>
                <w:szCs w:val="20"/>
              </w:rPr>
              <w:t>2682</w:t>
            </w:r>
          </w:p>
        </w:tc>
      </w:tr>
      <w:tr w:rsidR="00B644BE" w:rsidRPr="00043F55" w14:paraId="212B9444" w14:textId="77777777" w:rsidTr="00AB23C6">
        <w:trPr>
          <w:trHeight w:val="273"/>
        </w:trPr>
        <w:tc>
          <w:tcPr>
            <w:tcW w:w="709" w:type="dxa"/>
            <w:vMerge/>
          </w:tcPr>
          <w:p w14:paraId="5EED1DB4" w14:textId="77777777" w:rsidR="00B644BE" w:rsidRPr="00043F55" w:rsidRDefault="00B644BE" w:rsidP="00B644BE">
            <w:pPr>
              <w:rPr>
                <w:rFonts w:ascii="Times New Roman" w:hAnsi="Times New Roman" w:cs="Times New Roman"/>
                <w:iCs/>
                <w:sz w:val="20"/>
                <w:szCs w:val="20"/>
              </w:rPr>
            </w:pPr>
          </w:p>
        </w:tc>
        <w:tc>
          <w:tcPr>
            <w:tcW w:w="1418" w:type="dxa"/>
          </w:tcPr>
          <w:p w14:paraId="499968F8" w14:textId="16EC68C1" w:rsidR="00B644BE" w:rsidRPr="00AB23C6" w:rsidRDefault="00B644BE" w:rsidP="00B644BE">
            <w:pPr>
              <w:ind w:right="-57"/>
              <w:jc w:val="both"/>
              <w:rPr>
                <w:rFonts w:ascii="Times New Roman" w:hAnsi="Times New Roman" w:cs="Times New Roman"/>
                <w:spacing w:val="-2"/>
                <w:sz w:val="20"/>
                <w:szCs w:val="20"/>
              </w:rPr>
            </w:pPr>
            <w:r w:rsidRPr="00AB23C6">
              <w:rPr>
                <w:rFonts w:ascii="Times New Roman" w:hAnsi="Times New Roman" w:cs="Times New Roman"/>
                <w:spacing w:val="-2"/>
                <w:sz w:val="20"/>
                <w:szCs w:val="20"/>
              </w:rPr>
              <w:t xml:space="preserve">5.1.3. Ieslodzīto informācijas sistēma </w:t>
            </w:r>
          </w:p>
        </w:tc>
        <w:tc>
          <w:tcPr>
            <w:tcW w:w="2126" w:type="dxa"/>
          </w:tcPr>
          <w:p w14:paraId="1D5CBF1F" w14:textId="4786DA6C" w:rsidR="00B644BE" w:rsidRPr="00AB23C6" w:rsidRDefault="00B644BE" w:rsidP="00B644BE">
            <w:pPr>
              <w:rPr>
                <w:rFonts w:ascii="Times New Roman" w:hAnsi="Times New Roman" w:cs="Times New Roman"/>
                <w:iCs/>
                <w:spacing w:val="-3"/>
                <w:sz w:val="20"/>
                <w:szCs w:val="20"/>
                <w:highlight w:val="yellow"/>
              </w:rPr>
            </w:pPr>
            <w:r w:rsidRPr="00AB23C6">
              <w:rPr>
                <w:rFonts w:ascii="Times New Roman" w:hAnsi="Times New Roman" w:cs="Times New Roman"/>
                <w:iCs/>
                <w:spacing w:val="-3"/>
                <w:sz w:val="20"/>
                <w:szCs w:val="20"/>
              </w:rPr>
              <w:t>IIS funkcionālie pilnveidojumi, lai nodrošinātu un pilnveidotu sistēmā pieejamo datu apmaiņu E-lietas platformā, ieviesto koplietošanas risinājumu izmantošanas un attīstības aktivitātes</w:t>
            </w:r>
          </w:p>
        </w:tc>
        <w:tc>
          <w:tcPr>
            <w:tcW w:w="1417" w:type="dxa"/>
          </w:tcPr>
          <w:p w14:paraId="5555427C" w14:textId="77777777" w:rsidR="00B644BE" w:rsidRPr="00AB23C6" w:rsidRDefault="00B644BE" w:rsidP="00B644BE">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0A1CD79D" w14:textId="1B764AD0" w:rsidR="00B644BE" w:rsidRPr="00AB23C6" w:rsidRDefault="00B644BE" w:rsidP="00B644BE">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atbilstoši TNA migrācijas plānam</w:t>
            </w:r>
          </w:p>
        </w:tc>
        <w:tc>
          <w:tcPr>
            <w:tcW w:w="1276" w:type="dxa"/>
          </w:tcPr>
          <w:p w14:paraId="353444EE" w14:textId="2B52783D" w:rsidR="00FC0A88" w:rsidRPr="00FC0A88"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 xml:space="preserve">saskaņots </w:t>
            </w:r>
            <w:r w:rsidR="008E2BF8">
              <w:rPr>
                <w:rFonts w:ascii="Times New Roman" w:hAnsi="Times New Roman" w:cs="Times New Roman"/>
                <w:iCs/>
                <w:sz w:val="20"/>
                <w:szCs w:val="20"/>
              </w:rPr>
              <w:t>-</w:t>
            </w:r>
            <w:r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Pr="00FC0A88">
              <w:rPr>
                <w:rFonts w:ascii="Times New Roman" w:hAnsi="Times New Roman" w:cs="Times New Roman"/>
                <w:iCs/>
                <w:sz w:val="20"/>
                <w:szCs w:val="20"/>
              </w:rPr>
              <w:t>.04.2023. VARAM atzinums Nr.11-1/2221);</w:t>
            </w:r>
          </w:p>
          <w:p w14:paraId="0F88633A" w14:textId="277B2BDC" w:rsidR="00FC0A88" w:rsidRPr="00043F55"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saskaņoti izmaiņu pieprasījumi 04.09.2025. VARAM atzinum</w:t>
            </w:r>
            <w:r>
              <w:rPr>
                <w:rFonts w:ascii="Times New Roman" w:hAnsi="Times New Roman" w:cs="Times New Roman"/>
                <w:iCs/>
                <w:sz w:val="20"/>
                <w:szCs w:val="20"/>
              </w:rPr>
              <w:t xml:space="preserve">s </w:t>
            </w:r>
            <w:r w:rsidRPr="00FC0A88">
              <w:rPr>
                <w:rFonts w:ascii="Times New Roman" w:hAnsi="Times New Roman" w:cs="Times New Roman"/>
                <w:iCs/>
                <w:sz w:val="20"/>
                <w:szCs w:val="20"/>
              </w:rPr>
              <w:t>Nr. 11-1/4302</w:t>
            </w:r>
          </w:p>
        </w:tc>
        <w:tc>
          <w:tcPr>
            <w:tcW w:w="1134" w:type="dxa"/>
          </w:tcPr>
          <w:p w14:paraId="7E535C97" w14:textId="2420BE6B" w:rsidR="00B644BE" w:rsidRPr="00043F55" w:rsidRDefault="00B644BE" w:rsidP="00B644BE">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Pr>
                <w:rFonts w:ascii="Times New Roman" w:eastAsia="Times New Roman" w:hAnsi="Times New Roman" w:cs="Times New Roman"/>
                <w:sz w:val="19"/>
                <w:szCs w:val="18"/>
                <w:lang w:eastAsia="lv-LV"/>
              </w:rPr>
              <w:t xml:space="preserve"> </w:t>
            </w:r>
            <w:r w:rsidRPr="00043F55">
              <w:rPr>
                <w:rFonts w:ascii="Times New Roman" w:eastAsia="Times New Roman" w:hAnsi="Times New Roman" w:cs="Times New Roman"/>
                <w:sz w:val="19"/>
                <w:szCs w:val="18"/>
                <w:lang w:eastAsia="lv-LV"/>
              </w:rPr>
              <w:t>gada I cet</w:t>
            </w:r>
            <w:r w:rsidRPr="00AB7BC8">
              <w:rPr>
                <w:rFonts w:ascii="Times New Roman" w:hAnsi="Times New Roman" w:cs="Times New Roman"/>
                <w:sz w:val="20"/>
                <w:szCs w:val="20"/>
              </w:rPr>
              <w:t>urksnis</w:t>
            </w:r>
          </w:p>
        </w:tc>
        <w:tc>
          <w:tcPr>
            <w:tcW w:w="992" w:type="dxa"/>
          </w:tcPr>
          <w:p w14:paraId="5F1419B8" w14:textId="5E051ED8" w:rsidR="00B644BE" w:rsidRPr="00E031B1" w:rsidRDefault="00B644BE" w:rsidP="00B644BE">
            <w:pPr>
              <w:jc w:val="center"/>
              <w:rPr>
                <w:rFonts w:ascii="Times New Roman" w:hAnsi="Times New Roman" w:cs="Times New Roman"/>
                <w:sz w:val="20"/>
                <w:szCs w:val="20"/>
                <w:highlight w:val="yellow"/>
              </w:rPr>
            </w:pPr>
            <w:r w:rsidRPr="00AB23C6">
              <w:rPr>
                <w:rFonts w:ascii="Times New Roman" w:hAnsi="Times New Roman" w:cs="Times New Roman"/>
                <w:sz w:val="20"/>
                <w:szCs w:val="20"/>
              </w:rPr>
              <w:t>921</w:t>
            </w:r>
          </w:p>
        </w:tc>
      </w:tr>
      <w:tr w:rsidR="00B644BE" w:rsidRPr="00043F55" w14:paraId="131B03EC" w14:textId="77777777" w:rsidTr="00AB23C6">
        <w:trPr>
          <w:trHeight w:val="273"/>
        </w:trPr>
        <w:tc>
          <w:tcPr>
            <w:tcW w:w="709" w:type="dxa"/>
            <w:vMerge/>
          </w:tcPr>
          <w:p w14:paraId="3A60BB14" w14:textId="77777777" w:rsidR="00B644BE" w:rsidRPr="00043F55" w:rsidRDefault="00B644BE" w:rsidP="00B644BE">
            <w:pPr>
              <w:rPr>
                <w:rFonts w:ascii="Times New Roman" w:hAnsi="Times New Roman" w:cs="Times New Roman"/>
                <w:iCs/>
                <w:sz w:val="20"/>
                <w:szCs w:val="20"/>
              </w:rPr>
            </w:pPr>
          </w:p>
        </w:tc>
        <w:tc>
          <w:tcPr>
            <w:tcW w:w="1418" w:type="dxa"/>
          </w:tcPr>
          <w:p w14:paraId="2BF5D153" w14:textId="1735D2D5" w:rsidR="00B644BE" w:rsidRPr="00043F55" w:rsidRDefault="00B644BE" w:rsidP="00B644BE">
            <w:pPr>
              <w:rPr>
                <w:rFonts w:ascii="Times New Roman" w:hAnsi="Times New Roman" w:cs="Times New Roman"/>
                <w:sz w:val="20"/>
                <w:szCs w:val="20"/>
              </w:rPr>
            </w:pPr>
            <w:r w:rsidRPr="00043F55">
              <w:rPr>
                <w:rFonts w:ascii="Times New Roman" w:hAnsi="Times New Roman" w:cs="Times New Roman"/>
                <w:sz w:val="20"/>
                <w:szCs w:val="20"/>
              </w:rPr>
              <w:t>5.1.4.</w:t>
            </w:r>
            <w:r>
              <w:rPr>
                <w:rFonts w:ascii="Times New Roman" w:hAnsi="Times New Roman" w:cs="Times New Roman"/>
                <w:sz w:val="20"/>
                <w:szCs w:val="20"/>
              </w:rPr>
              <w:t xml:space="preserve"> </w:t>
            </w:r>
            <w:r w:rsidRPr="00043F55">
              <w:rPr>
                <w:rFonts w:ascii="Times New Roman" w:hAnsi="Times New Roman" w:cs="Times New Roman"/>
                <w:sz w:val="20"/>
                <w:szCs w:val="20"/>
              </w:rPr>
              <w:t xml:space="preserve">Probācijas klientu uzskaites sistēma </w:t>
            </w:r>
          </w:p>
        </w:tc>
        <w:tc>
          <w:tcPr>
            <w:tcW w:w="2126" w:type="dxa"/>
          </w:tcPr>
          <w:p w14:paraId="106C23F6" w14:textId="416FD9B3" w:rsidR="00B644BE" w:rsidRPr="00596D2B" w:rsidRDefault="00B644BE" w:rsidP="00B644BE">
            <w:pPr>
              <w:rPr>
                <w:rFonts w:ascii="Times New Roman" w:hAnsi="Times New Roman" w:cs="Times New Roman"/>
                <w:iCs/>
                <w:spacing w:val="-4"/>
                <w:sz w:val="20"/>
                <w:szCs w:val="20"/>
                <w:highlight w:val="yellow"/>
              </w:rPr>
            </w:pPr>
            <w:r w:rsidRPr="00596D2B">
              <w:rPr>
                <w:rFonts w:ascii="Times New Roman" w:hAnsi="Times New Roman" w:cs="Times New Roman"/>
                <w:iCs/>
                <w:spacing w:val="-4"/>
                <w:sz w:val="20"/>
                <w:szCs w:val="20"/>
              </w:rPr>
              <w:t>PLUS funkcionālie pilnveidojumi, lai nodrošinātu un pilnveidotu sistēmā pieejamo datu apmaiņu E-lietas platformā, ieviesto koplietošanas risinājumu izmantošanas un attīstības aktivitātes</w:t>
            </w:r>
          </w:p>
        </w:tc>
        <w:tc>
          <w:tcPr>
            <w:tcW w:w="1417" w:type="dxa"/>
          </w:tcPr>
          <w:p w14:paraId="67AE987C" w14:textId="77777777" w:rsidR="00B644BE" w:rsidRPr="00AB23C6" w:rsidRDefault="00B644BE" w:rsidP="00B644BE">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1FAC60CC" w14:textId="7AFF7BF2" w:rsidR="00B644BE" w:rsidRPr="00AB23C6" w:rsidRDefault="00B644BE" w:rsidP="00B644BE">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atbilstoši TNA migrācijas plānam</w:t>
            </w:r>
          </w:p>
        </w:tc>
        <w:tc>
          <w:tcPr>
            <w:tcW w:w="1276" w:type="dxa"/>
          </w:tcPr>
          <w:p w14:paraId="516D8FAC" w14:textId="3CDAFC0F" w:rsidR="00FC0A88" w:rsidRPr="00FC0A88"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 xml:space="preserve">saskaņots </w:t>
            </w:r>
            <w:r w:rsidR="008E2BF8">
              <w:rPr>
                <w:rFonts w:ascii="Times New Roman" w:hAnsi="Times New Roman" w:cs="Times New Roman"/>
                <w:iCs/>
                <w:sz w:val="20"/>
                <w:szCs w:val="20"/>
              </w:rPr>
              <w:t>-</w:t>
            </w:r>
            <w:r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Pr="00FC0A88">
              <w:rPr>
                <w:rFonts w:ascii="Times New Roman" w:hAnsi="Times New Roman" w:cs="Times New Roman"/>
                <w:iCs/>
                <w:sz w:val="20"/>
                <w:szCs w:val="20"/>
              </w:rPr>
              <w:t>.04.2023. VARAM atzinums Nr.11-1/2221);</w:t>
            </w:r>
          </w:p>
          <w:p w14:paraId="330A3014" w14:textId="36D33D25" w:rsidR="00FC0A88" w:rsidRPr="00043F55"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 xml:space="preserve">saskaņoti izmaiņu pieprasījumi 04.09.2025. VARAM </w:t>
            </w:r>
            <w:r w:rsidRPr="00FC0A88">
              <w:rPr>
                <w:rFonts w:ascii="Times New Roman" w:hAnsi="Times New Roman" w:cs="Times New Roman"/>
                <w:iCs/>
                <w:sz w:val="20"/>
                <w:szCs w:val="20"/>
              </w:rPr>
              <w:lastRenderedPageBreak/>
              <w:t>atzinums Nr. 11-1/4302</w:t>
            </w:r>
          </w:p>
        </w:tc>
        <w:tc>
          <w:tcPr>
            <w:tcW w:w="1134" w:type="dxa"/>
          </w:tcPr>
          <w:p w14:paraId="28E32B0F" w14:textId="3642DD8A" w:rsidR="00B644BE" w:rsidRPr="00043F55" w:rsidRDefault="00B644BE" w:rsidP="00B644BE">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lastRenderedPageBreak/>
              <w:t>2026.</w:t>
            </w:r>
            <w:r>
              <w:rPr>
                <w:rFonts w:ascii="Times New Roman" w:eastAsia="Times New Roman" w:hAnsi="Times New Roman" w:cs="Times New Roman"/>
                <w:sz w:val="19"/>
                <w:szCs w:val="18"/>
                <w:lang w:eastAsia="lv-LV"/>
              </w:rPr>
              <w:t xml:space="preserve"> </w:t>
            </w:r>
            <w:r w:rsidRPr="00043F55">
              <w:rPr>
                <w:rFonts w:ascii="Times New Roman" w:eastAsia="Times New Roman" w:hAnsi="Times New Roman" w:cs="Times New Roman"/>
                <w:sz w:val="19"/>
                <w:szCs w:val="18"/>
                <w:lang w:eastAsia="lv-LV"/>
              </w:rPr>
              <w:t>gada I cet</w:t>
            </w:r>
            <w:r w:rsidRPr="00AB7BC8">
              <w:rPr>
                <w:rFonts w:ascii="Times New Roman" w:hAnsi="Times New Roman" w:cs="Times New Roman"/>
                <w:sz w:val="20"/>
                <w:szCs w:val="20"/>
              </w:rPr>
              <w:t>urksnis</w:t>
            </w:r>
          </w:p>
        </w:tc>
        <w:tc>
          <w:tcPr>
            <w:tcW w:w="992" w:type="dxa"/>
          </w:tcPr>
          <w:p w14:paraId="2DF7B657" w14:textId="461FFC64" w:rsidR="00B644BE" w:rsidRPr="00E031B1" w:rsidRDefault="00B644BE" w:rsidP="00B644BE">
            <w:pPr>
              <w:jc w:val="center"/>
              <w:rPr>
                <w:rFonts w:ascii="Times New Roman" w:hAnsi="Times New Roman" w:cs="Times New Roman"/>
                <w:sz w:val="20"/>
                <w:szCs w:val="20"/>
                <w:highlight w:val="yellow"/>
              </w:rPr>
            </w:pPr>
            <w:r w:rsidRPr="00AB23C6">
              <w:rPr>
                <w:rFonts w:ascii="Times New Roman" w:hAnsi="Times New Roman" w:cs="Times New Roman"/>
                <w:sz w:val="20"/>
                <w:szCs w:val="20"/>
              </w:rPr>
              <w:t>370</w:t>
            </w:r>
          </w:p>
        </w:tc>
      </w:tr>
      <w:tr w:rsidR="00A413BB" w:rsidRPr="00043F55" w14:paraId="4371ABA2" w14:textId="77777777" w:rsidTr="00AB23C6">
        <w:trPr>
          <w:trHeight w:val="273"/>
        </w:trPr>
        <w:tc>
          <w:tcPr>
            <w:tcW w:w="709" w:type="dxa"/>
            <w:vMerge/>
          </w:tcPr>
          <w:p w14:paraId="5896F714" w14:textId="77777777" w:rsidR="00386DF1" w:rsidRPr="00043F55" w:rsidRDefault="00386DF1" w:rsidP="00F97D61">
            <w:pPr>
              <w:rPr>
                <w:rFonts w:ascii="Times New Roman" w:hAnsi="Times New Roman" w:cs="Times New Roman"/>
                <w:iCs/>
                <w:sz w:val="20"/>
                <w:szCs w:val="20"/>
              </w:rPr>
            </w:pPr>
          </w:p>
        </w:tc>
        <w:tc>
          <w:tcPr>
            <w:tcW w:w="1418" w:type="dxa"/>
          </w:tcPr>
          <w:p w14:paraId="3291B1B4" w14:textId="3E39BCE4" w:rsidR="00386DF1" w:rsidRPr="00043F55" w:rsidRDefault="00386DF1" w:rsidP="00AB23C6">
            <w:pPr>
              <w:rPr>
                <w:rFonts w:ascii="Times New Roman" w:hAnsi="Times New Roman" w:cs="Times New Roman"/>
                <w:sz w:val="20"/>
                <w:szCs w:val="20"/>
              </w:rPr>
            </w:pPr>
            <w:r w:rsidRPr="00043F55">
              <w:rPr>
                <w:rFonts w:ascii="Times New Roman" w:hAnsi="Times New Roman" w:cs="Times New Roman"/>
                <w:sz w:val="20"/>
                <w:szCs w:val="20"/>
              </w:rPr>
              <w:t>5.1.5. Valsts nodrošinātas juridiskās palīdzības reģistr</w:t>
            </w:r>
            <w:r w:rsidR="0065146C" w:rsidRPr="00043F55">
              <w:rPr>
                <w:rFonts w:ascii="Times New Roman" w:hAnsi="Times New Roman" w:cs="Times New Roman"/>
                <w:sz w:val="20"/>
                <w:szCs w:val="20"/>
              </w:rPr>
              <w:t>s</w:t>
            </w:r>
          </w:p>
        </w:tc>
        <w:tc>
          <w:tcPr>
            <w:tcW w:w="2126" w:type="dxa"/>
          </w:tcPr>
          <w:p w14:paraId="1A5B0E66" w14:textId="35919AAE" w:rsidR="00386DF1" w:rsidRPr="00596D2B" w:rsidRDefault="00B35BB0" w:rsidP="00AB23C6">
            <w:pPr>
              <w:rPr>
                <w:rFonts w:ascii="Times New Roman" w:hAnsi="Times New Roman" w:cs="Times New Roman"/>
                <w:iCs/>
                <w:spacing w:val="-4"/>
                <w:sz w:val="20"/>
                <w:szCs w:val="20"/>
                <w:highlight w:val="yellow"/>
              </w:rPr>
            </w:pPr>
            <w:r w:rsidRPr="00596D2B">
              <w:rPr>
                <w:rFonts w:ascii="Times New Roman" w:hAnsi="Times New Roman" w:cs="Times New Roman"/>
                <w:spacing w:val="-4"/>
                <w:sz w:val="20"/>
                <w:szCs w:val="20"/>
              </w:rPr>
              <w:t>VNJPR</w:t>
            </w:r>
            <w:r w:rsidRPr="00596D2B" w:rsidDel="00B35BB0">
              <w:rPr>
                <w:rFonts w:ascii="Times New Roman" w:hAnsi="Times New Roman" w:cs="Times New Roman"/>
                <w:iCs/>
                <w:spacing w:val="-4"/>
                <w:sz w:val="20"/>
                <w:szCs w:val="20"/>
              </w:rPr>
              <w:t xml:space="preserve"> </w:t>
            </w:r>
            <w:r w:rsidR="0065146C" w:rsidRPr="00596D2B">
              <w:rPr>
                <w:rFonts w:ascii="Times New Roman" w:hAnsi="Times New Roman" w:cs="Times New Roman"/>
                <w:iCs/>
                <w:spacing w:val="-4"/>
                <w:sz w:val="20"/>
                <w:szCs w:val="20"/>
              </w:rPr>
              <w:t>funkcionālie pilnveidojumi, lai nodrošinātu sistēmā pieejamo datu apmaiņu E-lietas platformā, ieviesto koplietošanas risinājumu izmantošanas un attīstības aktivitātes</w:t>
            </w:r>
          </w:p>
        </w:tc>
        <w:tc>
          <w:tcPr>
            <w:tcW w:w="1417" w:type="dxa"/>
          </w:tcPr>
          <w:p w14:paraId="4E99FA10"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324427E3" w14:textId="2DE7E220" w:rsidR="00350A7C" w:rsidRPr="00AB23C6" w:rsidRDefault="005C54DF" w:rsidP="00F97D61">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E031B1"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BBAF838" w14:textId="7B52DA6F" w:rsidR="00B95CE9" w:rsidRPr="00043F55" w:rsidRDefault="00B95CE9" w:rsidP="00F97D61">
            <w:pPr>
              <w:jc w:val="center"/>
              <w:rPr>
                <w:rFonts w:ascii="Times New Roman" w:hAnsi="Times New Roman" w:cs="Times New Roman"/>
                <w:iCs/>
                <w:sz w:val="20"/>
                <w:szCs w:val="20"/>
              </w:rPr>
            </w:pPr>
            <w:r w:rsidRPr="00B95CE9">
              <w:rPr>
                <w:rFonts w:ascii="Times New Roman" w:hAnsi="Times New Roman" w:cs="Times New Roman"/>
                <w:iCs/>
                <w:sz w:val="20"/>
                <w:szCs w:val="20"/>
              </w:rPr>
              <w:t>saskaņots - 13.04.2023. VARAM atzinums Nr.11-1/2221</w:t>
            </w:r>
          </w:p>
        </w:tc>
        <w:tc>
          <w:tcPr>
            <w:tcW w:w="1134" w:type="dxa"/>
          </w:tcPr>
          <w:p w14:paraId="4ED1647E" w14:textId="65893C99" w:rsidR="00386DF1" w:rsidRPr="00AB23C6" w:rsidRDefault="009D6DA0" w:rsidP="00F97D61">
            <w:pPr>
              <w:jc w:val="center"/>
              <w:rPr>
                <w:rFonts w:ascii="Times New Roman" w:hAnsi="Times New Roman" w:cs="Times New Roman"/>
                <w:spacing w:val="-2"/>
                <w:sz w:val="20"/>
                <w:szCs w:val="20"/>
              </w:rPr>
            </w:pPr>
            <w:r w:rsidRPr="00AB23C6">
              <w:rPr>
                <w:rFonts w:ascii="Times New Roman" w:hAnsi="Times New Roman" w:cs="Times New Roman"/>
                <w:spacing w:val="-2"/>
                <w:sz w:val="20"/>
                <w:szCs w:val="20"/>
              </w:rPr>
              <w:t>2026.</w:t>
            </w:r>
            <w:r w:rsidR="00E031B1" w:rsidRPr="00AB23C6">
              <w:rPr>
                <w:rFonts w:ascii="Times New Roman" w:hAnsi="Times New Roman" w:cs="Times New Roman"/>
                <w:spacing w:val="-2"/>
                <w:sz w:val="20"/>
                <w:szCs w:val="20"/>
              </w:rPr>
              <w:t xml:space="preserve"> </w:t>
            </w:r>
            <w:r w:rsidR="00FC0B51" w:rsidRPr="00AB23C6">
              <w:rPr>
                <w:rFonts w:ascii="Times New Roman" w:hAnsi="Times New Roman" w:cs="Times New Roman"/>
                <w:spacing w:val="-2"/>
                <w:sz w:val="20"/>
                <w:szCs w:val="20"/>
              </w:rPr>
              <w:t>gada</w:t>
            </w:r>
            <w:r w:rsidRPr="00AB23C6">
              <w:rPr>
                <w:rFonts w:ascii="Times New Roman" w:hAnsi="Times New Roman" w:cs="Times New Roman"/>
                <w:spacing w:val="-2"/>
                <w:sz w:val="20"/>
                <w:szCs w:val="20"/>
              </w:rPr>
              <w:t xml:space="preserve"> </w:t>
            </w:r>
            <w:r w:rsidR="001B5E20" w:rsidRPr="00AB23C6">
              <w:rPr>
                <w:rFonts w:ascii="Times New Roman" w:hAnsi="Times New Roman" w:cs="Times New Roman"/>
                <w:spacing w:val="-2"/>
                <w:sz w:val="20"/>
                <w:szCs w:val="20"/>
              </w:rPr>
              <w:t>I </w:t>
            </w:r>
            <w:r w:rsidRPr="00AB23C6">
              <w:rPr>
                <w:rFonts w:ascii="Times New Roman" w:hAnsi="Times New Roman" w:cs="Times New Roman"/>
                <w:spacing w:val="-2"/>
                <w:sz w:val="20"/>
                <w:szCs w:val="20"/>
              </w:rPr>
              <w:t>cet</w:t>
            </w:r>
            <w:r w:rsidR="001B5E20" w:rsidRPr="00AB23C6">
              <w:rPr>
                <w:rFonts w:ascii="Times New Roman" w:hAnsi="Times New Roman" w:cs="Times New Roman"/>
                <w:spacing w:val="-2"/>
                <w:sz w:val="20"/>
                <w:szCs w:val="20"/>
              </w:rPr>
              <w:t>urksnis</w:t>
            </w:r>
          </w:p>
        </w:tc>
        <w:tc>
          <w:tcPr>
            <w:tcW w:w="992" w:type="dxa"/>
          </w:tcPr>
          <w:p w14:paraId="52092232" w14:textId="186C777A" w:rsidR="00386DF1" w:rsidRPr="00E031B1" w:rsidRDefault="00386DF1" w:rsidP="00F97D61">
            <w:pPr>
              <w:jc w:val="center"/>
              <w:rPr>
                <w:rFonts w:ascii="Times New Roman" w:hAnsi="Times New Roman" w:cs="Times New Roman"/>
                <w:sz w:val="20"/>
                <w:szCs w:val="20"/>
              </w:rPr>
            </w:pPr>
            <w:r w:rsidRPr="00AB23C6">
              <w:rPr>
                <w:rFonts w:ascii="Times New Roman" w:hAnsi="Times New Roman" w:cs="Times New Roman"/>
                <w:sz w:val="20"/>
                <w:szCs w:val="20"/>
              </w:rPr>
              <w:t>700</w:t>
            </w:r>
          </w:p>
        </w:tc>
      </w:tr>
      <w:tr w:rsidR="00A413BB" w:rsidRPr="00043F55" w14:paraId="45B36658" w14:textId="77777777" w:rsidTr="00AB23C6">
        <w:trPr>
          <w:trHeight w:val="273"/>
        </w:trPr>
        <w:tc>
          <w:tcPr>
            <w:tcW w:w="709" w:type="dxa"/>
            <w:vMerge/>
          </w:tcPr>
          <w:p w14:paraId="366EF52F" w14:textId="77777777" w:rsidR="00386DF1" w:rsidRPr="00043F55" w:rsidRDefault="00386DF1" w:rsidP="00F532C6">
            <w:pPr>
              <w:rPr>
                <w:rFonts w:ascii="Times New Roman" w:hAnsi="Times New Roman" w:cs="Times New Roman"/>
                <w:iCs/>
                <w:sz w:val="20"/>
                <w:szCs w:val="20"/>
              </w:rPr>
            </w:pPr>
          </w:p>
        </w:tc>
        <w:tc>
          <w:tcPr>
            <w:tcW w:w="1418" w:type="dxa"/>
          </w:tcPr>
          <w:p w14:paraId="59C0DB6C" w14:textId="5CE6972B" w:rsidR="00386DF1" w:rsidRPr="00043F55" w:rsidRDefault="00386DF1" w:rsidP="00AB23C6">
            <w:pPr>
              <w:rPr>
                <w:rFonts w:ascii="Times New Roman" w:hAnsi="Times New Roman" w:cs="Times New Roman"/>
                <w:sz w:val="20"/>
                <w:szCs w:val="20"/>
              </w:rPr>
            </w:pPr>
            <w:r w:rsidRPr="00043F55">
              <w:rPr>
                <w:rFonts w:ascii="Times New Roman" w:hAnsi="Times New Roman" w:cs="Times New Roman"/>
                <w:sz w:val="20"/>
                <w:szCs w:val="20"/>
              </w:rPr>
              <w:t>5.1.6. Valsts kompensācijas reģistr</w:t>
            </w:r>
            <w:r w:rsidR="0065146C" w:rsidRPr="00043F55">
              <w:rPr>
                <w:rFonts w:ascii="Times New Roman" w:hAnsi="Times New Roman" w:cs="Times New Roman"/>
                <w:sz w:val="20"/>
                <w:szCs w:val="20"/>
              </w:rPr>
              <w:t>s</w:t>
            </w:r>
          </w:p>
        </w:tc>
        <w:tc>
          <w:tcPr>
            <w:tcW w:w="2126" w:type="dxa"/>
          </w:tcPr>
          <w:p w14:paraId="56AEA5C9" w14:textId="2509B735" w:rsidR="00386DF1" w:rsidRPr="00596D2B" w:rsidRDefault="00B35BB0" w:rsidP="00AB23C6">
            <w:pPr>
              <w:rPr>
                <w:rFonts w:ascii="Times New Roman" w:hAnsi="Times New Roman" w:cs="Times New Roman"/>
                <w:iCs/>
                <w:spacing w:val="-4"/>
                <w:sz w:val="20"/>
                <w:szCs w:val="20"/>
                <w:highlight w:val="yellow"/>
              </w:rPr>
            </w:pPr>
            <w:r w:rsidRPr="00596D2B">
              <w:rPr>
                <w:rFonts w:ascii="Times New Roman" w:hAnsi="Times New Roman" w:cs="Times New Roman"/>
                <w:spacing w:val="-4"/>
                <w:sz w:val="20"/>
                <w:szCs w:val="20"/>
              </w:rPr>
              <w:t>VKR</w:t>
            </w:r>
            <w:r w:rsidR="0065146C" w:rsidRPr="00596D2B">
              <w:rPr>
                <w:rFonts w:ascii="Times New Roman" w:hAnsi="Times New Roman" w:cs="Times New Roman"/>
                <w:spacing w:val="-4"/>
                <w:sz w:val="20"/>
                <w:szCs w:val="20"/>
              </w:rPr>
              <w:t xml:space="preserve"> </w:t>
            </w:r>
            <w:r w:rsidR="0065146C" w:rsidRPr="00596D2B">
              <w:rPr>
                <w:rFonts w:ascii="Times New Roman" w:hAnsi="Times New Roman" w:cs="Times New Roman"/>
                <w:iCs/>
                <w:spacing w:val="-4"/>
                <w:sz w:val="20"/>
                <w:szCs w:val="20"/>
              </w:rPr>
              <w:t>funkcionālie pilnveidojumi, lai nodrošinātu sistēmā pieejamo datu apmaiņu E-lietas platformā, ieviesto koplietošanas risinājumu izmantošanas un attīstības aktivitātes</w:t>
            </w:r>
          </w:p>
        </w:tc>
        <w:tc>
          <w:tcPr>
            <w:tcW w:w="1417" w:type="dxa"/>
          </w:tcPr>
          <w:p w14:paraId="662324D1"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051AEAE9" w14:textId="00C626DA" w:rsidR="00350A7C" w:rsidRPr="00AB23C6" w:rsidRDefault="005C54DF" w:rsidP="00F532C6">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E031B1"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4B2ACC8" w14:textId="7EA947AF" w:rsidR="00B95CE9" w:rsidRPr="00043F55" w:rsidRDefault="00B95CE9" w:rsidP="00F532C6">
            <w:pPr>
              <w:jc w:val="center"/>
              <w:rPr>
                <w:rFonts w:ascii="Times New Roman" w:hAnsi="Times New Roman" w:cs="Times New Roman"/>
                <w:iCs/>
                <w:sz w:val="20"/>
                <w:szCs w:val="20"/>
              </w:rPr>
            </w:pPr>
            <w:r w:rsidRPr="00FC0A88">
              <w:rPr>
                <w:rFonts w:ascii="Times New Roman" w:hAnsi="Times New Roman" w:cs="Times New Roman"/>
                <w:iCs/>
                <w:sz w:val="20"/>
                <w:szCs w:val="20"/>
              </w:rPr>
              <w:t>saskaņots - 13.04.2023. VARAM atzinums Nr.11-1/2221</w:t>
            </w:r>
          </w:p>
        </w:tc>
        <w:tc>
          <w:tcPr>
            <w:tcW w:w="1134" w:type="dxa"/>
          </w:tcPr>
          <w:p w14:paraId="059B6115" w14:textId="4CCD2E52" w:rsidR="00386DF1" w:rsidRPr="00043F55" w:rsidRDefault="009D6DA0" w:rsidP="00F532C6">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sidR="00E031B1">
              <w:rPr>
                <w:rFonts w:ascii="Times New Roman" w:eastAsia="Times New Roman" w:hAnsi="Times New Roman" w:cs="Times New Roman"/>
                <w:sz w:val="19"/>
                <w:szCs w:val="18"/>
                <w:lang w:eastAsia="lv-LV"/>
              </w:rPr>
              <w:t xml:space="preserve"> </w:t>
            </w:r>
            <w:r w:rsidR="00FC0B51" w:rsidRPr="00043F55">
              <w:rPr>
                <w:rFonts w:ascii="Times New Roman" w:eastAsia="Times New Roman" w:hAnsi="Times New Roman" w:cs="Times New Roman"/>
                <w:sz w:val="19"/>
                <w:szCs w:val="18"/>
                <w:lang w:eastAsia="lv-LV"/>
              </w:rPr>
              <w:t xml:space="preserve">gada </w:t>
            </w:r>
            <w:r w:rsidRPr="00043F55">
              <w:rPr>
                <w:rFonts w:ascii="Times New Roman" w:eastAsia="Times New Roman" w:hAnsi="Times New Roman" w:cs="Times New Roman"/>
                <w:sz w:val="19"/>
                <w:szCs w:val="18"/>
                <w:lang w:eastAsia="lv-LV"/>
              </w:rPr>
              <w:t>I cet</w:t>
            </w:r>
            <w:r w:rsidR="001B5E20" w:rsidRPr="00AB7BC8">
              <w:rPr>
                <w:rFonts w:ascii="Times New Roman" w:hAnsi="Times New Roman" w:cs="Times New Roman"/>
                <w:sz w:val="20"/>
                <w:szCs w:val="20"/>
              </w:rPr>
              <w:t>urksnis</w:t>
            </w:r>
          </w:p>
        </w:tc>
        <w:tc>
          <w:tcPr>
            <w:tcW w:w="992" w:type="dxa"/>
          </w:tcPr>
          <w:p w14:paraId="34E80FD0" w14:textId="7676D14F" w:rsidR="00386DF1" w:rsidRPr="00E031B1" w:rsidRDefault="00386DF1" w:rsidP="00F532C6">
            <w:pPr>
              <w:jc w:val="center"/>
              <w:rPr>
                <w:rFonts w:ascii="Times New Roman" w:hAnsi="Times New Roman" w:cs="Times New Roman"/>
                <w:sz w:val="20"/>
                <w:szCs w:val="20"/>
              </w:rPr>
            </w:pPr>
            <w:r w:rsidRPr="00AB23C6">
              <w:rPr>
                <w:rFonts w:ascii="Times New Roman" w:hAnsi="Times New Roman" w:cs="Times New Roman"/>
                <w:sz w:val="20"/>
                <w:szCs w:val="20"/>
              </w:rPr>
              <w:t>1000</w:t>
            </w:r>
          </w:p>
        </w:tc>
      </w:tr>
    </w:tbl>
    <w:p w14:paraId="2801077B" w14:textId="77777777" w:rsidR="00941574" w:rsidRPr="00596D2B" w:rsidRDefault="00941574" w:rsidP="00596D2B">
      <w:pPr>
        <w:spacing w:after="0" w:line="240" w:lineRule="auto"/>
        <w:ind w:left="227" w:hanging="227"/>
        <w:rPr>
          <w:rFonts w:ascii="Times New Roman" w:hAnsi="Times New Roman" w:cs="Times New Roman"/>
          <w:bCs/>
          <w:sz w:val="16"/>
          <w:szCs w:val="16"/>
        </w:rPr>
      </w:pPr>
    </w:p>
    <w:p w14:paraId="504BCE4B" w14:textId="77777777" w:rsidR="00447232" w:rsidRDefault="00447232">
      <w:pPr>
        <w:rPr>
          <w:rFonts w:ascii="Times New Roman" w:hAnsi="Times New Roman" w:cs="Times New Roman"/>
          <w:b/>
          <w:sz w:val="24"/>
          <w:szCs w:val="24"/>
        </w:rPr>
      </w:pPr>
      <w:r>
        <w:rPr>
          <w:rFonts w:ascii="Times New Roman" w:hAnsi="Times New Roman" w:cs="Times New Roman"/>
          <w:b/>
          <w:sz w:val="24"/>
          <w:szCs w:val="24"/>
        </w:rPr>
        <w:br w:type="page"/>
      </w:r>
    </w:p>
    <w:p w14:paraId="1A4FC5B9" w14:textId="55238FAD" w:rsidR="00D85DC1" w:rsidRPr="00AB23C6" w:rsidRDefault="008300CE" w:rsidP="00AB23C6">
      <w:pPr>
        <w:spacing w:after="60" w:line="240" w:lineRule="auto"/>
        <w:ind w:left="227" w:hanging="227"/>
        <w:rPr>
          <w:rFonts w:ascii="Times New Roman" w:hAnsi="Times New Roman" w:cs="Times New Roman"/>
          <w:b/>
          <w:sz w:val="24"/>
          <w:szCs w:val="24"/>
        </w:rPr>
      </w:pPr>
      <w:r w:rsidRPr="00AB23C6">
        <w:rPr>
          <w:rFonts w:ascii="Times New Roman" w:hAnsi="Times New Roman" w:cs="Times New Roman"/>
          <w:b/>
          <w:sz w:val="24"/>
          <w:szCs w:val="24"/>
        </w:rPr>
        <w:lastRenderedPageBreak/>
        <w:t>5.2. </w:t>
      </w:r>
      <w:r w:rsidR="00D85DC1" w:rsidRPr="00AB23C6">
        <w:rPr>
          <w:rFonts w:ascii="Times New Roman" w:hAnsi="Times New Roman" w:cs="Times New Roman"/>
          <w:b/>
          <w:sz w:val="24"/>
          <w:szCs w:val="24"/>
        </w:rPr>
        <w:t>Centralizētās funkcijas vai koplietošanas pakalpojumi</w:t>
      </w:r>
    </w:p>
    <w:tbl>
      <w:tblPr>
        <w:tblStyle w:val="TableGrid"/>
        <w:tblW w:w="9072" w:type="dxa"/>
        <w:tblInd w:w="-5" w:type="dxa"/>
        <w:tblLayout w:type="fixed"/>
        <w:tblLook w:val="04A0" w:firstRow="1" w:lastRow="0" w:firstColumn="1" w:lastColumn="0" w:noHBand="0" w:noVBand="1"/>
      </w:tblPr>
      <w:tblGrid>
        <w:gridCol w:w="709"/>
        <w:gridCol w:w="1843"/>
        <w:gridCol w:w="3969"/>
        <w:gridCol w:w="1276"/>
        <w:gridCol w:w="1275"/>
      </w:tblGrid>
      <w:tr w:rsidR="00904A40" w:rsidRPr="004D7613" w14:paraId="27E296CE" w14:textId="77777777" w:rsidTr="00AB23C6">
        <w:trPr>
          <w:trHeight w:val="303"/>
        </w:trPr>
        <w:tc>
          <w:tcPr>
            <w:tcW w:w="709" w:type="dxa"/>
            <w:vAlign w:val="center"/>
          </w:tcPr>
          <w:p w14:paraId="4E472DF8" w14:textId="0A4BDF94" w:rsidR="00904A40" w:rsidRPr="00AB23C6" w:rsidRDefault="00904A40"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Skaits</w:t>
            </w:r>
          </w:p>
        </w:tc>
        <w:tc>
          <w:tcPr>
            <w:tcW w:w="1843" w:type="dxa"/>
            <w:vAlign w:val="center"/>
          </w:tcPr>
          <w:p w14:paraId="1BBB6CE5" w14:textId="5C76A002" w:rsidR="00904A40" w:rsidRPr="00AB23C6" w:rsidDel="00904A40" w:rsidRDefault="00904A40" w:rsidP="00AB23C6">
            <w:pPr>
              <w:ind w:left="-57" w:right="-57"/>
              <w:jc w:val="center"/>
              <w:rPr>
                <w:rFonts w:ascii="Times New Roman" w:hAnsi="Times New Roman" w:cs="Times New Roman"/>
                <w:i/>
                <w:iCs/>
                <w:color w:val="A6A6A6" w:themeColor="background1" w:themeShade="A6"/>
                <w:spacing w:val="-2"/>
                <w:sz w:val="24"/>
                <w:szCs w:val="24"/>
              </w:rPr>
            </w:pPr>
            <w:r w:rsidRPr="00AB23C6">
              <w:rPr>
                <w:rFonts w:ascii="Times New Roman" w:hAnsi="Times New Roman" w:cs="Times New Roman"/>
                <w:spacing w:val="-2"/>
                <w:sz w:val="24"/>
                <w:szCs w:val="24"/>
              </w:rPr>
              <w:t>Pakalpojums (pakalpojumu grupa)</w:t>
            </w:r>
          </w:p>
        </w:tc>
        <w:tc>
          <w:tcPr>
            <w:tcW w:w="3969" w:type="dxa"/>
            <w:vAlign w:val="center"/>
          </w:tcPr>
          <w:p w14:paraId="004D52F4" w14:textId="157B3961" w:rsidR="00904A40" w:rsidRPr="00AB23C6" w:rsidRDefault="00904A40"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Koplietošanas pakalpojumu lietotāji (institūcijas)</w:t>
            </w:r>
          </w:p>
        </w:tc>
        <w:tc>
          <w:tcPr>
            <w:tcW w:w="1276" w:type="dxa"/>
            <w:vAlign w:val="center"/>
          </w:tcPr>
          <w:p w14:paraId="3174123D" w14:textId="307987B8" w:rsidR="00904A40" w:rsidRPr="00AB23C6" w:rsidRDefault="00904A40"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Norāde uz MK lēmumu par attīstības plānu</w:t>
            </w:r>
            <w:r w:rsidRPr="00AB23C6">
              <w:rPr>
                <w:rStyle w:val="FootnoteReference"/>
                <w:rFonts w:ascii="Times New Roman" w:hAnsi="Times New Roman" w:cs="Times New Roman"/>
                <w:spacing w:val="-2"/>
                <w:sz w:val="24"/>
                <w:szCs w:val="24"/>
              </w:rPr>
              <w:footnoteReference w:id="10"/>
            </w:r>
          </w:p>
        </w:tc>
        <w:tc>
          <w:tcPr>
            <w:tcW w:w="1275" w:type="dxa"/>
            <w:vAlign w:val="center"/>
          </w:tcPr>
          <w:p w14:paraId="4CEC7F75" w14:textId="6F85F486" w:rsidR="00904A40" w:rsidRPr="00AB23C6" w:rsidRDefault="00904A40" w:rsidP="00AB23C6">
            <w:pPr>
              <w:ind w:left="-57" w:right="-57"/>
              <w:jc w:val="center"/>
              <w:rPr>
                <w:rFonts w:ascii="Times New Roman" w:eastAsia="Times New Roman" w:hAnsi="Times New Roman" w:cs="Times New Roman"/>
                <w:spacing w:val="-2"/>
                <w:sz w:val="24"/>
                <w:szCs w:val="24"/>
                <w:lang w:eastAsia="lv-LV"/>
              </w:rPr>
            </w:pPr>
            <w:r w:rsidRPr="00AB23C6">
              <w:rPr>
                <w:rFonts w:ascii="Times New Roman" w:hAnsi="Times New Roman" w:cs="Times New Roman"/>
                <w:spacing w:val="-2"/>
                <w:sz w:val="24"/>
                <w:szCs w:val="24"/>
              </w:rPr>
              <w:t>Termiņš ieviešanai (gads, ceturksnis)</w:t>
            </w:r>
          </w:p>
        </w:tc>
      </w:tr>
      <w:tr w:rsidR="00C003CA" w:rsidRPr="004D7613" w14:paraId="5A586686" w14:textId="77777777" w:rsidTr="00AB23C6">
        <w:trPr>
          <w:trHeight w:val="303"/>
        </w:trPr>
        <w:tc>
          <w:tcPr>
            <w:tcW w:w="709" w:type="dxa"/>
          </w:tcPr>
          <w:p w14:paraId="32006721" w14:textId="1B07678B" w:rsidR="00D85DC1" w:rsidRPr="00AB23C6" w:rsidRDefault="00A475CA" w:rsidP="00AB23C6">
            <w:pPr>
              <w:jc w:val="center"/>
              <w:rPr>
                <w:rFonts w:ascii="Times New Roman" w:hAnsi="Times New Roman" w:cs="Times New Roman"/>
                <w:sz w:val="24"/>
                <w:szCs w:val="24"/>
              </w:rPr>
            </w:pPr>
            <w:r w:rsidRPr="00AB23C6">
              <w:rPr>
                <w:rFonts w:ascii="Times New Roman" w:hAnsi="Times New Roman" w:cs="Times New Roman"/>
                <w:sz w:val="24"/>
                <w:szCs w:val="24"/>
              </w:rPr>
              <w:t>1</w:t>
            </w:r>
          </w:p>
        </w:tc>
        <w:tc>
          <w:tcPr>
            <w:tcW w:w="1843" w:type="dxa"/>
          </w:tcPr>
          <w:p w14:paraId="54813B79" w14:textId="1204C483" w:rsidR="00B327C0" w:rsidRPr="00596D2B" w:rsidRDefault="004D2C7B" w:rsidP="00AB23C6">
            <w:pPr>
              <w:rPr>
                <w:rFonts w:ascii="Times New Roman" w:hAnsi="Times New Roman" w:cs="Times New Roman"/>
                <w:color w:val="A6A6A6" w:themeColor="background1" w:themeShade="A6"/>
                <w:spacing w:val="-4"/>
                <w:sz w:val="24"/>
                <w:szCs w:val="24"/>
              </w:rPr>
            </w:pPr>
            <w:r w:rsidRPr="00596D2B">
              <w:rPr>
                <w:rFonts w:ascii="Times New Roman" w:hAnsi="Times New Roman" w:cs="Times New Roman"/>
                <w:spacing w:val="-4"/>
                <w:sz w:val="24"/>
                <w:szCs w:val="24"/>
              </w:rPr>
              <w:t>Elektronisku datu apmaiņas nodrošināšana E-lietas platformā, izmantojot koplietošanas tehnoloģiskos risinājumus</w:t>
            </w:r>
          </w:p>
        </w:tc>
        <w:tc>
          <w:tcPr>
            <w:tcW w:w="3969" w:type="dxa"/>
          </w:tcPr>
          <w:p w14:paraId="77FAC071" w14:textId="2A79305B" w:rsidR="00A475CA" w:rsidRPr="00AB23C6" w:rsidRDefault="00A475CA" w:rsidP="00A475CA">
            <w:pPr>
              <w:rPr>
                <w:rFonts w:ascii="Times New Roman" w:hAnsi="Times New Roman" w:cs="Times New Roman"/>
                <w:sz w:val="24"/>
                <w:szCs w:val="24"/>
              </w:rPr>
            </w:pPr>
            <w:r w:rsidRPr="00AB23C6">
              <w:rPr>
                <w:rFonts w:ascii="Times New Roman" w:hAnsi="Times New Roman" w:cs="Times New Roman"/>
                <w:sz w:val="24"/>
                <w:szCs w:val="24"/>
              </w:rPr>
              <w:t>1.</w:t>
            </w:r>
            <w:r w:rsidR="00931880" w:rsidRPr="00AB23C6">
              <w:rPr>
                <w:rFonts w:ascii="Times New Roman" w:hAnsi="Times New Roman" w:cs="Times New Roman"/>
                <w:sz w:val="24"/>
                <w:szCs w:val="24"/>
              </w:rPr>
              <w:t xml:space="preserve"> </w:t>
            </w:r>
            <w:r w:rsidRPr="00AB23C6">
              <w:rPr>
                <w:rFonts w:ascii="Times New Roman" w:hAnsi="Times New Roman" w:cs="Times New Roman"/>
                <w:sz w:val="24"/>
                <w:szCs w:val="24"/>
              </w:rPr>
              <w:t>Tiesu administrācija</w:t>
            </w:r>
          </w:p>
          <w:p w14:paraId="69B5A4D6" w14:textId="01A7FDEF" w:rsidR="00A475CA" w:rsidRPr="00AB23C6" w:rsidRDefault="00A475CA" w:rsidP="00A475CA">
            <w:pPr>
              <w:rPr>
                <w:rFonts w:ascii="Times New Roman" w:hAnsi="Times New Roman" w:cs="Times New Roman"/>
                <w:sz w:val="24"/>
                <w:szCs w:val="24"/>
              </w:rPr>
            </w:pPr>
            <w:r w:rsidRPr="00AB23C6">
              <w:rPr>
                <w:rFonts w:ascii="Times New Roman" w:hAnsi="Times New Roman" w:cs="Times New Roman"/>
                <w:sz w:val="24"/>
                <w:szCs w:val="24"/>
              </w:rPr>
              <w:t>2.</w:t>
            </w:r>
            <w:r w:rsidR="00931880" w:rsidRPr="00AB23C6">
              <w:rPr>
                <w:rFonts w:ascii="Times New Roman" w:hAnsi="Times New Roman" w:cs="Times New Roman"/>
                <w:sz w:val="24"/>
                <w:szCs w:val="24"/>
              </w:rPr>
              <w:t xml:space="preserve"> </w:t>
            </w:r>
            <w:r w:rsidRPr="00AB23C6">
              <w:rPr>
                <w:rFonts w:ascii="Times New Roman" w:hAnsi="Times New Roman" w:cs="Times New Roman"/>
                <w:sz w:val="24"/>
                <w:szCs w:val="24"/>
              </w:rPr>
              <w:t>Ieslodzījuma vietu pārvalde</w:t>
            </w:r>
          </w:p>
          <w:p w14:paraId="78819442" w14:textId="4227B55E" w:rsidR="00A475CA" w:rsidRPr="00AB23C6" w:rsidRDefault="00A475CA" w:rsidP="00A475CA">
            <w:pPr>
              <w:rPr>
                <w:rFonts w:ascii="Times New Roman" w:hAnsi="Times New Roman" w:cs="Times New Roman"/>
                <w:sz w:val="24"/>
                <w:szCs w:val="24"/>
              </w:rPr>
            </w:pPr>
            <w:r w:rsidRPr="00AB23C6">
              <w:rPr>
                <w:rFonts w:ascii="Times New Roman" w:hAnsi="Times New Roman" w:cs="Times New Roman"/>
                <w:sz w:val="24"/>
                <w:szCs w:val="24"/>
              </w:rPr>
              <w:t>3.</w:t>
            </w:r>
            <w:r w:rsidR="00931880" w:rsidRPr="00AB23C6">
              <w:rPr>
                <w:rFonts w:ascii="Times New Roman" w:hAnsi="Times New Roman" w:cs="Times New Roman"/>
                <w:sz w:val="24"/>
                <w:szCs w:val="24"/>
              </w:rPr>
              <w:t xml:space="preserve"> </w:t>
            </w:r>
            <w:r w:rsidRPr="00AB23C6">
              <w:rPr>
                <w:rFonts w:ascii="Times New Roman" w:hAnsi="Times New Roman" w:cs="Times New Roman"/>
                <w:sz w:val="24"/>
                <w:szCs w:val="24"/>
              </w:rPr>
              <w:t>Valsts probācijas dienests</w:t>
            </w:r>
          </w:p>
          <w:p w14:paraId="0BC7E3D7" w14:textId="4A8CF6BF" w:rsidR="00A475CA" w:rsidRPr="00AB23C6" w:rsidRDefault="00425AD9" w:rsidP="00A475CA">
            <w:pPr>
              <w:rPr>
                <w:rFonts w:ascii="Times New Roman" w:hAnsi="Times New Roman" w:cs="Times New Roman"/>
                <w:sz w:val="24"/>
                <w:szCs w:val="24"/>
              </w:rPr>
            </w:pPr>
            <w:r>
              <w:rPr>
                <w:rFonts w:ascii="Times New Roman" w:hAnsi="Times New Roman" w:cs="Times New Roman"/>
                <w:sz w:val="24"/>
                <w:szCs w:val="24"/>
              </w:rPr>
              <w:t>4</w:t>
            </w:r>
            <w:r w:rsidR="00A475CA" w:rsidRPr="00AB23C6">
              <w:rPr>
                <w:rFonts w:ascii="Times New Roman" w:hAnsi="Times New Roman" w:cs="Times New Roman"/>
                <w:sz w:val="24"/>
                <w:szCs w:val="24"/>
              </w:rPr>
              <w:t>.</w:t>
            </w:r>
            <w:r w:rsidR="00931880" w:rsidRPr="00AB23C6">
              <w:rPr>
                <w:rFonts w:ascii="Times New Roman" w:hAnsi="Times New Roman" w:cs="Times New Roman"/>
                <w:sz w:val="24"/>
                <w:szCs w:val="24"/>
              </w:rPr>
              <w:t xml:space="preserve"> </w:t>
            </w:r>
            <w:r w:rsidR="00A475CA" w:rsidRPr="00AB23C6">
              <w:rPr>
                <w:rFonts w:ascii="Times New Roman" w:hAnsi="Times New Roman" w:cs="Times New Roman"/>
                <w:sz w:val="24"/>
                <w:szCs w:val="24"/>
              </w:rPr>
              <w:t>Latvijas Republikas prokuratūra</w:t>
            </w:r>
          </w:p>
          <w:p w14:paraId="0E7C5938" w14:textId="1CE2D67B" w:rsidR="00A475CA" w:rsidRPr="00AB23C6" w:rsidRDefault="00425AD9" w:rsidP="00A475CA">
            <w:pPr>
              <w:rPr>
                <w:rFonts w:ascii="Times New Roman" w:hAnsi="Times New Roman" w:cs="Times New Roman"/>
                <w:sz w:val="24"/>
                <w:szCs w:val="24"/>
              </w:rPr>
            </w:pPr>
            <w:r>
              <w:rPr>
                <w:rFonts w:ascii="Times New Roman" w:hAnsi="Times New Roman" w:cs="Times New Roman"/>
                <w:sz w:val="24"/>
                <w:szCs w:val="24"/>
              </w:rPr>
              <w:t>5</w:t>
            </w:r>
            <w:r w:rsidR="00A475CA" w:rsidRPr="00AB23C6">
              <w:rPr>
                <w:rFonts w:ascii="Times New Roman" w:hAnsi="Times New Roman" w:cs="Times New Roman"/>
                <w:sz w:val="24"/>
                <w:szCs w:val="24"/>
              </w:rPr>
              <w:t>.</w:t>
            </w:r>
            <w:r w:rsidR="00931880" w:rsidRPr="00AB23C6">
              <w:rPr>
                <w:rFonts w:ascii="Times New Roman" w:hAnsi="Times New Roman" w:cs="Times New Roman"/>
                <w:sz w:val="24"/>
                <w:szCs w:val="24"/>
              </w:rPr>
              <w:t xml:space="preserve"> </w:t>
            </w:r>
            <w:r w:rsidR="00A475CA" w:rsidRPr="00AB23C6">
              <w:rPr>
                <w:rFonts w:ascii="Times New Roman" w:hAnsi="Times New Roman" w:cs="Times New Roman"/>
                <w:sz w:val="24"/>
                <w:szCs w:val="24"/>
              </w:rPr>
              <w:t>Latvijas tiesas</w:t>
            </w:r>
          </w:p>
          <w:p w14:paraId="76F097E7" w14:textId="454ADF09" w:rsidR="00D85DC1" w:rsidRPr="00AB23C6" w:rsidRDefault="00425AD9" w:rsidP="00A475CA">
            <w:pPr>
              <w:rPr>
                <w:rFonts w:ascii="Times New Roman" w:hAnsi="Times New Roman" w:cs="Times New Roman"/>
                <w:sz w:val="24"/>
                <w:szCs w:val="24"/>
              </w:rPr>
            </w:pPr>
            <w:r>
              <w:rPr>
                <w:rFonts w:ascii="Times New Roman" w:hAnsi="Times New Roman" w:cs="Times New Roman"/>
                <w:sz w:val="24"/>
                <w:szCs w:val="24"/>
              </w:rPr>
              <w:t>6</w:t>
            </w:r>
            <w:r w:rsidR="00A475CA" w:rsidRPr="00AB23C6">
              <w:rPr>
                <w:rFonts w:ascii="Times New Roman" w:hAnsi="Times New Roman" w:cs="Times New Roman"/>
                <w:sz w:val="24"/>
                <w:szCs w:val="24"/>
              </w:rPr>
              <w:t>.</w:t>
            </w:r>
            <w:r w:rsidR="00931880" w:rsidRPr="00AB23C6">
              <w:rPr>
                <w:rFonts w:ascii="Times New Roman" w:hAnsi="Times New Roman" w:cs="Times New Roman"/>
                <w:sz w:val="24"/>
                <w:szCs w:val="24"/>
              </w:rPr>
              <w:t xml:space="preserve"> </w:t>
            </w:r>
            <w:r w:rsidR="00A475CA" w:rsidRPr="00AB23C6">
              <w:rPr>
                <w:rFonts w:ascii="Times New Roman" w:hAnsi="Times New Roman" w:cs="Times New Roman"/>
                <w:sz w:val="24"/>
                <w:szCs w:val="24"/>
              </w:rPr>
              <w:t>Sabiedrība</w:t>
            </w:r>
          </w:p>
          <w:p w14:paraId="7CD36CAA" w14:textId="753F85A9" w:rsidR="004D2C7B" w:rsidRPr="00AB23C6" w:rsidRDefault="00425AD9" w:rsidP="00AB23C6">
            <w:pPr>
              <w:ind w:left="227" w:hanging="227"/>
              <w:rPr>
                <w:rFonts w:ascii="Times New Roman" w:hAnsi="Times New Roman" w:cs="Times New Roman"/>
                <w:sz w:val="24"/>
                <w:szCs w:val="24"/>
              </w:rPr>
            </w:pPr>
            <w:r>
              <w:rPr>
                <w:rFonts w:ascii="Times New Roman" w:hAnsi="Times New Roman" w:cs="Times New Roman"/>
                <w:sz w:val="24"/>
                <w:szCs w:val="24"/>
              </w:rPr>
              <w:t>7</w:t>
            </w:r>
            <w:r w:rsidR="004D2C7B" w:rsidRPr="00AB23C6">
              <w:rPr>
                <w:rFonts w:ascii="Times New Roman" w:hAnsi="Times New Roman" w:cs="Times New Roman"/>
                <w:sz w:val="24"/>
                <w:szCs w:val="24"/>
              </w:rPr>
              <w:t>. Speciālisti (zvērināti advokāti</w:t>
            </w:r>
            <w:r w:rsidR="00B30AEC">
              <w:rPr>
                <w:rFonts w:ascii="Times New Roman" w:hAnsi="Times New Roman" w:cs="Times New Roman"/>
                <w:sz w:val="24"/>
                <w:szCs w:val="24"/>
              </w:rPr>
              <w:t xml:space="preserve">) </w:t>
            </w:r>
          </w:p>
        </w:tc>
        <w:tc>
          <w:tcPr>
            <w:tcW w:w="1276" w:type="dxa"/>
          </w:tcPr>
          <w:p w14:paraId="55FCC28C" w14:textId="4185133E" w:rsidR="00D85DC1" w:rsidRPr="00AB23C6" w:rsidRDefault="009C36BD"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 xml:space="preserve">Tiek apstiprināts </w:t>
            </w:r>
            <w:r w:rsidR="00904A40" w:rsidRPr="00AB23C6">
              <w:rPr>
                <w:rFonts w:ascii="Times New Roman" w:hAnsi="Times New Roman" w:cs="Times New Roman"/>
                <w:spacing w:val="-2"/>
                <w:sz w:val="24"/>
                <w:szCs w:val="24"/>
              </w:rPr>
              <w:t xml:space="preserve">vienlaikus </w:t>
            </w:r>
            <w:r w:rsidRPr="00AB23C6">
              <w:rPr>
                <w:rFonts w:ascii="Times New Roman" w:hAnsi="Times New Roman" w:cs="Times New Roman"/>
                <w:spacing w:val="-2"/>
                <w:sz w:val="24"/>
                <w:szCs w:val="24"/>
              </w:rPr>
              <w:t xml:space="preserve">ar projekta </w:t>
            </w:r>
            <w:r w:rsidR="00C43FC5" w:rsidRPr="00AB23C6">
              <w:rPr>
                <w:rFonts w:ascii="Times New Roman" w:hAnsi="Times New Roman" w:cs="Times New Roman"/>
                <w:spacing w:val="-2"/>
                <w:sz w:val="24"/>
                <w:szCs w:val="24"/>
              </w:rPr>
              <w:t>(2.1.2.1.)</w:t>
            </w:r>
            <w:r w:rsidRPr="00AB23C6">
              <w:rPr>
                <w:rFonts w:ascii="Times New Roman" w:hAnsi="Times New Roman" w:cs="Times New Roman"/>
                <w:spacing w:val="-2"/>
                <w:sz w:val="24"/>
                <w:szCs w:val="24"/>
              </w:rPr>
              <w:t xml:space="preserve"> pasi</w:t>
            </w:r>
          </w:p>
        </w:tc>
        <w:tc>
          <w:tcPr>
            <w:tcW w:w="1275" w:type="dxa"/>
          </w:tcPr>
          <w:p w14:paraId="5CC05A63" w14:textId="76DC214A" w:rsidR="00D85DC1" w:rsidRPr="00AB23C6" w:rsidRDefault="00F532C6" w:rsidP="00AB23C6">
            <w:pPr>
              <w:ind w:left="-57" w:right="-57"/>
              <w:jc w:val="center"/>
              <w:rPr>
                <w:rFonts w:ascii="Times New Roman" w:hAnsi="Times New Roman" w:cs="Times New Roman"/>
                <w:spacing w:val="-2"/>
                <w:sz w:val="24"/>
                <w:szCs w:val="24"/>
              </w:rPr>
            </w:pPr>
            <w:r w:rsidRPr="00AB23C6">
              <w:rPr>
                <w:rFonts w:ascii="Times New Roman" w:eastAsia="Times New Roman" w:hAnsi="Times New Roman" w:cs="Times New Roman"/>
                <w:spacing w:val="-2"/>
                <w:sz w:val="24"/>
                <w:szCs w:val="24"/>
                <w:lang w:eastAsia="lv-LV"/>
              </w:rPr>
              <w:t>31.05.2026.</w:t>
            </w:r>
          </w:p>
        </w:tc>
      </w:tr>
    </w:tbl>
    <w:p w14:paraId="51765BD9" w14:textId="77777777" w:rsidR="00386DF1" w:rsidRPr="00AB23C6" w:rsidRDefault="00386DF1" w:rsidP="00EF3F96">
      <w:pPr>
        <w:spacing w:after="0" w:line="240" w:lineRule="auto"/>
        <w:rPr>
          <w:rFonts w:ascii="Times New Roman" w:hAnsi="Times New Roman" w:cs="Times New Roman"/>
          <w:bCs/>
          <w:sz w:val="10"/>
          <w:szCs w:val="10"/>
        </w:rPr>
      </w:pPr>
    </w:p>
    <w:p w14:paraId="723AAC71" w14:textId="74D07C39" w:rsidR="00D85DC1" w:rsidRPr="00AB23C6" w:rsidRDefault="008300CE" w:rsidP="00AB23C6">
      <w:pPr>
        <w:spacing w:after="60" w:line="240" w:lineRule="auto"/>
        <w:ind w:left="227" w:hanging="227"/>
        <w:rPr>
          <w:rFonts w:ascii="Times New Roman" w:hAnsi="Times New Roman" w:cs="Times New Roman"/>
          <w:b/>
          <w:sz w:val="24"/>
          <w:szCs w:val="24"/>
        </w:rPr>
      </w:pPr>
      <w:r w:rsidRPr="00AB23C6">
        <w:rPr>
          <w:rFonts w:ascii="Times New Roman" w:hAnsi="Times New Roman" w:cs="Times New Roman"/>
          <w:b/>
          <w:sz w:val="24"/>
          <w:szCs w:val="24"/>
        </w:rPr>
        <w:t>5.3. </w:t>
      </w:r>
      <w:r w:rsidR="00D85DC1" w:rsidRPr="00AB23C6">
        <w:rPr>
          <w:rFonts w:ascii="Times New Roman" w:hAnsi="Times New Roman" w:cs="Times New Roman"/>
          <w:b/>
          <w:sz w:val="24"/>
          <w:szCs w:val="24"/>
        </w:rPr>
        <w:t>Centralizēti pārvaldāmās nozares būtiskās datu kopas</w:t>
      </w:r>
    </w:p>
    <w:tbl>
      <w:tblPr>
        <w:tblStyle w:val="TableGrid"/>
        <w:tblW w:w="9072" w:type="dxa"/>
        <w:tblInd w:w="-5" w:type="dxa"/>
        <w:tblLayout w:type="fixed"/>
        <w:tblLook w:val="04A0" w:firstRow="1" w:lastRow="0" w:firstColumn="1" w:lastColumn="0" w:noHBand="0" w:noVBand="1"/>
      </w:tblPr>
      <w:tblGrid>
        <w:gridCol w:w="709"/>
        <w:gridCol w:w="6379"/>
        <w:gridCol w:w="1984"/>
      </w:tblGrid>
      <w:tr w:rsidR="008D6C36" w:rsidRPr="00043F55" w14:paraId="1180DAB2" w14:textId="77777777" w:rsidTr="00AB23C6">
        <w:tc>
          <w:tcPr>
            <w:tcW w:w="709" w:type="dxa"/>
            <w:vAlign w:val="center"/>
          </w:tcPr>
          <w:p w14:paraId="64A18395" w14:textId="55B05086" w:rsidR="00B9606C" w:rsidRPr="00AB23C6" w:rsidRDefault="00B9606C"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Skaits</w:t>
            </w:r>
          </w:p>
        </w:tc>
        <w:tc>
          <w:tcPr>
            <w:tcW w:w="6379" w:type="dxa"/>
            <w:tcBorders>
              <w:top w:val="single" w:sz="4" w:space="0" w:color="auto"/>
              <w:left w:val="single" w:sz="4" w:space="0" w:color="auto"/>
              <w:bottom w:val="single" w:sz="4" w:space="0" w:color="auto"/>
              <w:right w:val="single" w:sz="4" w:space="0" w:color="auto"/>
            </w:tcBorders>
            <w:vAlign w:val="center"/>
          </w:tcPr>
          <w:p w14:paraId="2341D441" w14:textId="32620A20" w:rsidR="00B9606C" w:rsidRPr="00AB23C6" w:rsidRDefault="00B9606C" w:rsidP="00AB23C6">
            <w:pPr>
              <w:jc w:val="center"/>
              <w:rPr>
                <w:rFonts w:ascii="Times New Roman" w:hAnsi="Times New Roman" w:cs="Times New Roman"/>
                <w:sz w:val="24"/>
                <w:szCs w:val="24"/>
              </w:rPr>
            </w:pPr>
            <w:r w:rsidRPr="00AB23C6">
              <w:rPr>
                <w:rFonts w:ascii="Times New Roman" w:hAnsi="Times New Roman" w:cs="Times New Roman"/>
                <w:sz w:val="24"/>
                <w:szCs w:val="24"/>
              </w:rPr>
              <w:t>Saturu raksturojošs nosaukums</w:t>
            </w:r>
          </w:p>
        </w:tc>
        <w:tc>
          <w:tcPr>
            <w:tcW w:w="1984" w:type="dxa"/>
            <w:tcBorders>
              <w:top w:val="single" w:sz="4" w:space="0" w:color="auto"/>
              <w:left w:val="nil"/>
              <w:bottom w:val="single" w:sz="4" w:space="0" w:color="auto"/>
              <w:right w:val="single" w:sz="4" w:space="0" w:color="auto"/>
            </w:tcBorders>
            <w:vAlign w:val="center"/>
          </w:tcPr>
          <w:p w14:paraId="2F789562" w14:textId="541E1223" w:rsidR="00B9606C" w:rsidRPr="00AB23C6" w:rsidRDefault="00B9606C" w:rsidP="00AB23C6">
            <w:pPr>
              <w:jc w:val="center"/>
              <w:rPr>
                <w:rFonts w:ascii="Times New Roman" w:eastAsia="Times New Roman" w:hAnsi="Times New Roman" w:cs="Times New Roman"/>
                <w:sz w:val="24"/>
                <w:szCs w:val="24"/>
                <w:lang w:eastAsia="lv-LV"/>
              </w:rPr>
            </w:pPr>
            <w:r w:rsidRPr="00AB23C6">
              <w:rPr>
                <w:rFonts w:ascii="Times New Roman" w:hAnsi="Times New Roman" w:cs="Times New Roman"/>
                <w:spacing w:val="-2"/>
                <w:sz w:val="24"/>
                <w:szCs w:val="24"/>
              </w:rPr>
              <w:t>Termiņš piekļuves</w:t>
            </w:r>
            <w:r w:rsidRPr="00AB23C6">
              <w:rPr>
                <w:rFonts w:ascii="Times New Roman" w:hAnsi="Times New Roman" w:cs="Times New Roman"/>
                <w:sz w:val="24"/>
                <w:szCs w:val="24"/>
              </w:rPr>
              <w:t xml:space="preserve"> nodrošināšanai (gads, ceturksnis)</w:t>
            </w:r>
          </w:p>
        </w:tc>
      </w:tr>
      <w:tr w:rsidR="00E9794B" w:rsidRPr="00043F55" w14:paraId="15F9950C" w14:textId="77777777" w:rsidTr="00AB23C6">
        <w:trPr>
          <w:trHeight w:val="266"/>
        </w:trPr>
        <w:tc>
          <w:tcPr>
            <w:tcW w:w="709" w:type="dxa"/>
            <w:vMerge w:val="restart"/>
          </w:tcPr>
          <w:p w14:paraId="28143E18" w14:textId="31955490" w:rsidR="00E9794B" w:rsidRPr="00AB23C6" w:rsidRDefault="00C73B3D" w:rsidP="00AB23C6">
            <w:pPr>
              <w:jc w:val="center"/>
              <w:rPr>
                <w:rFonts w:ascii="Times New Roman" w:hAnsi="Times New Roman" w:cs="Times New Roman"/>
                <w:sz w:val="24"/>
                <w:szCs w:val="24"/>
              </w:rPr>
            </w:pPr>
            <w:r w:rsidRPr="00AB23C6">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tcPr>
          <w:p w14:paraId="2B9EDC89" w14:textId="0B338A89" w:rsidR="00E9794B" w:rsidRPr="00AB23C6" w:rsidRDefault="00E9794B" w:rsidP="00D132BF">
            <w:pPr>
              <w:jc w:val="both"/>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5.3.1. </w:t>
            </w:r>
            <w:r w:rsidRPr="00AB23C6">
              <w:rPr>
                <w:rFonts w:ascii="Times New Roman" w:eastAsia="Times New Roman" w:hAnsi="Times New Roman" w:cs="Times New Roman"/>
                <w:sz w:val="24"/>
                <w:szCs w:val="24"/>
                <w:lang w:eastAsia="lv-LV"/>
              </w:rPr>
              <w:t>Elektroniski iesniegto pieteikumu statistika</w:t>
            </w:r>
          </w:p>
        </w:tc>
        <w:tc>
          <w:tcPr>
            <w:tcW w:w="1984" w:type="dxa"/>
            <w:tcBorders>
              <w:top w:val="single" w:sz="4" w:space="0" w:color="auto"/>
              <w:left w:val="nil"/>
              <w:bottom w:val="single" w:sz="4" w:space="0" w:color="auto"/>
              <w:right w:val="single" w:sz="4" w:space="0" w:color="auto"/>
            </w:tcBorders>
          </w:tcPr>
          <w:p w14:paraId="087F47FE" w14:textId="1693DC65" w:rsidR="00E9794B" w:rsidRPr="00AB23C6" w:rsidRDefault="001061D8" w:rsidP="00AB23C6">
            <w:pPr>
              <w:jc w:val="center"/>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2026</w:t>
            </w:r>
            <w:r w:rsidR="00F948B7" w:rsidRPr="00AB23C6">
              <w:rPr>
                <w:rFonts w:ascii="Times New Roman" w:eastAsia="Times New Roman" w:hAnsi="Times New Roman" w:cs="Times New Roman"/>
                <w:sz w:val="24"/>
                <w:szCs w:val="24"/>
                <w:lang w:eastAsia="lv-LV"/>
              </w:rPr>
              <w:t xml:space="preserve">. gada </w:t>
            </w:r>
            <w:r w:rsidR="001B5E20" w:rsidRPr="00AB23C6">
              <w:rPr>
                <w:rFonts w:ascii="Times New Roman" w:eastAsia="Times New Roman" w:hAnsi="Times New Roman" w:cs="Times New Roman"/>
                <w:sz w:val="24"/>
                <w:szCs w:val="24"/>
                <w:lang w:eastAsia="lv-LV"/>
              </w:rPr>
              <w:t>I </w:t>
            </w:r>
            <w:r w:rsidR="00F948B7"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01D4DFD5" w14:textId="77777777" w:rsidTr="00AB23C6">
        <w:trPr>
          <w:trHeight w:val="271"/>
        </w:trPr>
        <w:tc>
          <w:tcPr>
            <w:tcW w:w="709" w:type="dxa"/>
            <w:vMerge/>
          </w:tcPr>
          <w:p w14:paraId="2C2BBDE7" w14:textId="77777777" w:rsidR="00F948B7" w:rsidRPr="00AB23C6" w:rsidRDefault="00F948B7" w:rsidP="00F948B7">
            <w:pPr>
              <w:rPr>
                <w:rFonts w:ascii="Times New Roman" w:hAnsi="Times New Roman" w:cs="Times New Roman"/>
                <w:sz w:val="24"/>
                <w:szCs w:val="24"/>
              </w:rPr>
            </w:pPr>
          </w:p>
        </w:tc>
        <w:tc>
          <w:tcPr>
            <w:tcW w:w="6379" w:type="dxa"/>
          </w:tcPr>
          <w:p w14:paraId="25211140" w14:textId="795CE771" w:rsidR="00F948B7" w:rsidRPr="00AB23C6" w:rsidRDefault="00F948B7" w:rsidP="00F948B7">
            <w:pPr>
              <w:jc w:val="both"/>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5.3.2. </w:t>
            </w:r>
            <w:proofErr w:type="spellStart"/>
            <w:r w:rsidRPr="00AB23C6">
              <w:rPr>
                <w:rFonts w:ascii="Times New Roman" w:eastAsia="Times New Roman" w:hAnsi="Times New Roman" w:cs="Times New Roman"/>
                <w:sz w:val="24"/>
                <w:szCs w:val="24"/>
                <w:lang w:eastAsia="lv-LV"/>
              </w:rPr>
              <w:t>Anonimizēto</w:t>
            </w:r>
            <w:proofErr w:type="spellEnd"/>
            <w:r w:rsidRPr="00AB23C6">
              <w:rPr>
                <w:rFonts w:ascii="Times New Roman" w:eastAsia="Times New Roman" w:hAnsi="Times New Roman" w:cs="Times New Roman"/>
                <w:sz w:val="24"/>
                <w:szCs w:val="24"/>
                <w:lang w:eastAsia="lv-LV"/>
              </w:rPr>
              <w:t xml:space="preserve"> nolēmumu statistika un pieejamība</w:t>
            </w:r>
          </w:p>
        </w:tc>
        <w:tc>
          <w:tcPr>
            <w:tcW w:w="1984" w:type="dxa"/>
          </w:tcPr>
          <w:p w14:paraId="009F7EEC" w14:textId="1E91709F"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488A2703" w14:textId="77777777" w:rsidTr="00AB23C6">
        <w:trPr>
          <w:trHeight w:val="271"/>
        </w:trPr>
        <w:tc>
          <w:tcPr>
            <w:tcW w:w="709" w:type="dxa"/>
            <w:vMerge/>
          </w:tcPr>
          <w:p w14:paraId="3A5DAB26" w14:textId="77777777" w:rsidR="00F948B7" w:rsidRPr="00AB23C6" w:rsidRDefault="00F948B7" w:rsidP="00F948B7">
            <w:pPr>
              <w:rPr>
                <w:rFonts w:ascii="Times New Roman" w:hAnsi="Times New Roman" w:cs="Times New Roman"/>
                <w:sz w:val="24"/>
                <w:szCs w:val="24"/>
              </w:rPr>
            </w:pPr>
          </w:p>
        </w:tc>
        <w:tc>
          <w:tcPr>
            <w:tcW w:w="6379" w:type="dxa"/>
          </w:tcPr>
          <w:p w14:paraId="367BB10D" w14:textId="376268FB" w:rsidR="00F948B7" w:rsidRPr="00AB23C6" w:rsidRDefault="00F948B7" w:rsidP="00F948B7">
            <w:pPr>
              <w:jc w:val="both"/>
              <w:rPr>
                <w:rFonts w:ascii="Times New Roman" w:hAnsi="Times New Roman" w:cs="Times New Roman"/>
                <w:sz w:val="24"/>
                <w:szCs w:val="24"/>
              </w:rPr>
            </w:pPr>
            <w:r w:rsidRPr="00AB23C6">
              <w:rPr>
                <w:rFonts w:ascii="Times New Roman" w:hAnsi="Times New Roman" w:cs="Times New Roman"/>
                <w:sz w:val="24"/>
                <w:szCs w:val="24"/>
              </w:rPr>
              <w:t>5.3.6. </w:t>
            </w:r>
            <w:r w:rsidRPr="00AB23C6">
              <w:rPr>
                <w:rFonts w:ascii="Times New Roman" w:eastAsia="Times New Roman" w:hAnsi="Times New Roman" w:cs="Times New Roman"/>
                <w:sz w:val="24"/>
                <w:szCs w:val="24"/>
                <w:lang w:eastAsia="lv-LV"/>
              </w:rPr>
              <w:t>Sabiedriskā darba izpildes statistika</w:t>
            </w:r>
          </w:p>
        </w:tc>
        <w:tc>
          <w:tcPr>
            <w:tcW w:w="1984" w:type="dxa"/>
          </w:tcPr>
          <w:p w14:paraId="42441298" w14:textId="55EC524F"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13AE045D" w14:textId="77777777" w:rsidTr="00AB23C6">
        <w:trPr>
          <w:trHeight w:val="271"/>
        </w:trPr>
        <w:tc>
          <w:tcPr>
            <w:tcW w:w="709" w:type="dxa"/>
            <w:vMerge/>
          </w:tcPr>
          <w:p w14:paraId="5BE9F0F6" w14:textId="77777777" w:rsidR="00F948B7" w:rsidRPr="00AB23C6" w:rsidRDefault="00F948B7" w:rsidP="00F948B7">
            <w:pPr>
              <w:rPr>
                <w:rFonts w:ascii="Times New Roman" w:hAnsi="Times New Roman" w:cs="Times New Roman"/>
                <w:sz w:val="24"/>
                <w:szCs w:val="24"/>
              </w:rPr>
            </w:pPr>
          </w:p>
        </w:tc>
        <w:tc>
          <w:tcPr>
            <w:tcW w:w="6379" w:type="dxa"/>
          </w:tcPr>
          <w:p w14:paraId="38CE02B5" w14:textId="41C1CA73" w:rsidR="00F948B7" w:rsidRPr="00AB23C6" w:rsidRDefault="00F948B7" w:rsidP="00F948B7">
            <w:pPr>
              <w:jc w:val="both"/>
              <w:rPr>
                <w:rFonts w:ascii="Times New Roman" w:hAnsi="Times New Roman" w:cs="Times New Roman"/>
                <w:sz w:val="24"/>
                <w:szCs w:val="24"/>
              </w:rPr>
            </w:pPr>
            <w:r w:rsidRPr="00AB23C6">
              <w:rPr>
                <w:rFonts w:ascii="Times New Roman" w:hAnsi="Times New Roman" w:cs="Times New Roman"/>
                <w:sz w:val="24"/>
                <w:szCs w:val="24"/>
              </w:rPr>
              <w:t>5.3.7. </w:t>
            </w:r>
            <w:r w:rsidRPr="00AB23C6">
              <w:rPr>
                <w:rFonts w:ascii="Times New Roman" w:eastAsia="Times New Roman" w:hAnsi="Times New Roman" w:cs="Times New Roman"/>
                <w:sz w:val="24"/>
                <w:szCs w:val="24"/>
                <w:lang w:eastAsia="lv-LV"/>
              </w:rPr>
              <w:t>Uzraudzības izpildes statistika</w:t>
            </w:r>
          </w:p>
        </w:tc>
        <w:tc>
          <w:tcPr>
            <w:tcW w:w="1984" w:type="dxa"/>
          </w:tcPr>
          <w:p w14:paraId="524A9E76" w14:textId="3DF8E7A5"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32C8BB81" w14:textId="77777777" w:rsidTr="00AB23C6">
        <w:trPr>
          <w:trHeight w:val="271"/>
        </w:trPr>
        <w:tc>
          <w:tcPr>
            <w:tcW w:w="709" w:type="dxa"/>
            <w:vMerge/>
          </w:tcPr>
          <w:p w14:paraId="5C68F2AE" w14:textId="77777777" w:rsidR="00F948B7" w:rsidRPr="00AB23C6" w:rsidRDefault="00F948B7" w:rsidP="00F948B7">
            <w:pPr>
              <w:rPr>
                <w:rFonts w:ascii="Times New Roman" w:hAnsi="Times New Roman" w:cs="Times New Roman"/>
                <w:sz w:val="24"/>
                <w:szCs w:val="24"/>
              </w:rPr>
            </w:pPr>
          </w:p>
        </w:tc>
        <w:tc>
          <w:tcPr>
            <w:tcW w:w="6379" w:type="dxa"/>
          </w:tcPr>
          <w:p w14:paraId="4132F22D" w14:textId="10DB7D96" w:rsidR="00F948B7" w:rsidRPr="00AB23C6" w:rsidRDefault="00F948B7" w:rsidP="00F948B7">
            <w:pPr>
              <w:jc w:val="both"/>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5.3.8. </w:t>
            </w:r>
            <w:r w:rsidRPr="00AB23C6">
              <w:rPr>
                <w:rFonts w:ascii="Times New Roman" w:eastAsia="Times New Roman" w:hAnsi="Times New Roman" w:cs="Times New Roman"/>
                <w:sz w:val="24"/>
                <w:szCs w:val="24"/>
                <w:lang w:eastAsia="lv-LV"/>
              </w:rPr>
              <w:t xml:space="preserve">Krimināllikuma pantu, </w:t>
            </w:r>
            <w:r w:rsidR="00C90FA8" w:rsidRPr="00AB23C6">
              <w:rPr>
                <w:rFonts w:ascii="Times New Roman" w:eastAsia="Times New Roman" w:hAnsi="Times New Roman" w:cs="Times New Roman"/>
                <w:sz w:val="24"/>
                <w:szCs w:val="24"/>
                <w:lang w:eastAsia="lv-LV"/>
              </w:rPr>
              <w:t xml:space="preserve">kuru </w:t>
            </w:r>
            <w:r w:rsidRPr="00AB23C6">
              <w:rPr>
                <w:rFonts w:ascii="Times New Roman" w:eastAsia="Times New Roman" w:hAnsi="Times New Roman" w:cs="Times New Roman"/>
                <w:sz w:val="24"/>
                <w:szCs w:val="24"/>
                <w:lang w:eastAsia="lv-LV"/>
              </w:rPr>
              <w:t>ietvaros noteikta uzraudzība, statistika</w:t>
            </w:r>
          </w:p>
        </w:tc>
        <w:tc>
          <w:tcPr>
            <w:tcW w:w="1984" w:type="dxa"/>
          </w:tcPr>
          <w:p w14:paraId="5A817094" w14:textId="399621A8"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bl>
    <w:p w14:paraId="719DF42C" w14:textId="77777777" w:rsidR="000375D5" w:rsidRPr="00AB23C6" w:rsidRDefault="000375D5" w:rsidP="00EF3F96">
      <w:pPr>
        <w:spacing w:after="0" w:line="240" w:lineRule="auto"/>
        <w:rPr>
          <w:rFonts w:ascii="Times New Roman" w:hAnsi="Times New Roman" w:cs="Times New Roman"/>
          <w:bCs/>
          <w:sz w:val="24"/>
          <w:szCs w:val="24"/>
        </w:rPr>
      </w:pPr>
      <w:bookmarkStart w:id="7" w:name="_Hlk104550571"/>
    </w:p>
    <w:p w14:paraId="239BE1AD" w14:textId="7445B8EB" w:rsidR="00880742" w:rsidRPr="00043F55"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6. </w:t>
      </w:r>
      <w:r w:rsidR="00880742" w:rsidRPr="00941574">
        <w:rPr>
          <w:rFonts w:ascii="Times New Roman" w:hAnsi="Times New Roman" w:cs="Times New Roman"/>
          <w:b/>
          <w:sz w:val="24"/>
          <w:szCs w:val="24"/>
        </w:rPr>
        <w:t>Projekta</w:t>
      </w:r>
      <w:r w:rsidR="00880742" w:rsidRPr="00043F55">
        <w:rPr>
          <w:rFonts w:ascii="Times New Roman" w:hAnsi="Times New Roman" w:cs="Times New Roman"/>
          <w:b/>
          <w:sz w:val="24"/>
          <w:szCs w:val="24"/>
        </w:rPr>
        <w:t xml:space="preserve"> pārvaldības un īstenošanas kapacitāte</w:t>
      </w:r>
      <w:r w:rsidR="00880742" w:rsidRPr="00043F55">
        <w:rPr>
          <w:rStyle w:val="FootnoteReference"/>
          <w:rFonts w:ascii="Times New Roman" w:hAnsi="Times New Roman" w:cs="Times New Roman"/>
          <w:b/>
          <w:sz w:val="24"/>
          <w:szCs w:val="24"/>
        </w:rPr>
        <w:footnoteReference w:id="11"/>
      </w:r>
    </w:p>
    <w:tbl>
      <w:tblPr>
        <w:tblStyle w:val="TableGrid"/>
        <w:tblW w:w="9072" w:type="dxa"/>
        <w:tblInd w:w="-5" w:type="dxa"/>
        <w:tblLook w:val="04A0" w:firstRow="1" w:lastRow="0" w:firstColumn="1" w:lastColumn="0" w:noHBand="0" w:noVBand="1"/>
      </w:tblPr>
      <w:tblGrid>
        <w:gridCol w:w="9072"/>
      </w:tblGrid>
      <w:tr w:rsidR="00C003CA" w:rsidRPr="004D7613" w14:paraId="2D0B0D13" w14:textId="77777777" w:rsidTr="00AB23C6">
        <w:trPr>
          <w:trHeight w:val="803"/>
        </w:trPr>
        <w:tc>
          <w:tcPr>
            <w:tcW w:w="9072" w:type="dxa"/>
          </w:tcPr>
          <w:bookmarkEnd w:id="7"/>
          <w:p w14:paraId="295E35D0" w14:textId="6AE4B97A" w:rsidR="00D25E2D" w:rsidRPr="00AB23C6" w:rsidRDefault="00271350" w:rsidP="00271350">
            <w:pPr>
              <w:jc w:val="both"/>
              <w:rPr>
                <w:rFonts w:ascii="Times New Roman" w:hAnsi="Times New Roman" w:cs="Times New Roman"/>
                <w:sz w:val="24"/>
                <w:szCs w:val="24"/>
              </w:rPr>
            </w:pPr>
            <w:r w:rsidRPr="00AB23C6">
              <w:rPr>
                <w:rFonts w:ascii="Times New Roman" w:hAnsi="Times New Roman" w:cs="Times New Roman"/>
                <w:sz w:val="24"/>
                <w:szCs w:val="24"/>
              </w:rPr>
              <w:t>E-lietas programma</w:t>
            </w:r>
            <w:r w:rsidR="006E6A7E" w:rsidRPr="00AB23C6">
              <w:rPr>
                <w:rFonts w:ascii="Times New Roman" w:hAnsi="Times New Roman" w:cs="Times New Roman"/>
                <w:sz w:val="24"/>
                <w:szCs w:val="24"/>
              </w:rPr>
              <w:t xml:space="preserve">s </w:t>
            </w:r>
            <w:r w:rsidR="00637AE1" w:rsidRPr="00AB23C6">
              <w:rPr>
                <w:rFonts w:ascii="Times New Roman" w:hAnsi="Times New Roman" w:cs="Times New Roman"/>
                <w:color w:val="000000" w:themeColor="text1"/>
                <w:sz w:val="24"/>
                <w:szCs w:val="24"/>
              </w:rPr>
              <w:t>īstenošanas uzraudzību nodrošinās:</w:t>
            </w:r>
          </w:p>
          <w:p w14:paraId="6E26A3BF" w14:textId="42AA9E95" w:rsidR="00271350" w:rsidRPr="00AB23C6" w:rsidRDefault="00271350"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pacing w:val="-2"/>
                <w:sz w:val="24"/>
                <w:szCs w:val="24"/>
              </w:rPr>
              <w:t xml:space="preserve">E-lietas uzraudzības padome, kas izveidota saskaņā ar </w:t>
            </w:r>
            <w:r w:rsidR="00A703EC" w:rsidRPr="00A703EC">
              <w:rPr>
                <w:rFonts w:ascii="Times New Roman" w:hAnsi="Times New Roman" w:cs="Times New Roman"/>
                <w:spacing w:val="-2"/>
                <w:sz w:val="24"/>
                <w:szCs w:val="24"/>
              </w:rPr>
              <w:t>Procesu norises elektroniskā vidē valsts platformas likuma 11.pantu</w:t>
            </w:r>
            <w:r w:rsidR="006E6A7E" w:rsidRPr="00AB23C6">
              <w:rPr>
                <w:rFonts w:ascii="Times New Roman" w:hAnsi="Times New Roman" w:cs="Times New Roman"/>
                <w:sz w:val="24"/>
                <w:szCs w:val="24"/>
              </w:rPr>
              <w:t>;</w:t>
            </w:r>
          </w:p>
          <w:p w14:paraId="5B64DAB5" w14:textId="057C4E21" w:rsidR="00271350" w:rsidRPr="00AB23C6" w:rsidRDefault="00271350"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Tieslietu padome</w:t>
            </w:r>
            <w:r w:rsidR="006E6A7E" w:rsidRPr="00AB23C6">
              <w:rPr>
                <w:rFonts w:ascii="Times New Roman" w:hAnsi="Times New Roman" w:cs="Times New Roman"/>
                <w:sz w:val="24"/>
                <w:szCs w:val="24"/>
              </w:rPr>
              <w:t>;</w:t>
            </w:r>
          </w:p>
          <w:p w14:paraId="47274990" w14:textId="29968395" w:rsidR="00271350" w:rsidRPr="00AB23C6" w:rsidRDefault="00271350"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Starpinstitucionālā darba grupa</w:t>
            </w:r>
            <w:r w:rsidR="003C6FCA" w:rsidRPr="00AB23C6">
              <w:rPr>
                <w:rFonts w:ascii="Times New Roman" w:hAnsi="Times New Roman" w:cs="Times New Roman"/>
                <w:sz w:val="24"/>
                <w:szCs w:val="24"/>
              </w:rPr>
              <w:t xml:space="preserve">, kas izveidota saskaņā ar </w:t>
            </w:r>
            <w:r w:rsidR="003C4C79" w:rsidRPr="005873C5">
              <w:rPr>
                <w:rFonts w:ascii="Times New Roman" w:hAnsi="Times New Roman" w:cs="Times New Roman"/>
                <w:sz w:val="24"/>
                <w:szCs w:val="24"/>
              </w:rPr>
              <w:t xml:space="preserve">Ministru kabineta </w:t>
            </w:r>
            <w:r w:rsidR="003C6FCA" w:rsidRPr="00AB23C6">
              <w:rPr>
                <w:rFonts w:ascii="Times New Roman" w:hAnsi="Times New Roman" w:cs="Times New Roman"/>
                <w:sz w:val="24"/>
                <w:szCs w:val="24"/>
              </w:rPr>
              <w:t>2022. gada 5.</w:t>
            </w:r>
            <w:r w:rsidR="007346A0" w:rsidRPr="00AB23C6">
              <w:rPr>
                <w:rFonts w:ascii="Times New Roman" w:hAnsi="Times New Roman" w:cs="Times New Roman"/>
                <w:sz w:val="24"/>
                <w:szCs w:val="24"/>
              </w:rPr>
              <w:t xml:space="preserve"> </w:t>
            </w:r>
            <w:r w:rsidR="003C6FCA" w:rsidRPr="00AB23C6">
              <w:rPr>
                <w:rFonts w:ascii="Times New Roman" w:hAnsi="Times New Roman" w:cs="Times New Roman"/>
                <w:sz w:val="24"/>
                <w:szCs w:val="24"/>
              </w:rPr>
              <w:t>aprīļa rīkojumu Nr.</w:t>
            </w:r>
            <w:r w:rsidR="007346A0" w:rsidRPr="00AB23C6">
              <w:rPr>
                <w:rFonts w:ascii="Times New Roman" w:hAnsi="Times New Roman" w:cs="Times New Roman"/>
                <w:sz w:val="24"/>
                <w:szCs w:val="24"/>
              </w:rPr>
              <w:t xml:space="preserve"> </w:t>
            </w:r>
            <w:r w:rsidR="003C6FCA" w:rsidRPr="00AB23C6">
              <w:rPr>
                <w:rFonts w:ascii="Times New Roman" w:hAnsi="Times New Roman" w:cs="Times New Roman"/>
                <w:sz w:val="24"/>
                <w:szCs w:val="24"/>
              </w:rPr>
              <w:t>241</w:t>
            </w:r>
            <w:r w:rsidR="00FC0B51" w:rsidRPr="00AB23C6">
              <w:rPr>
                <w:rFonts w:ascii="Times New Roman" w:hAnsi="Times New Roman" w:cs="Times New Roman"/>
                <w:sz w:val="24"/>
                <w:szCs w:val="24"/>
              </w:rPr>
              <w:t xml:space="preserve">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Par </w:t>
            </w:r>
            <w:proofErr w:type="spellStart"/>
            <w:r w:rsidRPr="00AB23C6">
              <w:rPr>
                <w:rFonts w:ascii="Times New Roman" w:hAnsi="Times New Roman" w:cs="Times New Roman"/>
                <w:sz w:val="24"/>
                <w:szCs w:val="24"/>
              </w:rPr>
              <w:t>starpinstitucionālas</w:t>
            </w:r>
            <w:proofErr w:type="spellEnd"/>
            <w:r w:rsidRPr="00AB23C6">
              <w:rPr>
                <w:rFonts w:ascii="Times New Roman" w:hAnsi="Times New Roman" w:cs="Times New Roman"/>
                <w:sz w:val="24"/>
                <w:szCs w:val="24"/>
              </w:rPr>
              <w:t xml:space="preserve"> darba grupas izveidi vienotas nacionāla līmeņa e-lietas koncepcijas un vienotas e-lietas arhitektūras īstenošanai un attīstībai, kā arī turpmākai e-lietas pārvaldības mehānisma īstenošanai</w:t>
            </w:r>
            <w:r w:rsidR="00047539" w:rsidRPr="00AB23C6">
              <w:rPr>
                <w:rFonts w:ascii="Times New Roman" w:hAnsi="Times New Roman" w:cs="Times New Roman"/>
                <w:bCs/>
                <w:iCs/>
                <w:color w:val="000000" w:themeColor="text1"/>
                <w:sz w:val="24"/>
                <w:szCs w:val="24"/>
              </w:rPr>
              <w:t>"</w:t>
            </w:r>
            <w:r w:rsidR="00637AE1" w:rsidRPr="00AB23C6">
              <w:rPr>
                <w:rFonts w:ascii="Times New Roman" w:hAnsi="Times New Roman" w:cs="Times New Roman"/>
                <w:sz w:val="24"/>
                <w:szCs w:val="24"/>
              </w:rPr>
              <w:t>;</w:t>
            </w:r>
          </w:p>
          <w:p w14:paraId="2E835713" w14:textId="2C15F15C" w:rsidR="00637AE1" w:rsidRPr="00AB23C6" w:rsidRDefault="00637AE1"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E-lietas programmas padome</w:t>
            </w:r>
            <w:r w:rsidR="007D6315">
              <w:rPr>
                <w:rFonts w:ascii="Times New Roman" w:hAnsi="Times New Roman" w:cs="Times New Roman"/>
                <w:sz w:val="24"/>
                <w:szCs w:val="24"/>
              </w:rPr>
              <w:t xml:space="preserve"> (2023.gada </w:t>
            </w:r>
            <w:r w:rsidR="00147405">
              <w:rPr>
                <w:rFonts w:ascii="Times New Roman" w:hAnsi="Times New Roman" w:cs="Times New Roman"/>
                <w:sz w:val="24"/>
                <w:szCs w:val="24"/>
              </w:rPr>
              <w:t>12.janvāra rīkojums Nr.</w:t>
            </w:r>
            <w:r w:rsidR="00147405">
              <w:t xml:space="preserve"> </w:t>
            </w:r>
            <w:r w:rsidR="00147405" w:rsidRPr="00147405">
              <w:rPr>
                <w:rFonts w:ascii="Times New Roman" w:hAnsi="Times New Roman" w:cs="Times New Roman"/>
                <w:sz w:val="24"/>
                <w:szCs w:val="24"/>
              </w:rPr>
              <w:t>1-1/10</w:t>
            </w:r>
            <w:r w:rsidR="00147405">
              <w:rPr>
                <w:rFonts w:ascii="Times New Roman" w:hAnsi="Times New Roman" w:cs="Times New Roman"/>
                <w:sz w:val="24"/>
                <w:szCs w:val="24"/>
              </w:rPr>
              <w:t xml:space="preserve"> </w:t>
            </w:r>
            <w:r w:rsidR="00147405" w:rsidRPr="00147405">
              <w:rPr>
                <w:rFonts w:ascii="Times New Roman" w:hAnsi="Times New Roman" w:cs="Times New Roman"/>
                <w:sz w:val="24"/>
                <w:szCs w:val="24"/>
              </w:rPr>
              <w:t>"Par E-lietas programmas padomes izveidi"</w:t>
            </w:r>
            <w:r w:rsidRPr="00AB23C6">
              <w:rPr>
                <w:rFonts w:ascii="Times New Roman" w:hAnsi="Times New Roman" w:cs="Times New Roman"/>
                <w:sz w:val="24"/>
                <w:szCs w:val="24"/>
              </w:rPr>
              <w:t>;</w:t>
            </w:r>
          </w:p>
          <w:p w14:paraId="7FB0347D" w14:textId="0D1358A7" w:rsidR="00637AE1" w:rsidRPr="00AB23C6" w:rsidRDefault="00637AE1"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 xml:space="preserve">Projekta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E-lieta – izmeklēšanas un tiesvedības procesu pilnveide – 2.</w:t>
            </w:r>
            <w:r w:rsidR="004D7613">
              <w:rPr>
                <w:rFonts w:ascii="Times New Roman" w:hAnsi="Times New Roman" w:cs="Times New Roman"/>
                <w:sz w:val="24"/>
                <w:szCs w:val="24"/>
              </w:rPr>
              <w:t> </w:t>
            </w:r>
            <w:r w:rsidRPr="00AB23C6">
              <w:rPr>
                <w:rFonts w:ascii="Times New Roman" w:hAnsi="Times New Roman" w:cs="Times New Roman"/>
                <w:sz w:val="24"/>
                <w:szCs w:val="24"/>
              </w:rPr>
              <w:t>posms</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uzraudzības padome</w:t>
            </w:r>
            <w:r w:rsidR="00147405">
              <w:rPr>
                <w:rFonts w:ascii="Times New Roman" w:hAnsi="Times New Roman" w:cs="Times New Roman"/>
                <w:sz w:val="24"/>
                <w:szCs w:val="24"/>
              </w:rPr>
              <w:t xml:space="preserve"> (2023.gada 6.novembra rīkojums</w:t>
            </w:r>
            <w:r w:rsidR="00147405">
              <w:t xml:space="preserve"> </w:t>
            </w:r>
            <w:r w:rsidR="00147405" w:rsidRPr="00147405">
              <w:rPr>
                <w:rFonts w:ascii="Times New Roman" w:hAnsi="Times New Roman" w:cs="Times New Roman"/>
                <w:sz w:val="24"/>
                <w:szCs w:val="24"/>
              </w:rPr>
              <w:t>Nr. 1-2/268</w:t>
            </w:r>
            <w:r w:rsidR="00147405">
              <w:rPr>
                <w:rFonts w:ascii="Times New Roman" w:hAnsi="Times New Roman" w:cs="Times New Roman"/>
                <w:sz w:val="24"/>
                <w:szCs w:val="24"/>
              </w:rPr>
              <w:t xml:space="preserve"> </w:t>
            </w:r>
            <w:r w:rsidR="00147405" w:rsidRPr="00147405">
              <w:rPr>
                <w:rFonts w:ascii="Times New Roman" w:hAnsi="Times New Roman" w:cs="Times New Roman"/>
                <w:sz w:val="24"/>
                <w:szCs w:val="24"/>
              </w:rPr>
              <w:t>"Par "E-lietas programma – izmeklēšanas un tiesvedības procesu pilnveide – 2.posms" projekta uzraudzības padomes apstiprināšanu"</w:t>
            </w:r>
            <w:r w:rsidRPr="00AB23C6">
              <w:rPr>
                <w:rFonts w:ascii="Times New Roman" w:hAnsi="Times New Roman" w:cs="Times New Roman"/>
                <w:sz w:val="24"/>
                <w:szCs w:val="24"/>
              </w:rPr>
              <w:t>;</w:t>
            </w:r>
          </w:p>
          <w:p w14:paraId="0501EF4B" w14:textId="072BAB5E" w:rsidR="00637AE1" w:rsidRPr="00AB23C6" w:rsidRDefault="00637AE1"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 xml:space="preserve">E-lietas projekta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Prokuratūras informācijas sistēmas attīstība II</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w:t>
            </w:r>
            <w:r w:rsidR="005569AA" w:rsidRPr="005569AA">
              <w:rPr>
                <w:rFonts w:ascii="Times New Roman" w:hAnsi="Times New Roman" w:cs="Times New Roman"/>
                <w:sz w:val="24"/>
                <w:szCs w:val="24"/>
              </w:rPr>
              <w:t>koordinācijas darba grupa</w:t>
            </w:r>
            <w:r w:rsidR="005569AA" w:rsidRPr="005569AA" w:rsidDel="005569AA">
              <w:rPr>
                <w:rFonts w:ascii="Times New Roman" w:hAnsi="Times New Roman" w:cs="Times New Roman"/>
                <w:sz w:val="24"/>
                <w:szCs w:val="24"/>
              </w:rPr>
              <w:t xml:space="preserve"> </w:t>
            </w:r>
            <w:r w:rsidR="001B5E20" w:rsidRPr="00AB23C6">
              <w:rPr>
                <w:rFonts w:ascii="Times New Roman" w:hAnsi="Times New Roman" w:cs="Times New Roman"/>
                <w:sz w:val="24"/>
                <w:szCs w:val="24"/>
              </w:rPr>
              <w:t>(</w:t>
            </w:r>
            <w:r w:rsidRPr="00AB23C6">
              <w:rPr>
                <w:rFonts w:ascii="Times New Roman" w:hAnsi="Times New Roman" w:cs="Times New Roman"/>
                <w:sz w:val="24"/>
                <w:szCs w:val="24"/>
              </w:rPr>
              <w:t>saistītais programmas projekts</w:t>
            </w:r>
            <w:r w:rsidR="001B5E20" w:rsidRPr="00AB23C6">
              <w:rPr>
                <w:rFonts w:ascii="Times New Roman" w:hAnsi="Times New Roman" w:cs="Times New Roman"/>
                <w:sz w:val="24"/>
                <w:szCs w:val="24"/>
              </w:rPr>
              <w:t>)</w:t>
            </w:r>
            <w:r w:rsidRPr="00AB23C6">
              <w:rPr>
                <w:rFonts w:ascii="Times New Roman" w:hAnsi="Times New Roman" w:cs="Times New Roman"/>
                <w:sz w:val="24"/>
                <w:szCs w:val="24"/>
              </w:rPr>
              <w:t>.</w:t>
            </w:r>
          </w:p>
          <w:p w14:paraId="0893426A" w14:textId="77777777" w:rsidR="00567FBA" w:rsidRPr="00596D2B" w:rsidRDefault="00567FBA" w:rsidP="00567FBA">
            <w:pPr>
              <w:jc w:val="both"/>
              <w:rPr>
                <w:rFonts w:ascii="Times New Roman" w:hAnsi="Times New Roman" w:cs="Times New Roman"/>
                <w:sz w:val="20"/>
                <w:szCs w:val="20"/>
              </w:rPr>
            </w:pPr>
          </w:p>
          <w:p w14:paraId="0EC35A94" w14:textId="046DEFC0" w:rsidR="00567FBA" w:rsidRPr="00AB23C6" w:rsidRDefault="00567FBA" w:rsidP="00567FBA">
            <w:pPr>
              <w:jc w:val="both"/>
              <w:rPr>
                <w:rFonts w:ascii="Times New Roman" w:hAnsi="Times New Roman" w:cs="Times New Roman"/>
                <w:sz w:val="24"/>
                <w:szCs w:val="24"/>
              </w:rPr>
            </w:pPr>
            <w:r w:rsidRPr="00AB23C6">
              <w:rPr>
                <w:rFonts w:ascii="Times New Roman" w:hAnsi="Times New Roman" w:cs="Times New Roman"/>
                <w:sz w:val="24"/>
                <w:szCs w:val="24"/>
              </w:rPr>
              <w:t>Tieslietu ministrijas izstrādātie iekšējie normatīvie akti uzraudzības funkcijas nodrošināšanai:</w:t>
            </w:r>
          </w:p>
          <w:p w14:paraId="7776A18D" w14:textId="236F1B6B" w:rsidR="00567FBA" w:rsidRPr="00AB23C6" w:rsidRDefault="00567FBA" w:rsidP="00AB23C6">
            <w:pPr>
              <w:pStyle w:val="ListParagraph"/>
              <w:numPr>
                <w:ilvl w:val="0"/>
                <w:numId w:val="7"/>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2022. gada 8. augusta iekšējie noteikumi Nr.</w:t>
            </w:r>
            <w:r w:rsidR="007346A0" w:rsidRPr="00AB23C6">
              <w:rPr>
                <w:rFonts w:ascii="Times New Roman" w:hAnsi="Times New Roman" w:cs="Times New Roman"/>
                <w:sz w:val="24"/>
                <w:szCs w:val="24"/>
              </w:rPr>
              <w:t xml:space="preserve"> </w:t>
            </w:r>
            <w:r w:rsidRPr="00AB23C6">
              <w:rPr>
                <w:rFonts w:ascii="Times New Roman" w:hAnsi="Times New Roman" w:cs="Times New Roman"/>
                <w:sz w:val="24"/>
                <w:szCs w:val="24"/>
              </w:rPr>
              <w:t xml:space="preserve">1-2/20 "Eiropas Savienības Atveseļošanas un noturības mehānisma plāna investīciju projektu iepirkumu </w:t>
            </w:r>
            <w:proofErr w:type="spellStart"/>
            <w:r w:rsidRPr="00AB23C6">
              <w:rPr>
                <w:rFonts w:ascii="Times New Roman" w:hAnsi="Times New Roman" w:cs="Times New Roman"/>
                <w:sz w:val="24"/>
                <w:szCs w:val="24"/>
              </w:rPr>
              <w:t>pirmspārbaužu</w:t>
            </w:r>
            <w:proofErr w:type="spellEnd"/>
            <w:r w:rsidRPr="00AB23C6">
              <w:rPr>
                <w:rFonts w:ascii="Times New Roman" w:hAnsi="Times New Roman" w:cs="Times New Roman"/>
                <w:sz w:val="24"/>
                <w:szCs w:val="24"/>
              </w:rPr>
              <w:t xml:space="preserve"> veikšanas kārtība";</w:t>
            </w:r>
          </w:p>
          <w:p w14:paraId="743401B7" w14:textId="77777777" w:rsidR="00001152" w:rsidRDefault="00567FBA" w:rsidP="00AB23C6">
            <w:pPr>
              <w:pStyle w:val="ListParagraph"/>
              <w:numPr>
                <w:ilvl w:val="0"/>
                <w:numId w:val="7"/>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2022. gada 8. augusta iekšējie noteikumi Nr.</w:t>
            </w:r>
            <w:r w:rsidR="007346A0" w:rsidRPr="00AB23C6">
              <w:rPr>
                <w:rFonts w:ascii="Times New Roman" w:hAnsi="Times New Roman" w:cs="Times New Roman"/>
                <w:sz w:val="24"/>
                <w:szCs w:val="24"/>
              </w:rPr>
              <w:t xml:space="preserve"> </w:t>
            </w:r>
            <w:r w:rsidRPr="00AB23C6">
              <w:rPr>
                <w:rFonts w:ascii="Times New Roman" w:hAnsi="Times New Roman" w:cs="Times New Roman"/>
                <w:sz w:val="24"/>
                <w:szCs w:val="24"/>
              </w:rPr>
              <w:t>1-2/19 "Eiropas Savienības Atveseļošanas un noturības mehānisma plāna investīciju projektu īstenošanas un uzraudzības noteikumi"</w:t>
            </w:r>
            <w:r w:rsidR="00001152">
              <w:rPr>
                <w:rFonts w:ascii="Times New Roman" w:hAnsi="Times New Roman" w:cs="Times New Roman"/>
                <w:sz w:val="24"/>
                <w:szCs w:val="24"/>
              </w:rPr>
              <w:t>;</w:t>
            </w:r>
          </w:p>
          <w:p w14:paraId="192DD7FA" w14:textId="3159F9EF" w:rsidR="00567FBA" w:rsidRPr="00933AEF" w:rsidRDefault="00001152" w:rsidP="00596D2B">
            <w:pPr>
              <w:pStyle w:val="ListParagraph"/>
              <w:numPr>
                <w:ilvl w:val="0"/>
                <w:numId w:val="7"/>
              </w:numPr>
              <w:ind w:left="604" w:hanging="244"/>
              <w:jc w:val="both"/>
              <w:rPr>
                <w:rFonts w:ascii="Times New Roman" w:hAnsi="Times New Roman" w:cs="Times New Roman"/>
                <w:sz w:val="24"/>
                <w:szCs w:val="24"/>
              </w:rPr>
            </w:pPr>
            <w:r w:rsidRPr="00001152">
              <w:rPr>
                <w:rFonts w:ascii="Times New Roman" w:hAnsi="Times New Roman" w:cs="Times New Roman"/>
                <w:sz w:val="24"/>
                <w:szCs w:val="24"/>
              </w:rPr>
              <w:t>2022. gada 11. jūlija iekšējie noteikumi Nr. 1-2/17 "Atveseļošanas un noturības mehānisma plāna ietvaros īstenotā projekta progresa pārskata izskatīšana un pārbaudes projekta īstenošanas vietā"</w:t>
            </w:r>
            <w:r>
              <w:rPr>
                <w:rFonts w:ascii="Times New Roman" w:hAnsi="Times New Roman" w:cs="Times New Roman"/>
                <w:sz w:val="24"/>
                <w:szCs w:val="24"/>
              </w:rPr>
              <w:t>.</w:t>
            </w:r>
          </w:p>
          <w:p w14:paraId="7880C3FD" w14:textId="77777777" w:rsidR="00271350" w:rsidRPr="00AB23C6" w:rsidRDefault="00271350" w:rsidP="00271350">
            <w:pPr>
              <w:jc w:val="both"/>
              <w:rPr>
                <w:rFonts w:ascii="Times New Roman" w:hAnsi="Times New Roman" w:cs="Times New Roman"/>
                <w:sz w:val="24"/>
                <w:szCs w:val="24"/>
              </w:rPr>
            </w:pPr>
          </w:p>
          <w:p w14:paraId="24AAC045" w14:textId="0FC18749" w:rsidR="0079672C" w:rsidRPr="00AB23C6" w:rsidRDefault="0079672C" w:rsidP="0079672C">
            <w:pPr>
              <w:jc w:val="both"/>
              <w:rPr>
                <w:rFonts w:ascii="Times New Roman" w:hAnsi="Times New Roman" w:cs="Times New Roman"/>
                <w:sz w:val="24"/>
                <w:szCs w:val="24"/>
              </w:rPr>
            </w:pPr>
            <w:r w:rsidRPr="00AB23C6">
              <w:rPr>
                <w:rFonts w:ascii="Times New Roman" w:hAnsi="Times New Roman" w:cs="Times New Roman"/>
                <w:sz w:val="24"/>
                <w:szCs w:val="24"/>
              </w:rPr>
              <w:t>Projekta pārvaldības nodrošināšanai ir izveidota projekta programmas pārvaldība</w:t>
            </w:r>
            <w:r w:rsidR="00596CC6" w:rsidRPr="00AB23C6">
              <w:rPr>
                <w:rFonts w:ascii="Times New Roman" w:hAnsi="Times New Roman" w:cs="Times New Roman"/>
                <w:sz w:val="24"/>
                <w:szCs w:val="24"/>
              </w:rPr>
              <w:t xml:space="preserve">s struktūra. Tiesu administrācija kā programmas </w:t>
            </w:r>
            <w:r w:rsidR="001B5E20" w:rsidRPr="00AB23C6">
              <w:rPr>
                <w:rFonts w:ascii="Times New Roman" w:hAnsi="Times New Roman" w:cs="Times New Roman"/>
                <w:sz w:val="24"/>
                <w:szCs w:val="24"/>
              </w:rPr>
              <w:t xml:space="preserve">vadītājs </w:t>
            </w:r>
            <w:r w:rsidR="00596CC6" w:rsidRPr="00AB23C6">
              <w:rPr>
                <w:rFonts w:ascii="Times New Roman" w:hAnsi="Times New Roman" w:cs="Times New Roman"/>
                <w:sz w:val="24"/>
                <w:szCs w:val="24"/>
              </w:rPr>
              <w:t>nodrošina kopējo projekta ieviešanu un koordinēšanu, savukārt</w:t>
            </w:r>
            <w:r w:rsidRPr="00AB23C6">
              <w:rPr>
                <w:rFonts w:ascii="Times New Roman" w:hAnsi="Times New Roman" w:cs="Times New Roman"/>
                <w:sz w:val="24"/>
                <w:szCs w:val="24"/>
              </w:rPr>
              <w:t xml:space="preserve"> projektā iesaistītās</w:t>
            </w:r>
            <w:r w:rsidR="00596CC6" w:rsidRPr="00AB23C6">
              <w:rPr>
                <w:rFonts w:ascii="Times New Roman" w:hAnsi="Times New Roman" w:cs="Times New Roman"/>
                <w:sz w:val="24"/>
                <w:szCs w:val="24"/>
              </w:rPr>
              <w:t xml:space="preserve"> institūcijas</w:t>
            </w:r>
            <w:r w:rsidRPr="00AB23C6">
              <w:rPr>
                <w:rFonts w:ascii="Times New Roman" w:hAnsi="Times New Roman" w:cs="Times New Roman"/>
                <w:sz w:val="24"/>
                <w:szCs w:val="24"/>
              </w:rPr>
              <w:t xml:space="preserve"> </w:t>
            </w:r>
            <w:r w:rsidR="00596CC6" w:rsidRPr="00AB23C6">
              <w:rPr>
                <w:rFonts w:ascii="Times New Roman" w:hAnsi="Times New Roman" w:cs="Times New Roman"/>
                <w:sz w:val="24"/>
                <w:szCs w:val="24"/>
              </w:rPr>
              <w:t>apakšprojektu</w:t>
            </w:r>
            <w:r w:rsidRPr="00AB23C6">
              <w:rPr>
                <w:rFonts w:ascii="Times New Roman" w:hAnsi="Times New Roman" w:cs="Times New Roman"/>
                <w:sz w:val="24"/>
                <w:szCs w:val="24"/>
              </w:rPr>
              <w:t xml:space="preserve"> un </w:t>
            </w:r>
            <w:r w:rsidR="00596CC6" w:rsidRPr="00AB23C6">
              <w:rPr>
                <w:rFonts w:ascii="Times New Roman" w:hAnsi="Times New Roman" w:cs="Times New Roman"/>
                <w:sz w:val="24"/>
                <w:szCs w:val="24"/>
              </w:rPr>
              <w:t xml:space="preserve">ar to saistīto </w:t>
            </w:r>
            <w:r w:rsidR="00C54A1B" w:rsidRPr="00AB23C6">
              <w:rPr>
                <w:rFonts w:ascii="Times New Roman" w:hAnsi="Times New Roman" w:cs="Times New Roman"/>
                <w:bCs/>
                <w:iCs/>
                <w:color w:val="000000" w:themeColor="text1"/>
                <w:sz w:val="24"/>
                <w:szCs w:val="24"/>
              </w:rPr>
              <w:t>īsteno</w:t>
            </w:r>
            <w:r w:rsidR="00FC167C" w:rsidRPr="00AB23C6">
              <w:rPr>
                <w:rFonts w:ascii="Times New Roman" w:hAnsi="Times New Roman" w:cs="Times New Roman"/>
                <w:sz w:val="24"/>
                <w:szCs w:val="24"/>
              </w:rPr>
              <w:t xml:space="preserve">jamo </w:t>
            </w:r>
            <w:r w:rsidRPr="00AB23C6">
              <w:rPr>
                <w:rFonts w:ascii="Times New Roman" w:hAnsi="Times New Roman" w:cs="Times New Roman"/>
                <w:sz w:val="24"/>
                <w:szCs w:val="24"/>
              </w:rPr>
              <w:t>pasākumu</w:t>
            </w:r>
            <w:r w:rsidR="00FC167C" w:rsidRPr="00AB23C6">
              <w:rPr>
                <w:rFonts w:ascii="Times New Roman" w:hAnsi="Times New Roman" w:cs="Times New Roman"/>
                <w:sz w:val="24"/>
                <w:szCs w:val="24"/>
              </w:rPr>
              <w:t xml:space="preserve"> ietvaros nodrošina ap</w:t>
            </w:r>
            <w:r w:rsidR="00D25E2D" w:rsidRPr="00AB23C6">
              <w:rPr>
                <w:rFonts w:ascii="Times New Roman" w:hAnsi="Times New Roman" w:cs="Times New Roman"/>
                <w:sz w:val="24"/>
                <w:szCs w:val="24"/>
              </w:rPr>
              <w:t>a</w:t>
            </w:r>
            <w:r w:rsidR="00FC167C" w:rsidRPr="00AB23C6">
              <w:rPr>
                <w:rFonts w:ascii="Times New Roman" w:hAnsi="Times New Roman" w:cs="Times New Roman"/>
                <w:sz w:val="24"/>
                <w:szCs w:val="24"/>
              </w:rPr>
              <w:t xml:space="preserve">kšprojektu </w:t>
            </w:r>
            <w:r w:rsidRPr="00AB23C6">
              <w:rPr>
                <w:rFonts w:ascii="Times New Roman" w:hAnsi="Times New Roman" w:cs="Times New Roman"/>
                <w:sz w:val="24"/>
                <w:szCs w:val="24"/>
              </w:rPr>
              <w:t xml:space="preserve">gaitas koordinēšanu, attīstību un </w:t>
            </w:r>
            <w:r w:rsidR="001D6197" w:rsidRPr="00AB23C6">
              <w:rPr>
                <w:rFonts w:ascii="Times New Roman" w:hAnsi="Times New Roman" w:cs="Times New Roman"/>
                <w:sz w:val="24"/>
                <w:szCs w:val="24"/>
              </w:rPr>
              <w:t>pārvaldību.</w:t>
            </w:r>
          </w:p>
          <w:p w14:paraId="6573DA17" w14:textId="77777777" w:rsidR="00FC167C" w:rsidRPr="00596D2B" w:rsidRDefault="00FC167C" w:rsidP="0079672C">
            <w:pPr>
              <w:jc w:val="both"/>
              <w:rPr>
                <w:rFonts w:ascii="Times New Roman" w:hAnsi="Times New Roman" w:cs="Times New Roman"/>
                <w:sz w:val="20"/>
                <w:szCs w:val="20"/>
              </w:rPr>
            </w:pPr>
          </w:p>
          <w:p w14:paraId="767FCB44" w14:textId="0817F513" w:rsidR="00CE6B5D" w:rsidRDefault="00CE6B5D" w:rsidP="00CE6B5D">
            <w:pPr>
              <w:jc w:val="both"/>
              <w:rPr>
                <w:rFonts w:ascii="Times New Roman" w:hAnsi="Times New Roman" w:cs="Times New Roman"/>
                <w:sz w:val="24"/>
                <w:szCs w:val="24"/>
              </w:rPr>
            </w:pPr>
            <w:r w:rsidRPr="00FF408E">
              <w:rPr>
                <w:rFonts w:ascii="Times New Roman" w:hAnsi="Times New Roman" w:cs="Times New Roman"/>
                <w:sz w:val="24"/>
                <w:szCs w:val="24"/>
              </w:rPr>
              <w:t xml:space="preserve">Institūcijām ir nodrošināta nepieciešamā personāla kapacitāte, lai īstenotu projekta aktivitātes atbilstoši to tvērumam. Personāla iesaiste </w:t>
            </w:r>
            <w:r w:rsidR="009075C4">
              <w:rPr>
                <w:rFonts w:ascii="Times New Roman" w:hAnsi="Times New Roman" w:cs="Times New Roman"/>
                <w:sz w:val="24"/>
                <w:szCs w:val="24"/>
              </w:rPr>
              <w:t xml:space="preserve">ir </w:t>
            </w:r>
            <w:r w:rsidRPr="00FF408E">
              <w:rPr>
                <w:rFonts w:ascii="Times New Roman" w:hAnsi="Times New Roman" w:cs="Times New Roman"/>
                <w:sz w:val="24"/>
                <w:szCs w:val="24"/>
              </w:rPr>
              <w:t xml:space="preserve">nodrošināta no esošajiem resursiem vai, ja </w:t>
            </w:r>
            <w:r w:rsidR="00FF408E">
              <w:rPr>
                <w:rFonts w:ascii="Times New Roman" w:hAnsi="Times New Roman" w:cs="Times New Roman"/>
                <w:sz w:val="24"/>
                <w:szCs w:val="24"/>
              </w:rPr>
              <w:t xml:space="preserve">būs </w:t>
            </w:r>
            <w:r w:rsidRPr="00FF408E">
              <w:rPr>
                <w:rFonts w:ascii="Times New Roman" w:hAnsi="Times New Roman" w:cs="Times New Roman"/>
                <w:sz w:val="24"/>
                <w:szCs w:val="24"/>
              </w:rPr>
              <w:t xml:space="preserve">nepieciešams, </w:t>
            </w:r>
            <w:r w:rsidR="00FF408E">
              <w:rPr>
                <w:rFonts w:ascii="Times New Roman" w:hAnsi="Times New Roman" w:cs="Times New Roman"/>
                <w:sz w:val="24"/>
                <w:szCs w:val="24"/>
              </w:rPr>
              <w:t xml:space="preserve">tiks </w:t>
            </w:r>
            <w:r w:rsidRPr="00FF408E">
              <w:rPr>
                <w:rFonts w:ascii="Times New Roman" w:hAnsi="Times New Roman" w:cs="Times New Roman"/>
                <w:sz w:val="24"/>
                <w:szCs w:val="24"/>
              </w:rPr>
              <w:t>piesaistīt</w:t>
            </w:r>
            <w:r w:rsidR="00FF408E">
              <w:rPr>
                <w:rFonts w:ascii="Times New Roman" w:hAnsi="Times New Roman" w:cs="Times New Roman"/>
                <w:sz w:val="24"/>
                <w:szCs w:val="24"/>
              </w:rPr>
              <w:t>i</w:t>
            </w:r>
            <w:r w:rsidRPr="00FF408E">
              <w:rPr>
                <w:rFonts w:ascii="Times New Roman" w:hAnsi="Times New Roman" w:cs="Times New Roman"/>
                <w:sz w:val="24"/>
                <w:szCs w:val="24"/>
              </w:rPr>
              <w:t xml:space="preserve"> papildu</w:t>
            </w:r>
            <w:r w:rsidR="00FF408E">
              <w:rPr>
                <w:rFonts w:ascii="Times New Roman" w:hAnsi="Times New Roman" w:cs="Times New Roman"/>
                <w:sz w:val="24"/>
                <w:szCs w:val="24"/>
              </w:rPr>
              <w:t xml:space="preserve"> personālresursi</w:t>
            </w:r>
            <w:r w:rsidRPr="00FF408E">
              <w:rPr>
                <w:rFonts w:ascii="Times New Roman" w:hAnsi="Times New Roman" w:cs="Times New Roman"/>
                <w:sz w:val="24"/>
                <w:szCs w:val="24"/>
              </w:rPr>
              <w:t>, ņemot vērā projekta vajadzības īstenošanas gaitā.</w:t>
            </w:r>
          </w:p>
          <w:p w14:paraId="7BD3FDBF" w14:textId="77777777" w:rsidR="00CE6B5D" w:rsidRPr="00596D2B" w:rsidRDefault="00CE6B5D" w:rsidP="00CE6B5D">
            <w:pPr>
              <w:jc w:val="both"/>
              <w:rPr>
                <w:rFonts w:ascii="Times New Roman" w:hAnsi="Times New Roman" w:cs="Times New Roman"/>
                <w:sz w:val="20"/>
                <w:szCs w:val="20"/>
              </w:rPr>
            </w:pPr>
          </w:p>
          <w:p w14:paraId="35BD4F93" w14:textId="36D797A2" w:rsidR="00567FBA" w:rsidRPr="00AB23C6" w:rsidRDefault="00CE6B5D" w:rsidP="00F65E7C">
            <w:pPr>
              <w:jc w:val="both"/>
              <w:rPr>
                <w:rFonts w:ascii="Times New Roman" w:hAnsi="Times New Roman" w:cs="Times New Roman"/>
                <w:sz w:val="24"/>
                <w:szCs w:val="24"/>
              </w:rPr>
            </w:pPr>
            <w:r w:rsidRPr="00CE6B5D">
              <w:rPr>
                <w:rFonts w:ascii="Times New Roman" w:hAnsi="Times New Roman" w:cs="Times New Roman"/>
                <w:sz w:val="24"/>
                <w:szCs w:val="24"/>
              </w:rPr>
              <w:t>Projekta atbalsta funkcijas, tostarp projekt</w:t>
            </w:r>
            <w:r w:rsidR="009075C4">
              <w:rPr>
                <w:rFonts w:ascii="Times New Roman" w:hAnsi="Times New Roman" w:cs="Times New Roman"/>
                <w:sz w:val="24"/>
                <w:szCs w:val="24"/>
              </w:rPr>
              <w:t>a</w:t>
            </w:r>
            <w:r w:rsidRPr="00CE6B5D">
              <w:rPr>
                <w:rFonts w:ascii="Times New Roman" w:hAnsi="Times New Roman" w:cs="Times New Roman"/>
                <w:sz w:val="24"/>
                <w:szCs w:val="24"/>
              </w:rPr>
              <w:t xml:space="preserve"> vadība, arhitektūra, analīze un testēšana, </w:t>
            </w:r>
            <w:r w:rsidR="009075C4">
              <w:rPr>
                <w:rFonts w:ascii="Times New Roman" w:hAnsi="Times New Roman" w:cs="Times New Roman"/>
                <w:sz w:val="24"/>
                <w:szCs w:val="24"/>
              </w:rPr>
              <w:t xml:space="preserve">ir </w:t>
            </w:r>
            <w:r w:rsidRPr="00CE6B5D">
              <w:rPr>
                <w:rFonts w:ascii="Times New Roman" w:hAnsi="Times New Roman" w:cs="Times New Roman"/>
                <w:sz w:val="24"/>
                <w:szCs w:val="24"/>
              </w:rPr>
              <w:t>nodrošinātas sadarbībā ar ārpakalpojum</w:t>
            </w:r>
            <w:r w:rsidR="009075C4">
              <w:rPr>
                <w:rFonts w:ascii="Times New Roman" w:hAnsi="Times New Roman" w:cs="Times New Roman"/>
                <w:sz w:val="24"/>
                <w:szCs w:val="24"/>
              </w:rPr>
              <w:t>a</w:t>
            </w:r>
            <w:r w:rsidRPr="00CE6B5D">
              <w:rPr>
                <w:rFonts w:ascii="Times New Roman" w:hAnsi="Times New Roman" w:cs="Times New Roman"/>
                <w:sz w:val="24"/>
                <w:szCs w:val="24"/>
              </w:rPr>
              <w:t xml:space="preserve"> sniedzēju saskaņā ar noslēgt</w:t>
            </w:r>
            <w:r w:rsidR="00FF408E">
              <w:rPr>
                <w:rFonts w:ascii="Times New Roman" w:hAnsi="Times New Roman" w:cs="Times New Roman"/>
                <w:sz w:val="24"/>
                <w:szCs w:val="24"/>
              </w:rPr>
              <w:t xml:space="preserve">o </w:t>
            </w:r>
            <w:r w:rsidRPr="00CE6B5D">
              <w:rPr>
                <w:rFonts w:ascii="Times New Roman" w:hAnsi="Times New Roman" w:cs="Times New Roman"/>
                <w:sz w:val="24"/>
                <w:szCs w:val="24"/>
              </w:rPr>
              <w:t>līgum</w:t>
            </w:r>
            <w:r w:rsidR="009075C4">
              <w:rPr>
                <w:rFonts w:ascii="Times New Roman" w:hAnsi="Times New Roman" w:cs="Times New Roman"/>
                <w:sz w:val="24"/>
                <w:szCs w:val="24"/>
              </w:rPr>
              <w:t>u</w:t>
            </w:r>
            <w:r w:rsidRPr="00CE6B5D">
              <w:rPr>
                <w:rFonts w:ascii="Times New Roman" w:hAnsi="Times New Roman" w:cs="Times New Roman"/>
                <w:sz w:val="24"/>
                <w:szCs w:val="24"/>
              </w:rPr>
              <w:t>.</w:t>
            </w:r>
          </w:p>
        </w:tc>
      </w:tr>
    </w:tbl>
    <w:p w14:paraId="373158A6" w14:textId="77777777" w:rsidR="004E4805" w:rsidRPr="00043F55" w:rsidRDefault="004E4805" w:rsidP="00EF3F96">
      <w:pPr>
        <w:spacing w:after="0" w:line="240" w:lineRule="auto"/>
        <w:rPr>
          <w:rFonts w:ascii="Times New Roman" w:hAnsi="Times New Roman" w:cs="Times New Roman"/>
          <w:b/>
          <w:sz w:val="24"/>
          <w:szCs w:val="24"/>
        </w:rPr>
      </w:pPr>
    </w:p>
    <w:p w14:paraId="73EA4236" w14:textId="2B5D5923" w:rsidR="00DC7BB6" w:rsidRPr="00043F55" w:rsidRDefault="008300CE" w:rsidP="00AB23C6">
      <w:pPr>
        <w:spacing w:after="60" w:line="240" w:lineRule="auto"/>
        <w:rPr>
          <w:rFonts w:ascii="Times New Roman" w:hAnsi="Times New Roman" w:cs="Times New Roman"/>
          <w:b/>
          <w:sz w:val="24"/>
          <w:szCs w:val="24"/>
        </w:rPr>
      </w:pPr>
      <w:r w:rsidRPr="00043F55">
        <w:rPr>
          <w:rFonts w:ascii="Times New Roman" w:hAnsi="Times New Roman" w:cs="Times New Roman"/>
          <w:b/>
          <w:sz w:val="24"/>
          <w:szCs w:val="24"/>
        </w:rPr>
        <w:t>7. </w:t>
      </w:r>
      <w:r w:rsidR="00DC7BB6" w:rsidRPr="00043F55">
        <w:rPr>
          <w:rFonts w:ascii="Times New Roman" w:hAnsi="Times New Roman" w:cs="Times New Roman"/>
          <w:b/>
          <w:sz w:val="24"/>
          <w:szCs w:val="24"/>
        </w:rPr>
        <w:t>Izmaksu/ieguvumu analīze</w:t>
      </w:r>
      <w:r w:rsidR="00E44EB6" w:rsidRPr="00043F55">
        <w:rPr>
          <w:rFonts w:ascii="Times New Roman" w:hAnsi="Times New Roman" w:cs="Times New Roman"/>
          <w:b/>
          <w:sz w:val="24"/>
          <w:szCs w:val="24"/>
        </w:rPr>
        <w:t xml:space="preserve">, </w:t>
      </w:r>
      <w:r w:rsidR="009818E4" w:rsidRPr="00043F55">
        <w:rPr>
          <w:rFonts w:ascii="Times New Roman" w:hAnsi="Times New Roman" w:cs="Times New Roman"/>
          <w:b/>
          <w:sz w:val="24"/>
          <w:szCs w:val="24"/>
        </w:rPr>
        <w:t>tai skaitā</w:t>
      </w:r>
      <w:r w:rsidR="00E44EB6" w:rsidRPr="00043F55">
        <w:rPr>
          <w:rFonts w:ascii="Times New Roman" w:hAnsi="Times New Roman" w:cs="Times New Roman"/>
          <w:b/>
          <w:sz w:val="24"/>
          <w:szCs w:val="24"/>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C003CA" w:rsidRPr="004D7613" w14:paraId="1230BC39" w14:textId="77777777" w:rsidTr="00AB23C6">
        <w:tc>
          <w:tcPr>
            <w:tcW w:w="9072" w:type="dxa"/>
          </w:tcPr>
          <w:p w14:paraId="655A4B44" w14:textId="7253346B"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 xml:space="preserve">Izmaksu un ieguvumu analīze galvenokārt </w:t>
            </w:r>
            <w:r w:rsidR="000C5610" w:rsidRPr="00AB23C6">
              <w:rPr>
                <w:rFonts w:ascii="Times New Roman" w:hAnsi="Times New Roman" w:cs="Times New Roman"/>
                <w:sz w:val="24"/>
                <w:szCs w:val="24"/>
              </w:rPr>
              <w:t xml:space="preserve">ir </w:t>
            </w:r>
            <w:r w:rsidRPr="00AB23C6">
              <w:rPr>
                <w:rFonts w:ascii="Times New Roman" w:hAnsi="Times New Roman" w:cs="Times New Roman"/>
                <w:sz w:val="24"/>
                <w:szCs w:val="24"/>
              </w:rPr>
              <w:t xml:space="preserve">balstīta uz institūcijas, nozares un sabiedrības ilgtermiņa ieguvumu. Pilnveidotie un </w:t>
            </w:r>
            <w:proofErr w:type="spellStart"/>
            <w:r w:rsidRPr="00AB23C6">
              <w:rPr>
                <w:rFonts w:ascii="Times New Roman" w:hAnsi="Times New Roman" w:cs="Times New Roman"/>
                <w:sz w:val="24"/>
                <w:szCs w:val="24"/>
              </w:rPr>
              <w:t>jaunizveidotie</w:t>
            </w:r>
            <w:proofErr w:type="spellEnd"/>
            <w:r w:rsidRPr="00AB23C6">
              <w:rPr>
                <w:rFonts w:ascii="Times New Roman" w:hAnsi="Times New Roman" w:cs="Times New Roman"/>
                <w:sz w:val="24"/>
                <w:szCs w:val="24"/>
              </w:rPr>
              <w:t xml:space="preserve"> E-lietas platformas koplietošanas risinājumi nodrošinās ātrāku un efektīvāku dokumentu apriti starpinstitucionālā līmenī, normatīvo prasību izpildi un kontroli, uz datiem balstītu nākotnes attīstības plānošanu ilgtermiņā.</w:t>
            </w:r>
          </w:p>
          <w:p w14:paraId="54064F89" w14:textId="7D0ED565"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 xml:space="preserve">Projekta ietvaros tiks pilnveidota E-lietas platforma ar mērķi radīt efektīvāku izmeklēšanas, tiesvedības un nolēmumu izpildes procesu, tādējādi samazinot procesuālos termiņus, kā arī nodrošinot procesu </w:t>
            </w:r>
            <w:r w:rsidR="000C5610" w:rsidRPr="00AB23C6">
              <w:rPr>
                <w:rFonts w:ascii="Times New Roman" w:hAnsi="Times New Roman" w:cs="Times New Roman"/>
                <w:sz w:val="24"/>
                <w:szCs w:val="24"/>
              </w:rPr>
              <w:t>caurspīdīgumu</w:t>
            </w:r>
            <w:r w:rsidRPr="00AB23C6">
              <w:rPr>
                <w:rFonts w:ascii="Times New Roman" w:hAnsi="Times New Roman" w:cs="Times New Roman"/>
                <w:sz w:val="24"/>
                <w:szCs w:val="24"/>
              </w:rPr>
              <w:t>.</w:t>
            </w:r>
          </w:p>
          <w:p w14:paraId="112620D3" w14:textId="2CD8E24A"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 xml:space="preserve">Projekta </w:t>
            </w:r>
            <w:r w:rsidR="000C5610" w:rsidRPr="00AB23C6">
              <w:rPr>
                <w:rFonts w:ascii="Times New Roman" w:hAnsi="Times New Roman" w:cs="Times New Roman"/>
                <w:sz w:val="24"/>
                <w:szCs w:val="24"/>
              </w:rPr>
              <w:t xml:space="preserve">ietvaros </w:t>
            </w:r>
            <w:r w:rsidRPr="00AB23C6">
              <w:rPr>
                <w:rFonts w:ascii="Times New Roman" w:hAnsi="Times New Roman" w:cs="Times New Roman"/>
                <w:sz w:val="24"/>
                <w:szCs w:val="24"/>
              </w:rPr>
              <w:t>tiks uzlabota arī saziņa ar procesos iesaistītajām personām – cietušajiem, lieciniekiem, aizdomās turēt</w:t>
            </w:r>
            <w:r w:rsidR="000C5610" w:rsidRPr="00AB23C6">
              <w:rPr>
                <w:rFonts w:ascii="Times New Roman" w:hAnsi="Times New Roman" w:cs="Times New Roman"/>
                <w:sz w:val="24"/>
                <w:szCs w:val="24"/>
              </w:rPr>
              <w:t xml:space="preserve">ajiem </w:t>
            </w:r>
            <w:r w:rsidRPr="00AB23C6">
              <w:rPr>
                <w:rFonts w:ascii="Times New Roman" w:hAnsi="Times New Roman" w:cs="Times New Roman"/>
                <w:sz w:val="24"/>
                <w:szCs w:val="24"/>
              </w:rPr>
              <w:t>u.</w:t>
            </w:r>
            <w:r w:rsidR="000C5610" w:rsidRPr="00AB23C6">
              <w:rPr>
                <w:rFonts w:ascii="Times New Roman" w:hAnsi="Times New Roman" w:cs="Times New Roman"/>
                <w:sz w:val="24"/>
                <w:szCs w:val="24"/>
              </w:rPr>
              <w:t xml:space="preserve"> </w:t>
            </w:r>
            <w:r w:rsidRPr="00AB23C6">
              <w:rPr>
                <w:rFonts w:ascii="Times New Roman" w:hAnsi="Times New Roman" w:cs="Times New Roman"/>
                <w:sz w:val="24"/>
                <w:szCs w:val="24"/>
              </w:rPr>
              <w:t>c.</w:t>
            </w:r>
            <w:r w:rsidR="000C5610" w:rsidRPr="00AB23C6">
              <w:rPr>
                <w:rFonts w:ascii="Times New Roman" w:hAnsi="Times New Roman" w:cs="Times New Roman"/>
                <w:sz w:val="24"/>
                <w:szCs w:val="24"/>
              </w:rPr>
              <w:t xml:space="preserve"> personām</w:t>
            </w:r>
            <w:r w:rsidRPr="00AB23C6">
              <w:rPr>
                <w:rFonts w:ascii="Times New Roman" w:hAnsi="Times New Roman" w:cs="Times New Roman"/>
                <w:sz w:val="24"/>
                <w:szCs w:val="24"/>
              </w:rPr>
              <w:t>, sniedzot iespēju iepazīties ar lietas materiāliem elektroniskajā vidē.</w:t>
            </w:r>
          </w:p>
          <w:p w14:paraId="7EC60143" w14:textId="77777777" w:rsidR="00151524" w:rsidRPr="00596D2B" w:rsidRDefault="00151524" w:rsidP="00151524">
            <w:pPr>
              <w:jc w:val="both"/>
              <w:rPr>
                <w:rFonts w:ascii="Times New Roman" w:hAnsi="Times New Roman" w:cs="Times New Roman"/>
                <w:sz w:val="20"/>
                <w:szCs w:val="20"/>
              </w:rPr>
            </w:pPr>
          </w:p>
          <w:p w14:paraId="0D2B538A" w14:textId="77777777"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Projekta ieguvums tiks sasniegts, pilnveidojot informācijas sistēmu sadarbspēju, kas nodrošinās:</w:t>
            </w:r>
          </w:p>
          <w:p w14:paraId="523093B2" w14:textId="77777777" w:rsidR="00151524" w:rsidRPr="00AB23C6" w:rsidRDefault="00151524" w:rsidP="00AB23C6">
            <w:pPr>
              <w:pStyle w:val="ListParagraph"/>
              <w:numPr>
                <w:ilvl w:val="0"/>
                <w:numId w:val="30"/>
              </w:numPr>
              <w:spacing w:line="252" w:lineRule="auto"/>
              <w:ind w:left="596" w:hanging="236"/>
              <w:jc w:val="both"/>
              <w:rPr>
                <w:rFonts w:ascii="Times New Roman" w:hAnsi="Times New Roman" w:cs="Times New Roman"/>
                <w:spacing w:val="-2"/>
                <w:sz w:val="24"/>
                <w:szCs w:val="24"/>
              </w:rPr>
            </w:pPr>
            <w:r w:rsidRPr="00AB23C6">
              <w:rPr>
                <w:rFonts w:ascii="Times New Roman" w:hAnsi="Times New Roman" w:cs="Times New Roman"/>
                <w:spacing w:val="-2"/>
                <w:sz w:val="24"/>
                <w:szCs w:val="24"/>
              </w:rPr>
              <w:t xml:space="preserve">kriminālprocesa, administratīvā procesa un civilprocesa, kā arī administratīvo pārkāpumu procesa materiālu digitalizāciju, veicinot to pieejamību plašākam sabiedrības lokam; </w:t>
            </w:r>
          </w:p>
          <w:p w14:paraId="2C9F0734" w14:textId="77777777" w:rsidR="00151524" w:rsidRPr="00AB23C6" w:rsidRDefault="00151524" w:rsidP="00AB23C6">
            <w:pPr>
              <w:pStyle w:val="ListParagraph"/>
              <w:numPr>
                <w:ilvl w:val="0"/>
                <w:numId w:val="30"/>
              </w:numPr>
              <w:spacing w:line="252" w:lineRule="auto"/>
              <w:ind w:left="596" w:hanging="236"/>
              <w:jc w:val="both"/>
              <w:rPr>
                <w:rFonts w:ascii="Times New Roman" w:hAnsi="Times New Roman" w:cs="Times New Roman"/>
                <w:sz w:val="24"/>
                <w:szCs w:val="24"/>
              </w:rPr>
            </w:pPr>
            <w:r w:rsidRPr="00AB23C6">
              <w:rPr>
                <w:rFonts w:ascii="Times New Roman" w:hAnsi="Times New Roman" w:cs="Times New Roman"/>
                <w:sz w:val="24"/>
                <w:szCs w:val="24"/>
              </w:rPr>
              <w:t>lietas materiālu padarīšanu elektroniski pieejamu gan procesā iesaistītajām iestādēm, gan privātpersonām e-pakalpojumu veidā, veicinot iestāžu sadarbību un mazinot birokrātisko slogu gan valsts iestādēm, gan privātpersonām;</w:t>
            </w:r>
          </w:p>
          <w:p w14:paraId="6BE4332D" w14:textId="71CF61B3" w:rsidR="00151524" w:rsidRPr="00AB23C6" w:rsidRDefault="00151524" w:rsidP="00AB23C6">
            <w:pPr>
              <w:pStyle w:val="ListParagraph"/>
              <w:numPr>
                <w:ilvl w:val="0"/>
                <w:numId w:val="30"/>
              </w:numPr>
              <w:spacing w:line="252" w:lineRule="auto"/>
              <w:ind w:left="596" w:hanging="236"/>
              <w:jc w:val="both"/>
              <w:rPr>
                <w:rFonts w:ascii="Times New Roman" w:hAnsi="Times New Roman" w:cs="Times New Roman"/>
                <w:sz w:val="24"/>
                <w:szCs w:val="24"/>
              </w:rPr>
            </w:pPr>
            <w:r w:rsidRPr="00AB23C6">
              <w:rPr>
                <w:rFonts w:ascii="Times New Roman" w:hAnsi="Times New Roman" w:cs="Times New Roman"/>
                <w:sz w:val="24"/>
                <w:szCs w:val="24"/>
              </w:rPr>
              <w:t xml:space="preserve">datu uzglabāšanas un apmaiņas risinājumu pilnveidošanu un informācijas sistēmu funkcionalitāti, kas </w:t>
            </w:r>
            <w:r w:rsidR="000C5610" w:rsidRPr="00AB23C6">
              <w:rPr>
                <w:rFonts w:ascii="Times New Roman" w:hAnsi="Times New Roman" w:cs="Times New Roman"/>
                <w:sz w:val="24"/>
                <w:szCs w:val="24"/>
              </w:rPr>
              <w:t xml:space="preserve">cels </w:t>
            </w:r>
            <w:r w:rsidRPr="00AB23C6">
              <w:rPr>
                <w:rFonts w:ascii="Times New Roman" w:hAnsi="Times New Roman" w:cs="Times New Roman"/>
                <w:sz w:val="24"/>
                <w:szCs w:val="24"/>
              </w:rPr>
              <w:t>iesaistīto institūciju darba efektivitāti.</w:t>
            </w:r>
          </w:p>
          <w:p w14:paraId="2C8C24A8" w14:textId="77777777" w:rsidR="00151524" w:rsidRPr="00596D2B" w:rsidRDefault="00151524" w:rsidP="00151524">
            <w:pPr>
              <w:jc w:val="both"/>
              <w:rPr>
                <w:rFonts w:ascii="Times New Roman" w:hAnsi="Times New Roman" w:cs="Times New Roman"/>
                <w:sz w:val="20"/>
                <w:szCs w:val="20"/>
              </w:rPr>
            </w:pPr>
          </w:p>
          <w:p w14:paraId="17671CAC" w14:textId="77777777"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lastRenderedPageBreak/>
              <w:t>Sociālekonomiskie ieguvumi:</w:t>
            </w:r>
          </w:p>
          <w:p w14:paraId="129A3658" w14:textId="2D31254D" w:rsidR="00151524" w:rsidRPr="00AB23C6" w:rsidRDefault="00151524" w:rsidP="00151524">
            <w:pPr>
              <w:pStyle w:val="ListParagraph"/>
              <w:numPr>
                <w:ilvl w:val="0"/>
                <w:numId w:val="33"/>
              </w:numPr>
              <w:jc w:val="both"/>
              <w:rPr>
                <w:rFonts w:ascii="Times New Roman" w:hAnsi="Times New Roman" w:cs="Times New Roman"/>
                <w:sz w:val="24"/>
                <w:szCs w:val="24"/>
              </w:rPr>
            </w:pPr>
            <w:r w:rsidRPr="00AB23C6">
              <w:rPr>
                <w:rFonts w:ascii="Times New Roman" w:hAnsi="Times New Roman" w:cs="Times New Roman"/>
                <w:b/>
                <w:bCs/>
                <w:sz w:val="24"/>
                <w:szCs w:val="24"/>
              </w:rPr>
              <w:t xml:space="preserve">Izmaksu samazinājums, pilnveidojot E-lietas platformas datu sagatavošanas un apmaiņas </w:t>
            </w:r>
            <w:r w:rsidR="00D8454C" w:rsidRPr="00AB23C6">
              <w:rPr>
                <w:rFonts w:ascii="Times New Roman" w:hAnsi="Times New Roman" w:cs="Times New Roman"/>
                <w:b/>
                <w:bCs/>
                <w:sz w:val="24"/>
                <w:szCs w:val="24"/>
              </w:rPr>
              <w:t>procesus</w:t>
            </w:r>
            <w:r w:rsidRPr="00AB23C6">
              <w:rPr>
                <w:rFonts w:ascii="Times New Roman" w:hAnsi="Times New Roman" w:cs="Times New Roman"/>
                <w:sz w:val="24"/>
                <w:szCs w:val="24"/>
              </w:rPr>
              <w:t xml:space="preserve">. Palielināts elektroniskā formā reģistrēto lietu materiālu skaits E-lietas platformā, </w:t>
            </w:r>
            <w:r w:rsidR="000C5610" w:rsidRPr="00AB23C6">
              <w:rPr>
                <w:rFonts w:ascii="Times New Roman" w:hAnsi="Times New Roman" w:cs="Times New Roman"/>
                <w:sz w:val="24"/>
                <w:szCs w:val="24"/>
              </w:rPr>
              <w:t xml:space="preserve">paaugstinot </w:t>
            </w:r>
            <w:r w:rsidRPr="00AB23C6">
              <w:rPr>
                <w:rFonts w:ascii="Times New Roman" w:hAnsi="Times New Roman" w:cs="Times New Roman"/>
                <w:sz w:val="24"/>
                <w:szCs w:val="24"/>
              </w:rPr>
              <w:t>administratīvā procesa efektivitāti, samazinot informācijas pieprasījumu un nepieciešamo atbilžu skaitu un saīsinot lēmuma pieņemšanas termiņus</w:t>
            </w:r>
            <w:r w:rsidR="000C5610" w:rsidRPr="00AB23C6">
              <w:rPr>
                <w:rFonts w:ascii="Times New Roman" w:hAnsi="Times New Roman" w:cs="Times New Roman"/>
                <w:sz w:val="24"/>
                <w:szCs w:val="24"/>
              </w:rPr>
              <w:t xml:space="preserve"> (tai </w:t>
            </w:r>
            <w:r w:rsidRPr="00AB23C6">
              <w:rPr>
                <w:rFonts w:ascii="Times New Roman" w:hAnsi="Times New Roman" w:cs="Times New Roman"/>
                <w:sz w:val="24"/>
                <w:szCs w:val="24"/>
              </w:rPr>
              <w:t xml:space="preserve">skaitā valsts kompensācijas pieteikuma izvērtēšanas procesā un izmaksāto kompensāciju piedziņas procesā (kriminālprocesa virzītāji un zvērināti tiesu izpildītāji) </w:t>
            </w:r>
            <w:r w:rsidR="000C5610" w:rsidRPr="00AB23C6">
              <w:rPr>
                <w:rFonts w:ascii="Times New Roman" w:hAnsi="Times New Roman" w:cs="Times New Roman"/>
                <w:sz w:val="24"/>
                <w:szCs w:val="24"/>
              </w:rPr>
              <w:t xml:space="preserve">līdz 75 % </w:t>
            </w:r>
            <w:r w:rsidRPr="00AB23C6">
              <w:rPr>
                <w:rFonts w:ascii="Times New Roman" w:hAnsi="Times New Roman" w:cs="Times New Roman"/>
                <w:sz w:val="24"/>
                <w:szCs w:val="24"/>
              </w:rPr>
              <w:t>tiek samazināts informācijas aprites laiks</w:t>
            </w:r>
            <w:r w:rsidR="000C5610" w:rsidRPr="00AB23C6">
              <w:rPr>
                <w:rFonts w:ascii="Times New Roman" w:hAnsi="Times New Roman" w:cs="Times New Roman"/>
                <w:sz w:val="24"/>
                <w:szCs w:val="24"/>
              </w:rPr>
              <w:t>)</w:t>
            </w:r>
            <w:r w:rsidRPr="00AB23C6">
              <w:rPr>
                <w:rFonts w:ascii="Times New Roman" w:hAnsi="Times New Roman" w:cs="Times New Roman"/>
                <w:sz w:val="24"/>
                <w:szCs w:val="24"/>
              </w:rPr>
              <w:t xml:space="preserve">, paplašināta piekļuve lietas materiāliem elektroniskā veidā </w:t>
            </w:r>
            <w:proofErr w:type="spellStart"/>
            <w:r w:rsidRPr="00AB23C6">
              <w:rPr>
                <w:rFonts w:ascii="Times New Roman" w:hAnsi="Times New Roman" w:cs="Times New Roman"/>
                <w:sz w:val="24"/>
                <w:szCs w:val="24"/>
              </w:rPr>
              <w:t>pirmstiesas</w:t>
            </w:r>
            <w:proofErr w:type="spellEnd"/>
            <w:r w:rsidRPr="00AB23C6">
              <w:rPr>
                <w:rFonts w:ascii="Times New Roman" w:hAnsi="Times New Roman" w:cs="Times New Roman"/>
                <w:sz w:val="24"/>
                <w:szCs w:val="24"/>
              </w:rPr>
              <w:t>, tiesvedības</w:t>
            </w:r>
            <w:r w:rsidR="000C5610" w:rsidRPr="00AB23C6">
              <w:rPr>
                <w:rFonts w:ascii="Times New Roman" w:hAnsi="Times New Roman" w:cs="Times New Roman"/>
                <w:sz w:val="24"/>
                <w:szCs w:val="24"/>
              </w:rPr>
              <w:t xml:space="preserve"> un </w:t>
            </w:r>
            <w:r w:rsidRPr="00AB23C6">
              <w:rPr>
                <w:rFonts w:ascii="Times New Roman" w:hAnsi="Times New Roman" w:cs="Times New Roman"/>
                <w:sz w:val="24"/>
                <w:szCs w:val="24"/>
              </w:rPr>
              <w:t xml:space="preserve">nolēmumu izpildes procesos, kas kopā </w:t>
            </w:r>
            <w:r w:rsidR="000C5610" w:rsidRPr="00AB23C6">
              <w:rPr>
                <w:rFonts w:ascii="Times New Roman" w:hAnsi="Times New Roman" w:cs="Times New Roman"/>
                <w:sz w:val="24"/>
                <w:szCs w:val="24"/>
              </w:rPr>
              <w:t xml:space="preserve">veido </w:t>
            </w:r>
            <w:r w:rsidRPr="00AB23C6">
              <w:rPr>
                <w:rFonts w:ascii="Times New Roman" w:hAnsi="Times New Roman" w:cs="Times New Roman"/>
                <w:sz w:val="24"/>
                <w:szCs w:val="24"/>
              </w:rPr>
              <w:t xml:space="preserve">ieguvumu </w:t>
            </w:r>
            <w:r w:rsidR="00FF243B" w:rsidRPr="00AB23C6">
              <w:rPr>
                <w:rFonts w:ascii="Times New Roman" w:hAnsi="Times New Roman" w:cs="Times New Roman"/>
                <w:sz w:val="24"/>
                <w:szCs w:val="24"/>
              </w:rPr>
              <w:t>4 382 334,</w:t>
            </w:r>
            <w:r w:rsidRPr="00AB23C6">
              <w:rPr>
                <w:rFonts w:ascii="Times New Roman" w:hAnsi="Times New Roman" w:cs="Times New Roman"/>
                <w:sz w:val="24"/>
                <w:szCs w:val="24"/>
              </w:rPr>
              <w:t xml:space="preserve">06 EUR </w:t>
            </w:r>
            <w:r w:rsidR="00EE19FA" w:rsidRPr="00AB23C6">
              <w:rPr>
                <w:rFonts w:ascii="Times New Roman" w:hAnsi="Times New Roman" w:cs="Times New Roman"/>
                <w:sz w:val="24"/>
                <w:szCs w:val="24"/>
              </w:rPr>
              <w:t xml:space="preserve">apmērā </w:t>
            </w:r>
            <w:r w:rsidRPr="00AB23C6">
              <w:rPr>
                <w:rFonts w:ascii="Times New Roman" w:hAnsi="Times New Roman" w:cs="Times New Roman"/>
                <w:sz w:val="24"/>
                <w:szCs w:val="24"/>
              </w:rPr>
              <w:t>(10 gadu laikā pēc projekta rezultātu ieviešanas).</w:t>
            </w:r>
          </w:p>
          <w:p w14:paraId="41237ED2" w14:textId="526205B6" w:rsidR="00151524" w:rsidRPr="00D60AAC" w:rsidRDefault="00151524" w:rsidP="00151524">
            <w:pPr>
              <w:pStyle w:val="ListParagraph"/>
              <w:numPr>
                <w:ilvl w:val="0"/>
                <w:numId w:val="33"/>
              </w:numPr>
              <w:jc w:val="both"/>
              <w:rPr>
                <w:rFonts w:ascii="Times New Roman" w:hAnsi="Times New Roman" w:cs="Times New Roman"/>
                <w:spacing w:val="-2"/>
                <w:sz w:val="24"/>
                <w:szCs w:val="24"/>
              </w:rPr>
            </w:pPr>
            <w:r w:rsidRPr="00AB23C6">
              <w:rPr>
                <w:rFonts w:ascii="Times New Roman" w:hAnsi="Times New Roman" w:cs="Times New Roman"/>
                <w:b/>
                <w:bCs/>
                <w:spacing w:val="-2"/>
                <w:sz w:val="24"/>
                <w:szCs w:val="24"/>
              </w:rPr>
              <w:t xml:space="preserve">Laika ietaupījums sabiedrībai lietas materiālu izskatīšanai. </w:t>
            </w:r>
            <w:r w:rsidRPr="00AB23C6">
              <w:rPr>
                <w:rFonts w:ascii="Times New Roman" w:hAnsi="Times New Roman" w:cs="Times New Roman"/>
                <w:spacing w:val="-2"/>
                <w:sz w:val="24"/>
                <w:szCs w:val="24"/>
              </w:rPr>
              <w:t xml:space="preserve">Kopējais </w:t>
            </w:r>
            <w:r w:rsidR="009079A7" w:rsidRPr="00AB23C6">
              <w:rPr>
                <w:rFonts w:ascii="Times New Roman" w:hAnsi="Times New Roman" w:cs="Times New Roman"/>
                <w:spacing w:val="-2"/>
                <w:sz w:val="24"/>
                <w:szCs w:val="24"/>
              </w:rPr>
              <w:t xml:space="preserve">gada laikā izskatīto </w:t>
            </w:r>
            <w:r w:rsidRPr="00AB23C6">
              <w:rPr>
                <w:rFonts w:ascii="Times New Roman" w:hAnsi="Times New Roman" w:cs="Times New Roman"/>
                <w:spacing w:val="-2"/>
                <w:sz w:val="24"/>
                <w:szCs w:val="24"/>
              </w:rPr>
              <w:t xml:space="preserve">lietu skaits </w:t>
            </w:r>
            <w:r w:rsidR="009079A7" w:rsidRPr="00AB23C6">
              <w:rPr>
                <w:rFonts w:ascii="Times New Roman" w:hAnsi="Times New Roman" w:cs="Times New Roman"/>
                <w:bCs/>
                <w:iCs/>
                <w:color w:val="000000" w:themeColor="text1"/>
                <w:spacing w:val="-2"/>
                <w:sz w:val="24"/>
                <w:szCs w:val="24"/>
              </w:rPr>
              <w:t>–</w:t>
            </w:r>
            <w:r w:rsidR="009079A7" w:rsidRPr="00AB23C6">
              <w:rPr>
                <w:rFonts w:ascii="Times New Roman" w:hAnsi="Times New Roman" w:cs="Times New Roman"/>
                <w:spacing w:val="-2"/>
                <w:sz w:val="24"/>
                <w:szCs w:val="24"/>
              </w:rPr>
              <w:t xml:space="preserve"> </w:t>
            </w:r>
            <w:r w:rsidRPr="00AB23C6">
              <w:rPr>
                <w:rFonts w:ascii="Times New Roman" w:hAnsi="Times New Roman" w:cs="Times New Roman"/>
                <w:spacing w:val="-2"/>
                <w:sz w:val="24"/>
                <w:szCs w:val="24"/>
              </w:rPr>
              <w:t>124 782 lietas (</w:t>
            </w:r>
            <w:r w:rsidR="009079A7" w:rsidRPr="00AB23C6">
              <w:rPr>
                <w:rFonts w:ascii="Times New Roman" w:hAnsi="Times New Roman" w:cs="Times New Roman"/>
                <w:spacing w:val="-2"/>
                <w:sz w:val="24"/>
                <w:szCs w:val="24"/>
              </w:rPr>
              <w:t xml:space="preserve">nozares </w:t>
            </w:r>
            <w:r w:rsidRPr="00AB23C6">
              <w:rPr>
                <w:rFonts w:ascii="Times New Roman" w:hAnsi="Times New Roman" w:cs="Times New Roman"/>
                <w:spacing w:val="-2"/>
                <w:sz w:val="24"/>
                <w:szCs w:val="24"/>
              </w:rPr>
              <w:t>dati)</w:t>
            </w:r>
            <w:r w:rsidR="009079A7"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un vidēji </w:t>
            </w:r>
            <w:r w:rsidR="00F91D5F">
              <w:rPr>
                <w:rFonts w:ascii="Times New Roman" w:hAnsi="Times New Roman" w:cs="Times New Roman"/>
                <w:spacing w:val="-2"/>
                <w:sz w:val="24"/>
                <w:szCs w:val="24"/>
              </w:rPr>
              <w:t>tajās piedalās</w:t>
            </w:r>
            <w:r w:rsidRPr="00AB23C6">
              <w:rPr>
                <w:rFonts w:ascii="Times New Roman" w:hAnsi="Times New Roman" w:cs="Times New Roman"/>
                <w:spacing w:val="-2"/>
                <w:sz w:val="24"/>
                <w:szCs w:val="24"/>
              </w:rPr>
              <w:t xml:space="preserve"> </w:t>
            </w:r>
            <w:r w:rsidR="009079A7" w:rsidRPr="00AB23C6">
              <w:rPr>
                <w:rFonts w:ascii="Times New Roman" w:hAnsi="Times New Roman" w:cs="Times New Roman"/>
                <w:spacing w:val="-2"/>
                <w:sz w:val="24"/>
                <w:szCs w:val="24"/>
              </w:rPr>
              <w:t xml:space="preserve">trīs </w:t>
            </w:r>
            <w:r w:rsidRPr="00AB23C6">
              <w:rPr>
                <w:rFonts w:ascii="Times New Roman" w:hAnsi="Times New Roman" w:cs="Times New Roman"/>
                <w:spacing w:val="-2"/>
                <w:sz w:val="24"/>
                <w:szCs w:val="24"/>
              </w:rPr>
              <w:t xml:space="preserve">lietas dalībnieki, kas nav amatpersonas. Vienas stundas darbaspēka izmaksas Latvijā </w:t>
            </w:r>
            <w:r w:rsidR="00376257" w:rsidRPr="00AB23C6">
              <w:rPr>
                <w:rFonts w:ascii="Times New Roman" w:hAnsi="Times New Roman" w:cs="Times New Roman"/>
                <w:spacing w:val="-2"/>
                <w:sz w:val="24"/>
                <w:szCs w:val="24"/>
              </w:rPr>
              <w:t>202</w:t>
            </w:r>
            <w:r w:rsidR="00D60AAC">
              <w:rPr>
                <w:rFonts w:ascii="Times New Roman" w:hAnsi="Times New Roman" w:cs="Times New Roman"/>
                <w:spacing w:val="-2"/>
                <w:sz w:val="24"/>
                <w:szCs w:val="24"/>
              </w:rPr>
              <w:t>4</w:t>
            </w:r>
            <w:r w:rsidRPr="00AB23C6">
              <w:rPr>
                <w:rFonts w:ascii="Times New Roman" w:hAnsi="Times New Roman" w:cs="Times New Roman"/>
                <w:spacing w:val="-2"/>
                <w:sz w:val="24"/>
                <w:szCs w:val="24"/>
              </w:rPr>
              <w:t>.</w:t>
            </w:r>
            <w:r w:rsidR="004D7613" w:rsidRPr="00AB23C6">
              <w:rPr>
                <w:rFonts w:ascii="Times New Roman" w:hAnsi="Times New Roman" w:cs="Times New Roman"/>
                <w:spacing w:val="-2"/>
                <w:sz w:val="24"/>
                <w:szCs w:val="24"/>
              </w:rPr>
              <w:t> </w:t>
            </w:r>
            <w:r w:rsidR="00376257" w:rsidRPr="00AB23C6">
              <w:rPr>
                <w:rFonts w:ascii="Times New Roman" w:hAnsi="Times New Roman" w:cs="Times New Roman"/>
                <w:spacing w:val="-2"/>
                <w:sz w:val="24"/>
                <w:szCs w:val="24"/>
              </w:rPr>
              <w:t>gad</w:t>
            </w:r>
            <w:r w:rsidR="00D60AAC">
              <w:rPr>
                <w:rFonts w:ascii="Times New Roman" w:hAnsi="Times New Roman" w:cs="Times New Roman"/>
                <w:spacing w:val="-2"/>
                <w:sz w:val="24"/>
                <w:szCs w:val="24"/>
              </w:rPr>
              <w:t>ā</w:t>
            </w:r>
            <w:r w:rsidR="00376257" w:rsidRPr="00AB23C6">
              <w:rPr>
                <w:rFonts w:ascii="Times New Roman" w:hAnsi="Times New Roman" w:cs="Times New Roman"/>
                <w:spacing w:val="-2"/>
                <w:sz w:val="24"/>
                <w:szCs w:val="24"/>
              </w:rPr>
              <w:t xml:space="preserve"> </w:t>
            </w:r>
            <w:r w:rsidRPr="00AB23C6">
              <w:rPr>
                <w:rFonts w:ascii="Times New Roman" w:hAnsi="Times New Roman" w:cs="Times New Roman"/>
                <w:spacing w:val="-2"/>
                <w:sz w:val="24"/>
                <w:szCs w:val="24"/>
              </w:rPr>
              <w:t xml:space="preserve">atbilstoši </w:t>
            </w:r>
            <w:r w:rsidR="00711999" w:rsidRPr="00AB23C6">
              <w:rPr>
                <w:rFonts w:ascii="Times New Roman" w:hAnsi="Times New Roman" w:cs="Times New Roman"/>
                <w:spacing w:val="-2"/>
                <w:sz w:val="24"/>
                <w:szCs w:val="24"/>
              </w:rPr>
              <w:t xml:space="preserve">Centrālās statistikas pārvaldes </w:t>
            </w:r>
            <w:r w:rsidRPr="00AB23C6">
              <w:rPr>
                <w:rFonts w:ascii="Times New Roman" w:hAnsi="Times New Roman" w:cs="Times New Roman"/>
                <w:spacing w:val="-2"/>
                <w:sz w:val="24"/>
                <w:szCs w:val="24"/>
              </w:rPr>
              <w:t xml:space="preserve">datiem </w:t>
            </w:r>
            <w:r w:rsidR="00D60AAC">
              <w:rPr>
                <w:rFonts w:ascii="Times New Roman" w:hAnsi="Times New Roman" w:cs="Times New Roman"/>
                <w:spacing w:val="-2"/>
                <w:sz w:val="24"/>
                <w:szCs w:val="24"/>
              </w:rPr>
              <w:t>bija</w:t>
            </w:r>
            <w:r w:rsidR="00D60AAC" w:rsidRPr="00AB23C6">
              <w:rPr>
                <w:rFonts w:ascii="Times New Roman" w:hAnsi="Times New Roman" w:cs="Times New Roman"/>
                <w:spacing w:val="-2"/>
                <w:sz w:val="24"/>
                <w:szCs w:val="24"/>
              </w:rPr>
              <w:t xml:space="preserve"> </w:t>
            </w:r>
            <w:r w:rsidR="00DF7EF7">
              <w:rPr>
                <w:rFonts w:ascii="Times New Roman" w:hAnsi="Times New Roman" w:cs="Times New Roman"/>
                <w:spacing w:val="-2"/>
                <w:sz w:val="24"/>
                <w:szCs w:val="24"/>
              </w:rPr>
              <w:t>11,</w:t>
            </w:r>
            <w:r w:rsidR="00D60AAC">
              <w:rPr>
                <w:rFonts w:ascii="Times New Roman" w:hAnsi="Times New Roman" w:cs="Times New Roman"/>
                <w:spacing w:val="-2"/>
                <w:sz w:val="24"/>
                <w:szCs w:val="24"/>
              </w:rPr>
              <w:t>38</w:t>
            </w:r>
            <w:r w:rsidRPr="00AB23C6">
              <w:rPr>
                <w:rFonts w:ascii="Times New Roman" w:hAnsi="Times New Roman" w:cs="Times New Roman"/>
                <w:spacing w:val="-2"/>
                <w:sz w:val="24"/>
                <w:szCs w:val="24"/>
              </w:rPr>
              <w:t xml:space="preserve"> EUR/h</w:t>
            </w:r>
            <w:r w:rsidR="00836DBE"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w:t>
            </w:r>
            <w:r w:rsidR="00836DBE" w:rsidRPr="00AB23C6">
              <w:rPr>
                <w:rFonts w:ascii="Times New Roman" w:hAnsi="Times New Roman" w:cs="Times New Roman"/>
                <w:spacing w:val="-2"/>
                <w:sz w:val="24"/>
                <w:szCs w:val="24"/>
              </w:rPr>
              <w:t xml:space="preserve">Vienas </w:t>
            </w:r>
            <w:r w:rsidRPr="00AB23C6">
              <w:rPr>
                <w:rFonts w:ascii="Times New Roman" w:hAnsi="Times New Roman" w:cs="Times New Roman"/>
                <w:spacing w:val="-2"/>
                <w:sz w:val="24"/>
                <w:szCs w:val="24"/>
              </w:rPr>
              <w:t xml:space="preserve">lietas izskatīšanai vidēji patērē </w:t>
            </w:r>
            <w:r w:rsidR="00836DBE" w:rsidRPr="00AB23C6">
              <w:rPr>
                <w:rFonts w:ascii="Times New Roman" w:hAnsi="Times New Roman" w:cs="Times New Roman"/>
                <w:spacing w:val="-2"/>
                <w:sz w:val="24"/>
                <w:szCs w:val="24"/>
              </w:rPr>
              <w:t xml:space="preserve">trīs </w:t>
            </w:r>
            <w:r w:rsidRPr="00AB23C6">
              <w:rPr>
                <w:rFonts w:ascii="Times New Roman" w:hAnsi="Times New Roman" w:cs="Times New Roman"/>
                <w:spacing w:val="-2"/>
                <w:sz w:val="24"/>
                <w:szCs w:val="24"/>
              </w:rPr>
              <w:t>stundas</w:t>
            </w:r>
            <w:r w:rsidR="00836DBE" w:rsidRPr="00AB23C6">
              <w:rPr>
                <w:rFonts w:ascii="Times New Roman" w:hAnsi="Times New Roman" w:cs="Times New Roman"/>
                <w:spacing w:val="-2"/>
                <w:sz w:val="24"/>
                <w:szCs w:val="24"/>
              </w:rPr>
              <w:t xml:space="preserve">, turklāt </w:t>
            </w:r>
            <w:r w:rsidRPr="00AB23C6">
              <w:rPr>
                <w:rFonts w:ascii="Times New Roman" w:hAnsi="Times New Roman" w:cs="Times New Roman"/>
                <w:spacing w:val="-2"/>
                <w:sz w:val="24"/>
                <w:szCs w:val="24"/>
              </w:rPr>
              <w:t xml:space="preserve">klātienē dodas uz atbilstošo institūciju, ceļā patērē laiku un ceļa izdevumus, kas </w:t>
            </w:r>
            <w:r w:rsidR="00DF7EF7" w:rsidRPr="00AB23C6">
              <w:rPr>
                <w:rFonts w:ascii="Times New Roman" w:hAnsi="Times New Roman" w:cs="Times New Roman"/>
                <w:spacing w:val="-2"/>
                <w:sz w:val="24"/>
                <w:szCs w:val="24"/>
              </w:rPr>
              <w:t>202</w:t>
            </w:r>
            <w:r w:rsidR="00DF7EF7">
              <w:rPr>
                <w:rFonts w:ascii="Times New Roman" w:hAnsi="Times New Roman" w:cs="Times New Roman"/>
                <w:spacing w:val="-2"/>
                <w:sz w:val="24"/>
                <w:szCs w:val="24"/>
              </w:rPr>
              <w:t>5</w:t>
            </w:r>
            <w:r w:rsidR="00EE19FA" w:rsidRPr="00AB23C6">
              <w:rPr>
                <w:rFonts w:ascii="Times New Roman" w:hAnsi="Times New Roman" w:cs="Times New Roman"/>
                <w:spacing w:val="-2"/>
                <w:sz w:val="24"/>
                <w:szCs w:val="24"/>
              </w:rPr>
              <w:t xml:space="preserve">. gadā </w:t>
            </w:r>
            <w:r w:rsidR="000C5610" w:rsidRPr="00AB23C6">
              <w:rPr>
                <w:rFonts w:ascii="Times New Roman" w:hAnsi="Times New Roman" w:cs="Times New Roman"/>
                <w:spacing w:val="-2"/>
                <w:sz w:val="24"/>
                <w:szCs w:val="24"/>
              </w:rPr>
              <w:t xml:space="preserve">veido </w:t>
            </w:r>
            <w:r w:rsidR="00DF7EF7">
              <w:rPr>
                <w:rFonts w:ascii="Times New Roman" w:hAnsi="Times New Roman" w:cs="Times New Roman"/>
                <w:spacing w:val="-2"/>
                <w:sz w:val="24"/>
                <w:szCs w:val="24"/>
              </w:rPr>
              <w:t>3</w:t>
            </w:r>
            <w:r w:rsidRPr="00AB23C6">
              <w:rPr>
                <w:rFonts w:ascii="Times New Roman" w:hAnsi="Times New Roman" w:cs="Times New Roman"/>
                <w:spacing w:val="-2"/>
                <w:sz w:val="24"/>
                <w:szCs w:val="24"/>
              </w:rPr>
              <w:t xml:space="preserve"> EUR (</w:t>
            </w:r>
            <w:r w:rsidR="00836DBE" w:rsidRPr="00AB23C6">
              <w:rPr>
                <w:rFonts w:ascii="Times New Roman" w:hAnsi="Times New Roman" w:cs="Times New Roman"/>
                <w:spacing w:val="-2"/>
                <w:sz w:val="24"/>
                <w:szCs w:val="24"/>
              </w:rPr>
              <w:t xml:space="preserve">sabiedriskā </w:t>
            </w:r>
            <w:r w:rsidRPr="00AB23C6">
              <w:rPr>
                <w:rFonts w:ascii="Times New Roman" w:hAnsi="Times New Roman" w:cs="Times New Roman"/>
                <w:spacing w:val="-2"/>
                <w:sz w:val="24"/>
                <w:szCs w:val="24"/>
              </w:rPr>
              <w:t xml:space="preserve">transporta biļetes cena </w:t>
            </w:r>
            <w:r w:rsidR="00EE19FA" w:rsidRPr="00AB23C6">
              <w:rPr>
                <w:rFonts w:ascii="Times New Roman" w:hAnsi="Times New Roman" w:cs="Times New Roman"/>
                <w:spacing w:val="-2"/>
                <w:sz w:val="24"/>
                <w:szCs w:val="24"/>
              </w:rPr>
              <w:t>1,</w:t>
            </w:r>
            <w:r w:rsidR="00DF7EF7">
              <w:rPr>
                <w:rFonts w:ascii="Times New Roman" w:hAnsi="Times New Roman" w:cs="Times New Roman"/>
                <w:spacing w:val="-2"/>
                <w:sz w:val="24"/>
                <w:szCs w:val="24"/>
              </w:rPr>
              <w:t>5</w:t>
            </w:r>
            <w:r w:rsidR="00DF7EF7" w:rsidRPr="00AB23C6">
              <w:rPr>
                <w:rFonts w:ascii="Times New Roman" w:hAnsi="Times New Roman" w:cs="Times New Roman"/>
                <w:spacing w:val="-2"/>
                <w:sz w:val="24"/>
                <w:szCs w:val="24"/>
              </w:rPr>
              <w:t xml:space="preserve"> </w:t>
            </w:r>
            <w:r w:rsidR="00EE19FA" w:rsidRPr="00AB23C6">
              <w:rPr>
                <w:rFonts w:ascii="Times New Roman" w:hAnsi="Times New Roman" w:cs="Times New Roman"/>
                <w:spacing w:val="-2"/>
                <w:sz w:val="24"/>
                <w:szCs w:val="24"/>
              </w:rPr>
              <w:t xml:space="preserve">EUR/gab. x </w:t>
            </w:r>
            <w:r w:rsidRPr="00AB23C6">
              <w:rPr>
                <w:rFonts w:ascii="Times New Roman" w:hAnsi="Times New Roman" w:cs="Times New Roman"/>
                <w:spacing w:val="-2"/>
                <w:sz w:val="24"/>
                <w:szCs w:val="24"/>
              </w:rPr>
              <w:t xml:space="preserve">2 biļetes). Paplašinot piekļuvi lietas materiāliem un iespējas sazināties ar institūcijām elektroniskā veidā </w:t>
            </w:r>
            <w:proofErr w:type="spellStart"/>
            <w:r w:rsidRPr="00AB23C6">
              <w:rPr>
                <w:rFonts w:ascii="Times New Roman" w:hAnsi="Times New Roman" w:cs="Times New Roman"/>
                <w:spacing w:val="-2"/>
                <w:sz w:val="24"/>
                <w:szCs w:val="24"/>
              </w:rPr>
              <w:t>pirmstiesas</w:t>
            </w:r>
            <w:proofErr w:type="spellEnd"/>
            <w:r w:rsidRPr="00AB23C6">
              <w:rPr>
                <w:rFonts w:ascii="Times New Roman" w:hAnsi="Times New Roman" w:cs="Times New Roman"/>
                <w:spacing w:val="-2"/>
                <w:sz w:val="24"/>
                <w:szCs w:val="24"/>
              </w:rPr>
              <w:t>, tiesvedības</w:t>
            </w:r>
            <w:r w:rsidR="00EE19FA" w:rsidRPr="00AB23C6">
              <w:rPr>
                <w:rFonts w:ascii="Times New Roman" w:hAnsi="Times New Roman" w:cs="Times New Roman"/>
                <w:spacing w:val="-2"/>
                <w:sz w:val="24"/>
                <w:szCs w:val="24"/>
              </w:rPr>
              <w:t xml:space="preserve"> un nolēmumu izpildes procesos,</w:t>
            </w:r>
            <w:r w:rsidRPr="00AB23C6">
              <w:rPr>
                <w:rFonts w:ascii="Times New Roman" w:hAnsi="Times New Roman" w:cs="Times New Roman"/>
                <w:spacing w:val="-2"/>
                <w:sz w:val="24"/>
                <w:szCs w:val="24"/>
              </w:rPr>
              <w:t xml:space="preserve"> lietas materiāli </w:t>
            </w:r>
            <w:r w:rsidR="00EE19FA" w:rsidRPr="00AB23C6">
              <w:rPr>
                <w:rFonts w:ascii="Times New Roman" w:hAnsi="Times New Roman" w:cs="Times New Roman"/>
                <w:spacing w:val="-2"/>
                <w:sz w:val="24"/>
                <w:szCs w:val="24"/>
              </w:rPr>
              <w:t xml:space="preserve">ir </w:t>
            </w:r>
            <w:r w:rsidRPr="00AB23C6">
              <w:rPr>
                <w:rFonts w:ascii="Times New Roman" w:hAnsi="Times New Roman" w:cs="Times New Roman"/>
                <w:spacing w:val="-2"/>
                <w:sz w:val="24"/>
                <w:szCs w:val="24"/>
              </w:rPr>
              <w:t>pieejami visiem lietas dalībniekiem (ieslodzīt</w:t>
            </w:r>
            <w:r w:rsidR="00EE19FA" w:rsidRPr="00AB23C6">
              <w:rPr>
                <w:rFonts w:ascii="Times New Roman" w:hAnsi="Times New Roman" w:cs="Times New Roman"/>
                <w:spacing w:val="-2"/>
                <w:sz w:val="24"/>
                <w:szCs w:val="24"/>
              </w:rPr>
              <w:t>aj</w:t>
            </w:r>
            <w:r w:rsidRPr="00AB23C6">
              <w:rPr>
                <w:rFonts w:ascii="Times New Roman" w:hAnsi="Times New Roman" w:cs="Times New Roman"/>
                <w:spacing w:val="-2"/>
                <w:sz w:val="24"/>
                <w:szCs w:val="24"/>
              </w:rPr>
              <w:t xml:space="preserve">iem </w:t>
            </w:r>
            <w:r w:rsidRPr="00AB23C6">
              <w:rPr>
                <w:rFonts w:ascii="Times New Roman" w:hAnsi="Times New Roman" w:cs="Times New Roman"/>
                <w:color w:val="000000"/>
                <w:spacing w:val="-2"/>
                <w:sz w:val="24"/>
                <w:szCs w:val="24"/>
              </w:rPr>
              <w:t>un citām personām</w:t>
            </w:r>
            <w:r w:rsidRPr="00AB23C6">
              <w:rPr>
                <w:rFonts w:ascii="Times New Roman" w:hAnsi="Times New Roman" w:cs="Times New Roman"/>
                <w:spacing w:val="-2"/>
                <w:sz w:val="24"/>
                <w:szCs w:val="24"/>
              </w:rPr>
              <w:t>) vienuviet elektroniskā veidā</w:t>
            </w:r>
            <w:r w:rsidR="00EE19FA"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w:t>
            </w:r>
            <w:r w:rsidRPr="00AB23C6">
              <w:rPr>
                <w:rFonts w:ascii="Times New Roman" w:hAnsi="Times New Roman" w:cs="Times New Roman"/>
                <w:color w:val="000000"/>
                <w:spacing w:val="-2"/>
                <w:sz w:val="24"/>
                <w:szCs w:val="24"/>
              </w:rPr>
              <w:t xml:space="preserve">un tos nav nepieciešams atsevišķi pieprasīt. Procesos iesaistītajām </w:t>
            </w:r>
            <w:r w:rsidRPr="00D60AAC">
              <w:rPr>
                <w:rFonts w:ascii="Times New Roman" w:hAnsi="Times New Roman" w:cs="Times New Roman"/>
                <w:color w:val="000000"/>
                <w:spacing w:val="-2"/>
                <w:sz w:val="24"/>
                <w:szCs w:val="24"/>
              </w:rPr>
              <w:t xml:space="preserve">institūcijām nav jāveic atsevišķu pieprasījumu apstrāde, </w:t>
            </w:r>
            <w:r w:rsidR="00EE19FA" w:rsidRPr="00D60AAC">
              <w:rPr>
                <w:rFonts w:ascii="Times New Roman" w:hAnsi="Times New Roman" w:cs="Times New Roman"/>
                <w:color w:val="000000"/>
                <w:spacing w:val="-2"/>
                <w:sz w:val="24"/>
                <w:szCs w:val="24"/>
              </w:rPr>
              <w:t>un t</w:t>
            </w:r>
            <w:r w:rsidRPr="00D60AAC">
              <w:rPr>
                <w:rFonts w:ascii="Times New Roman" w:hAnsi="Times New Roman" w:cs="Times New Roman"/>
                <w:color w:val="000000"/>
                <w:spacing w:val="-2"/>
                <w:sz w:val="24"/>
                <w:szCs w:val="24"/>
              </w:rPr>
              <w:t xml:space="preserve">as kopā </w:t>
            </w:r>
            <w:r w:rsidR="000C5610" w:rsidRPr="00D60AAC">
              <w:rPr>
                <w:rFonts w:ascii="Times New Roman" w:hAnsi="Times New Roman" w:cs="Times New Roman"/>
                <w:spacing w:val="-2"/>
                <w:sz w:val="24"/>
                <w:szCs w:val="24"/>
              </w:rPr>
              <w:t xml:space="preserve">veido </w:t>
            </w:r>
            <w:r w:rsidRPr="00D60AAC">
              <w:rPr>
                <w:rFonts w:ascii="Times New Roman" w:hAnsi="Times New Roman" w:cs="Times New Roman"/>
                <w:color w:val="000000"/>
                <w:spacing w:val="-2"/>
                <w:sz w:val="24"/>
                <w:szCs w:val="24"/>
              </w:rPr>
              <w:t xml:space="preserve">ieguvumu </w:t>
            </w:r>
            <w:r w:rsidR="00244D16" w:rsidRPr="00D60AAC">
              <w:rPr>
                <w:rFonts w:ascii="Times New Roman" w:hAnsi="Times New Roman" w:cs="Times New Roman"/>
                <w:spacing w:val="-2"/>
                <w:sz w:val="24"/>
                <w:szCs w:val="24"/>
              </w:rPr>
              <w:t>2</w:t>
            </w:r>
            <w:r w:rsidR="00D60AAC" w:rsidRPr="00B30AEC">
              <w:rPr>
                <w:rFonts w:ascii="Times New Roman" w:hAnsi="Times New Roman" w:cs="Times New Roman"/>
                <w:spacing w:val="-2"/>
                <w:sz w:val="24"/>
                <w:szCs w:val="24"/>
              </w:rPr>
              <w:t>7</w:t>
            </w:r>
            <w:r w:rsidR="00244D16" w:rsidRPr="00D60AAC">
              <w:rPr>
                <w:rFonts w:ascii="Times New Roman" w:hAnsi="Times New Roman" w:cs="Times New Roman"/>
                <w:spacing w:val="-2"/>
                <w:sz w:val="24"/>
                <w:szCs w:val="24"/>
              </w:rPr>
              <w:t> </w:t>
            </w:r>
            <w:r w:rsidR="00D60AAC" w:rsidRPr="00B30AEC">
              <w:rPr>
                <w:rFonts w:ascii="Times New Roman" w:hAnsi="Times New Roman" w:cs="Times New Roman"/>
                <w:spacing w:val="-2"/>
                <w:sz w:val="24"/>
                <w:szCs w:val="24"/>
              </w:rPr>
              <w:t>806 420,88</w:t>
            </w:r>
            <w:r w:rsidR="00244D16" w:rsidRPr="00D60AAC">
              <w:rPr>
                <w:rFonts w:ascii="Times New Roman" w:hAnsi="Times New Roman" w:cs="Times New Roman"/>
                <w:spacing w:val="-2"/>
                <w:sz w:val="24"/>
                <w:szCs w:val="24"/>
              </w:rPr>
              <w:t> </w:t>
            </w:r>
            <w:r w:rsidRPr="00D60AAC">
              <w:rPr>
                <w:rFonts w:ascii="Times New Roman" w:hAnsi="Times New Roman" w:cs="Times New Roman"/>
                <w:spacing w:val="-2"/>
                <w:sz w:val="24"/>
                <w:szCs w:val="24"/>
              </w:rPr>
              <w:t xml:space="preserve">EUR </w:t>
            </w:r>
            <w:r w:rsidR="00EE19FA" w:rsidRPr="00D60AAC">
              <w:rPr>
                <w:rFonts w:ascii="Times New Roman" w:hAnsi="Times New Roman" w:cs="Times New Roman"/>
                <w:spacing w:val="-2"/>
                <w:sz w:val="24"/>
                <w:szCs w:val="24"/>
              </w:rPr>
              <w:t xml:space="preserve">apmērā </w:t>
            </w:r>
            <w:r w:rsidRPr="00D60AAC">
              <w:rPr>
                <w:rFonts w:ascii="Times New Roman" w:hAnsi="Times New Roman" w:cs="Times New Roman"/>
                <w:spacing w:val="-2"/>
                <w:sz w:val="24"/>
                <w:szCs w:val="24"/>
              </w:rPr>
              <w:t>(10 gadu laikā pēc projekta rezultātu ieviešanas).</w:t>
            </w:r>
          </w:p>
          <w:p w14:paraId="09C5289E" w14:textId="77777777" w:rsidR="00151524" w:rsidRPr="00D60AAC" w:rsidRDefault="00151524" w:rsidP="00151524">
            <w:pPr>
              <w:jc w:val="both"/>
              <w:rPr>
                <w:rFonts w:ascii="Times New Roman" w:hAnsi="Times New Roman" w:cs="Times New Roman"/>
                <w:sz w:val="24"/>
                <w:szCs w:val="24"/>
              </w:rPr>
            </w:pPr>
          </w:p>
          <w:p w14:paraId="1C8E17B8" w14:textId="07330F7B" w:rsidR="001853A9" w:rsidRPr="00AB23C6" w:rsidRDefault="00151524" w:rsidP="00AB23C6">
            <w:pPr>
              <w:jc w:val="both"/>
              <w:rPr>
                <w:rFonts w:ascii="Times New Roman" w:hAnsi="Times New Roman" w:cs="Times New Roman"/>
                <w:b/>
                <w:sz w:val="24"/>
                <w:szCs w:val="24"/>
              </w:rPr>
            </w:pPr>
            <w:r w:rsidRPr="00D60AAC">
              <w:rPr>
                <w:rFonts w:ascii="Times New Roman" w:hAnsi="Times New Roman" w:cs="Times New Roman"/>
                <w:sz w:val="24"/>
                <w:szCs w:val="24"/>
              </w:rPr>
              <w:t xml:space="preserve">Projekta ieguvums kopā </w:t>
            </w:r>
            <w:r w:rsidR="000C5610" w:rsidRPr="00D60AAC">
              <w:rPr>
                <w:rFonts w:ascii="Times New Roman" w:hAnsi="Times New Roman" w:cs="Times New Roman"/>
                <w:sz w:val="24"/>
                <w:szCs w:val="24"/>
              </w:rPr>
              <w:t xml:space="preserve">veido </w:t>
            </w:r>
            <w:r w:rsidR="00D60AAC" w:rsidRPr="00D60AAC">
              <w:rPr>
                <w:rFonts w:ascii="Times New Roman" w:hAnsi="Times New Roman" w:cs="Times New Roman"/>
                <w:sz w:val="24"/>
                <w:szCs w:val="24"/>
              </w:rPr>
              <w:t>32 188 754,94</w:t>
            </w:r>
            <w:r w:rsidR="00244D16" w:rsidRPr="00D60AAC">
              <w:rPr>
                <w:rFonts w:ascii="Times New Roman" w:hAnsi="Times New Roman" w:cs="Times New Roman"/>
                <w:sz w:val="24"/>
                <w:szCs w:val="24"/>
              </w:rPr>
              <w:t xml:space="preserve"> </w:t>
            </w:r>
            <w:r w:rsidRPr="00D60AAC">
              <w:rPr>
                <w:rFonts w:ascii="Times New Roman" w:hAnsi="Times New Roman" w:cs="Times New Roman"/>
                <w:sz w:val="24"/>
                <w:szCs w:val="24"/>
              </w:rPr>
              <w:t xml:space="preserve">EUR, </w:t>
            </w:r>
            <w:r w:rsidR="00EE19FA" w:rsidRPr="00D60AAC">
              <w:rPr>
                <w:rFonts w:ascii="Times New Roman" w:hAnsi="Times New Roman" w:cs="Times New Roman"/>
                <w:sz w:val="24"/>
                <w:szCs w:val="24"/>
              </w:rPr>
              <w:t xml:space="preserve">no kura </w:t>
            </w:r>
            <w:r w:rsidRPr="00D60AAC">
              <w:rPr>
                <w:rFonts w:ascii="Times New Roman" w:hAnsi="Times New Roman" w:cs="Times New Roman"/>
                <w:sz w:val="24"/>
                <w:szCs w:val="24"/>
              </w:rPr>
              <w:t xml:space="preserve">atņemot projekta izstrādāto risinājumu uzturēšanas izmaksas </w:t>
            </w:r>
            <w:r w:rsidR="00FF243B" w:rsidRPr="00D60AAC">
              <w:rPr>
                <w:rFonts w:ascii="Times New Roman" w:hAnsi="Times New Roman" w:cs="Times New Roman"/>
                <w:sz w:val="24"/>
                <w:szCs w:val="24"/>
              </w:rPr>
              <w:t>1 </w:t>
            </w:r>
            <w:r w:rsidR="00376257" w:rsidRPr="00D60AAC">
              <w:rPr>
                <w:rFonts w:ascii="Times New Roman" w:hAnsi="Times New Roman" w:cs="Times New Roman"/>
                <w:sz w:val="24"/>
                <w:szCs w:val="24"/>
              </w:rPr>
              <w:t xml:space="preserve">582 </w:t>
            </w:r>
            <w:r w:rsidR="00FF243B" w:rsidRPr="00D60AAC">
              <w:rPr>
                <w:rFonts w:ascii="Times New Roman" w:hAnsi="Times New Roman" w:cs="Times New Roman"/>
                <w:sz w:val="24"/>
                <w:szCs w:val="24"/>
              </w:rPr>
              <w:t>000,</w:t>
            </w:r>
            <w:r w:rsidRPr="00D60AAC">
              <w:rPr>
                <w:rFonts w:ascii="Times New Roman" w:hAnsi="Times New Roman" w:cs="Times New Roman"/>
                <w:sz w:val="24"/>
                <w:szCs w:val="24"/>
              </w:rPr>
              <w:t xml:space="preserve">00 EUR </w:t>
            </w:r>
            <w:r w:rsidR="00EE19FA" w:rsidRPr="00D60AAC">
              <w:rPr>
                <w:rFonts w:ascii="Times New Roman" w:hAnsi="Times New Roman" w:cs="Times New Roman"/>
                <w:sz w:val="24"/>
                <w:szCs w:val="24"/>
              </w:rPr>
              <w:t xml:space="preserve">apmērā </w:t>
            </w:r>
            <w:r w:rsidRPr="00D60AAC">
              <w:rPr>
                <w:rFonts w:ascii="Times New Roman" w:hAnsi="Times New Roman" w:cs="Times New Roman"/>
                <w:sz w:val="24"/>
                <w:szCs w:val="24"/>
              </w:rPr>
              <w:t xml:space="preserve">un projekta investīcijas </w:t>
            </w:r>
            <w:r w:rsidR="00DF7EF7" w:rsidRPr="00B30AEC">
              <w:rPr>
                <w:rFonts w:ascii="Times New Roman" w:hAnsi="Times New Roman" w:cs="Times New Roman"/>
                <w:sz w:val="24"/>
                <w:szCs w:val="24"/>
              </w:rPr>
              <w:t>8</w:t>
            </w:r>
            <w:r w:rsidR="00DF7EF7" w:rsidRPr="00D60AAC">
              <w:rPr>
                <w:rFonts w:ascii="Times New Roman" w:hAnsi="Times New Roman" w:cs="Times New Roman"/>
                <w:sz w:val="24"/>
                <w:szCs w:val="24"/>
              </w:rPr>
              <w:t> </w:t>
            </w:r>
            <w:r w:rsidR="00DF7EF7" w:rsidRPr="00B30AEC">
              <w:rPr>
                <w:rFonts w:ascii="Times New Roman" w:hAnsi="Times New Roman" w:cs="Times New Roman"/>
                <w:sz w:val="24"/>
                <w:szCs w:val="24"/>
              </w:rPr>
              <w:t>66</w:t>
            </w:r>
            <w:r w:rsidR="00DF7EF7" w:rsidRPr="00D60AAC">
              <w:rPr>
                <w:rFonts w:ascii="Times New Roman" w:hAnsi="Times New Roman" w:cs="Times New Roman"/>
                <w:sz w:val="24"/>
                <w:szCs w:val="24"/>
              </w:rPr>
              <w:t>5 </w:t>
            </w:r>
            <w:r w:rsidR="00DF7EF7" w:rsidRPr="00B30AEC">
              <w:rPr>
                <w:rFonts w:ascii="Times New Roman" w:hAnsi="Times New Roman" w:cs="Times New Roman"/>
                <w:sz w:val="24"/>
                <w:szCs w:val="24"/>
              </w:rPr>
              <w:t>228</w:t>
            </w:r>
            <w:r w:rsidR="00FF243B" w:rsidRPr="00D60AAC">
              <w:rPr>
                <w:rFonts w:ascii="Times New Roman" w:hAnsi="Times New Roman" w:cs="Times New Roman"/>
                <w:sz w:val="24"/>
                <w:szCs w:val="24"/>
              </w:rPr>
              <w:t>,</w:t>
            </w:r>
            <w:r w:rsidRPr="00D60AAC">
              <w:rPr>
                <w:rFonts w:ascii="Times New Roman" w:hAnsi="Times New Roman" w:cs="Times New Roman"/>
                <w:sz w:val="24"/>
                <w:szCs w:val="24"/>
              </w:rPr>
              <w:t>00 EUR</w:t>
            </w:r>
            <w:r w:rsidR="00EE19FA" w:rsidRPr="00D60AAC">
              <w:rPr>
                <w:rFonts w:ascii="Times New Roman" w:hAnsi="Times New Roman" w:cs="Times New Roman"/>
                <w:sz w:val="24"/>
                <w:szCs w:val="24"/>
              </w:rPr>
              <w:t xml:space="preserve"> apmērā</w:t>
            </w:r>
            <w:r w:rsidRPr="00D60AAC">
              <w:rPr>
                <w:rFonts w:ascii="Times New Roman" w:hAnsi="Times New Roman" w:cs="Times New Roman"/>
                <w:sz w:val="24"/>
                <w:szCs w:val="24"/>
              </w:rPr>
              <w:t>, iegūst kopējo projekta lietderīgumu</w:t>
            </w:r>
            <w:r w:rsidR="00D667F1" w:rsidRPr="00D60AAC">
              <w:rPr>
                <w:rFonts w:ascii="Times New Roman" w:hAnsi="Times New Roman" w:cs="Times New Roman"/>
                <w:sz w:val="24"/>
                <w:szCs w:val="24"/>
              </w:rPr>
              <w:t> </w:t>
            </w:r>
            <w:r w:rsidR="003D588F" w:rsidRPr="00D60AAC">
              <w:rPr>
                <w:rFonts w:ascii="Times New Roman" w:hAnsi="Times New Roman" w:cs="Times New Roman"/>
                <w:bCs/>
                <w:iCs/>
                <w:color w:val="000000" w:themeColor="text1"/>
                <w:sz w:val="24"/>
                <w:szCs w:val="24"/>
              </w:rPr>
              <w:t>–</w:t>
            </w:r>
            <w:r w:rsidRPr="00D60AAC">
              <w:rPr>
                <w:rFonts w:ascii="Times New Roman" w:hAnsi="Times New Roman" w:cs="Times New Roman"/>
                <w:sz w:val="24"/>
                <w:szCs w:val="24"/>
              </w:rPr>
              <w:t xml:space="preserve"> </w:t>
            </w:r>
            <w:r w:rsidR="00D60AAC" w:rsidRPr="00D60AAC">
              <w:rPr>
                <w:rFonts w:ascii="Times New Roman" w:hAnsi="Times New Roman" w:cs="Times New Roman"/>
                <w:sz w:val="24"/>
                <w:szCs w:val="24"/>
              </w:rPr>
              <w:t>21 941 526,94</w:t>
            </w:r>
            <w:r w:rsidRPr="00AB23C6">
              <w:rPr>
                <w:rFonts w:ascii="Times New Roman" w:hAnsi="Times New Roman" w:cs="Times New Roman"/>
                <w:sz w:val="24"/>
                <w:szCs w:val="24"/>
              </w:rPr>
              <w:t xml:space="preserve"> EUR</w:t>
            </w:r>
            <w:r w:rsidR="00B30AEC">
              <w:rPr>
                <w:rFonts w:ascii="Times New Roman" w:hAnsi="Times New Roman" w:cs="Times New Roman"/>
                <w:sz w:val="24"/>
                <w:szCs w:val="24"/>
              </w:rPr>
              <w:t>.</w:t>
            </w:r>
          </w:p>
        </w:tc>
      </w:tr>
    </w:tbl>
    <w:p w14:paraId="56370B27" w14:textId="77777777" w:rsidR="00BD5B2B" w:rsidRPr="00043F55" w:rsidRDefault="00BD5B2B" w:rsidP="00EF3F96">
      <w:pPr>
        <w:pStyle w:val="ListParagraph"/>
        <w:spacing w:after="0" w:line="240" w:lineRule="auto"/>
        <w:ind w:left="0"/>
        <w:rPr>
          <w:rFonts w:ascii="Times New Roman" w:hAnsi="Times New Roman" w:cs="Times New Roman"/>
          <w:b/>
          <w:sz w:val="20"/>
          <w:szCs w:val="20"/>
        </w:rPr>
      </w:pPr>
    </w:p>
    <w:p w14:paraId="3D0EE95D" w14:textId="5C0AE640" w:rsidR="00D85DC1" w:rsidRPr="00043F55" w:rsidRDefault="008300CE" w:rsidP="00AB23C6">
      <w:pPr>
        <w:spacing w:after="60" w:line="240" w:lineRule="auto"/>
        <w:rPr>
          <w:rFonts w:ascii="Times New Roman" w:hAnsi="Times New Roman" w:cs="Times New Roman"/>
          <w:b/>
          <w:sz w:val="24"/>
          <w:szCs w:val="24"/>
        </w:rPr>
      </w:pPr>
      <w:r w:rsidRPr="00043F55">
        <w:rPr>
          <w:rFonts w:ascii="Times New Roman" w:hAnsi="Times New Roman" w:cs="Times New Roman"/>
          <w:b/>
          <w:sz w:val="24"/>
          <w:szCs w:val="24"/>
        </w:rPr>
        <w:t>8. </w:t>
      </w:r>
      <w:r w:rsidR="00D85DC1" w:rsidRPr="00043F55">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C003CA" w:rsidRPr="004D7613" w14:paraId="6E19FE92" w14:textId="77777777" w:rsidTr="00596D2B">
        <w:tc>
          <w:tcPr>
            <w:tcW w:w="9072" w:type="dxa"/>
          </w:tcPr>
          <w:p w14:paraId="5AF657F0" w14:textId="59AA8B26" w:rsidR="00CE1750" w:rsidRPr="00AB23C6" w:rsidRDefault="00CE1750" w:rsidP="00BA5B1C">
            <w:pPr>
              <w:jc w:val="both"/>
              <w:rPr>
                <w:rFonts w:ascii="Times New Roman" w:hAnsi="Times New Roman" w:cs="Times New Roman"/>
                <w:sz w:val="24"/>
                <w:szCs w:val="24"/>
              </w:rPr>
            </w:pPr>
            <w:r w:rsidRPr="00AB23C6">
              <w:rPr>
                <w:rFonts w:ascii="Times New Roman" w:hAnsi="Times New Roman" w:cs="Times New Roman"/>
                <w:sz w:val="24"/>
                <w:szCs w:val="24"/>
              </w:rPr>
              <w:t xml:space="preserve">Projekta aktivitātes </w:t>
            </w:r>
            <w:r w:rsidR="008D6C36" w:rsidRPr="00AB23C6">
              <w:rPr>
                <w:rFonts w:ascii="Times New Roman" w:hAnsi="Times New Roman" w:cs="Times New Roman"/>
                <w:sz w:val="24"/>
                <w:szCs w:val="24"/>
              </w:rPr>
              <w:t xml:space="preserve">īstenošanas </w:t>
            </w:r>
            <w:r w:rsidRPr="00AB23C6">
              <w:rPr>
                <w:rFonts w:ascii="Times New Roman" w:hAnsi="Times New Roman" w:cs="Times New Roman"/>
                <w:sz w:val="24"/>
                <w:szCs w:val="24"/>
              </w:rPr>
              <w:t>gaitā jāņem vērā šādu iespējamo vispārīgo risku iestāšanās varbūtība un nepieciešamība to</w:t>
            </w:r>
            <w:r w:rsidR="008D6C36" w:rsidRPr="00AB23C6">
              <w:rPr>
                <w:rFonts w:ascii="Times New Roman" w:hAnsi="Times New Roman" w:cs="Times New Roman"/>
                <w:sz w:val="24"/>
                <w:szCs w:val="24"/>
              </w:rPr>
              <w:t>s</w:t>
            </w:r>
            <w:r w:rsidRPr="00AB23C6">
              <w:rPr>
                <w:rFonts w:ascii="Times New Roman" w:hAnsi="Times New Roman" w:cs="Times New Roman"/>
                <w:sz w:val="24"/>
                <w:szCs w:val="24"/>
              </w:rPr>
              <w:t xml:space="preserve"> </w:t>
            </w:r>
            <w:r w:rsidR="008D6C36" w:rsidRPr="00AB23C6">
              <w:rPr>
                <w:rFonts w:ascii="Times New Roman" w:hAnsi="Times New Roman" w:cs="Times New Roman"/>
                <w:sz w:val="24"/>
                <w:szCs w:val="24"/>
              </w:rPr>
              <w:t>laikus novērst</w:t>
            </w:r>
            <w:r w:rsidRPr="00AB23C6">
              <w:rPr>
                <w:rFonts w:ascii="Times New Roman" w:hAnsi="Times New Roman" w:cs="Times New Roman"/>
                <w:sz w:val="24"/>
                <w:szCs w:val="24"/>
              </w:rPr>
              <w:t>:</w:t>
            </w:r>
          </w:p>
          <w:p w14:paraId="37987FE2" w14:textId="3976E62B" w:rsidR="00CE1750" w:rsidRPr="00AB23C6" w:rsidRDefault="00CE1750" w:rsidP="006C03AA">
            <w:pPr>
              <w:pStyle w:val="ListParagraph"/>
              <w:numPr>
                <w:ilvl w:val="0"/>
                <w:numId w:val="20"/>
              </w:numPr>
              <w:jc w:val="both"/>
              <w:rPr>
                <w:rFonts w:ascii="Times New Roman" w:hAnsi="Times New Roman" w:cs="Times New Roman"/>
                <w:spacing w:val="-2"/>
                <w:sz w:val="24"/>
                <w:szCs w:val="24"/>
              </w:rPr>
            </w:pPr>
            <w:r w:rsidRPr="00AB23C6">
              <w:rPr>
                <w:rFonts w:ascii="Times New Roman" w:hAnsi="Times New Roman" w:cs="Times New Roman"/>
                <w:spacing w:val="-2"/>
                <w:sz w:val="24"/>
                <w:szCs w:val="24"/>
              </w:rPr>
              <w:t xml:space="preserve">Nepietiekami efektīva programmas un tajā ietilpstošo projektu pārvaldības nodrošināšana, ņemot vērā iesaistīto partneru skaitu un </w:t>
            </w:r>
            <w:r w:rsidR="00C54A1B" w:rsidRPr="00AB23C6">
              <w:rPr>
                <w:rFonts w:ascii="Times New Roman" w:hAnsi="Times New Roman" w:cs="Times New Roman"/>
                <w:bCs/>
                <w:iCs/>
                <w:color w:val="000000" w:themeColor="text1"/>
                <w:spacing w:val="-2"/>
                <w:sz w:val="24"/>
                <w:szCs w:val="24"/>
              </w:rPr>
              <w:t>īsteno</w:t>
            </w:r>
            <w:r w:rsidRPr="00AB23C6">
              <w:rPr>
                <w:rFonts w:ascii="Times New Roman" w:hAnsi="Times New Roman" w:cs="Times New Roman"/>
                <w:spacing w:val="-2"/>
                <w:sz w:val="24"/>
                <w:szCs w:val="24"/>
              </w:rPr>
              <w:t>jamo risinājumu apjomu</w:t>
            </w:r>
            <w:r w:rsidR="00D667F1" w:rsidRPr="00AB23C6">
              <w:rPr>
                <w:rFonts w:ascii="Times New Roman" w:hAnsi="Times New Roman" w:cs="Times New Roman"/>
                <w:spacing w:val="-2"/>
                <w:sz w:val="24"/>
                <w:szCs w:val="24"/>
              </w:rPr>
              <w:t>.</w:t>
            </w:r>
          </w:p>
          <w:p w14:paraId="706ED7F1" w14:textId="4FB8C689" w:rsidR="00CE1750" w:rsidRPr="00AB23C6" w:rsidRDefault="00CE1750" w:rsidP="006C03AA">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 xml:space="preserve">Netiek veikta savstarpēji integrēta biznesa vajadzību identifikācija un </w:t>
            </w:r>
            <w:proofErr w:type="spellStart"/>
            <w:r w:rsidRPr="00AB23C6">
              <w:rPr>
                <w:rFonts w:ascii="Times New Roman" w:hAnsi="Times New Roman" w:cs="Times New Roman"/>
                <w:sz w:val="24"/>
                <w:szCs w:val="24"/>
              </w:rPr>
              <w:t>prioritizēšana</w:t>
            </w:r>
            <w:proofErr w:type="spellEnd"/>
            <w:r w:rsidRPr="00AB23C6">
              <w:rPr>
                <w:rFonts w:ascii="Times New Roman" w:hAnsi="Times New Roman" w:cs="Times New Roman"/>
                <w:sz w:val="24"/>
                <w:szCs w:val="24"/>
              </w:rPr>
              <w:t xml:space="preserve">, datu un biznesa procesu modeļu saskaņošana starp biznesa </w:t>
            </w:r>
            <w:r w:rsidR="008D6C36" w:rsidRPr="00AB23C6">
              <w:rPr>
                <w:rFonts w:ascii="Times New Roman" w:hAnsi="Times New Roman" w:cs="Times New Roman"/>
                <w:sz w:val="24"/>
                <w:szCs w:val="24"/>
              </w:rPr>
              <w:t xml:space="preserve">procesu </w:t>
            </w:r>
            <w:r w:rsidRPr="00AB23C6">
              <w:rPr>
                <w:rFonts w:ascii="Times New Roman" w:hAnsi="Times New Roman" w:cs="Times New Roman"/>
                <w:sz w:val="24"/>
                <w:szCs w:val="24"/>
              </w:rPr>
              <w:t xml:space="preserve">īpašniekiem (procesos, kur iesaistīta vairāk </w:t>
            </w:r>
            <w:r w:rsidR="008D6C36" w:rsidRPr="00AB23C6">
              <w:rPr>
                <w:rFonts w:ascii="Times New Roman" w:hAnsi="Times New Roman" w:cs="Times New Roman"/>
                <w:sz w:val="24"/>
                <w:szCs w:val="24"/>
              </w:rPr>
              <w:t>ne</w:t>
            </w:r>
            <w:r w:rsidRPr="00AB23C6">
              <w:rPr>
                <w:rFonts w:ascii="Times New Roman" w:hAnsi="Times New Roman" w:cs="Times New Roman"/>
                <w:sz w:val="24"/>
                <w:szCs w:val="24"/>
              </w:rPr>
              <w:t>kā viena biznesa informācijas sistēma</w:t>
            </w:r>
            <w:r w:rsidR="00D667F1" w:rsidRPr="00AB23C6">
              <w:rPr>
                <w:rFonts w:ascii="Times New Roman" w:hAnsi="Times New Roman" w:cs="Times New Roman"/>
                <w:sz w:val="24"/>
                <w:szCs w:val="24"/>
              </w:rPr>
              <w:t>).</w:t>
            </w:r>
          </w:p>
          <w:p w14:paraId="675F2665" w14:textId="29F4026D" w:rsidR="00CE1750" w:rsidRPr="00AB23C6" w:rsidRDefault="008D6C36" w:rsidP="006C03AA">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 xml:space="preserve">Nav laikus </w:t>
            </w:r>
            <w:r w:rsidR="00CE1750" w:rsidRPr="00AB23C6">
              <w:rPr>
                <w:rFonts w:ascii="Times New Roman" w:hAnsi="Times New Roman" w:cs="Times New Roman"/>
                <w:sz w:val="24"/>
                <w:szCs w:val="24"/>
              </w:rPr>
              <w:t xml:space="preserve">veikta normatīvajos tiesību aktos nepieciešamo grozījumu identifikācija un </w:t>
            </w:r>
            <w:r w:rsidR="006450F8" w:rsidRPr="00AB23C6">
              <w:rPr>
                <w:rFonts w:ascii="Times New Roman" w:hAnsi="Times New Roman" w:cs="Times New Roman"/>
                <w:sz w:val="24"/>
                <w:szCs w:val="24"/>
              </w:rPr>
              <w:t>normatīvo</w:t>
            </w:r>
            <w:r w:rsidR="00CE1750" w:rsidRPr="00AB23C6">
              <w:rPr>
                <w:rFonts w:ascii="Times New Roman" w:hAnsi="Times New Roman" w:cs="Times New Roman"/>
                <w:sz w:val="24"/>
                <w:szCs w:val="24"/>
              </w:rPr>
              <w:t xml:space="preserve"> iniciatīvu virzība, lai uzsāktu risinājumu ekspluatāciju</w:t>
            </w:r>
            <w:r w:rsidR="00D667F1" w:rsidRPr="00AB23C6">
              <w:rPr>
                <w:rFonts w:ascii="Times New Roman" w:hAnsi="Times New Roman" w:cs="Times New Roman"/>
                <w:sz w:val="24"/>
                <w:szCs w:val="24"/>
              </w:rPr>
              <w:t>.</w:t>
            </w:r>
          </w:p>
          <w:p w14:paraId="3F696CB5" w14:textId="797A2A71" w:rsidR="00CE1750" w:rsidRPr="00AB23C6" w:rsidRDefault="00B41CA5" w:rsidP="00943627">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Neplānotas ģ</w:t>
            </w:r>
            <w:r w:rsidR="00CE1750" w:rsidRPr="00AB23C6">
              <w:rPr>
                <w:rFonts w:ascii="Times New Roman" w:hAnsi="Times New Roman" w:cs="Times New Roman"/>
                <w:sz w:val="24"/>
                <w:szCs w:val="24"/>
              </w:rPr>
              <w:t>eopolitiskā</w:t>
            </w:r>
            <w:r w:rsidRPr="00AB23C6">
              <w:rPr>
                <w:rFonts w:ascii="Times New Roman" w:hAnsi="Times New Roman" w:cs="Times New Roman"/>
                <w:sz w:val="24"/>
                <w:szCs w:val="24"/>
              </w:rPr>
              <w:t>s</w:t>
            </w:r>
            <w:r w:rsidR="00CE1750" w:rsidRPr="00AB23C6">
              <w:rPr>
                <w:rFonts w:ascii="Times New Roman" w:hAnsi="Times New Roman" w:cs="Times New Roman"/>
                <w:sz w:val="24"/>
                <w:szCs w:val="24"/>
              </w:rPr>
              <w:t xml:space="preserve"> situācija</w:t>
            </w:r>
            <w:r w:rsidRPr="00AB23C6">
              <w:rPr>
                <w:rFonts w:ascii="Times New Roman" w:hAnsi="Times New Roman" w:cs="Times New Roman"/>
                <w:sz w:val="24"/>
                <w:szCs w:val="24"/>
              </w:rPr>
              <w:t>s izmaiņas</w:t>
            </w:r>
            <w:r w:rsidR="00CE1750" w:rsidRPr="00AB23C6">
              <w:rPr>
                <w:rFonts w:ascii="Times New Roman" w:hAnsi="Times New Roman" w:cs="Times New Roman"/>
                <w:sz w:val="24"/>
                <w:szCs w:val="24"/>
              </w:rPr>
              <w:t>.</w:t>
            </w:r>
          </w:p>
          <w:p w14:paraId="6160FECC" w14:textId="442B38D2" w:rsidR="00943627" w:rsidRPr="00AB23C6" w:rsidRDefault="00943627" w:rsidP="00943627">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Dubultā finansējuma riska iestāšanās.</w:t>
            </w:r>
          </w:p>
          <w:p w14:paraId="492FB25F" w14:textId="77777777" w:rsidR="00943627" w:rsidRPr="00596D2B" w:rsidRDefault="00943627" w:rsidP="00943627">
            <w:pPr>
              <w:jc w:val="both"/>
              <w:rPr>
                <w:rFonts w:ascii="Times New Roman" w:hAnsi="Times New Roman" w:cs="Times New Roman"/>
              </w:rPr>
            </w:pPr>
          </w:p>
          <w:p w14:paraId="38F77BE1" w14:textId="4FD7F9E4" w:rsidR="00350A7C" w:rsidRPr="00AB23C6" w:rsidRDefault="00943627" w:rsidP="00943627">
            <w:pPr>
              <w:jc w:val="both"/>
              <w:rPr>
                <w:rFonts w:ascii="Times New Roman" w:hAnsi="Times New Roman" w:cs="Times New Roman"/>
                <w:spacing w:val="-2"/>
                <w:sz w:val="24"/>
                <w:szCs w:val="24"/>
              </w:rPr>
            </w:pPr>
            <w:r w:rsidRPr="00AB23C6">
              <w:rPr>
                <w:rFonts w:ascii="Times New Roman" w:hAnsi="Times New Roman" w:cs="Times New Roman"/>
                <w:spacing w:val="-2"/>
                <w:sz w:val="24"/>
                <w:szCs w:val="24"/>
              </w:rPr>
              <w:t>P</w:t>
            </w:r>
            <w:r w:rsidR="005D7DD7" w:rsidRPr="00AB23C6">
              <w:rPr>
                <w:rFonts w:ascii="Times New Roman" w:hAnsi="Times New Roman" w:cs="Times New Roman"/>
                <w:spacing w:val="-2"/>
                <w:sz w:val="24"/>
                <w:szCs w:val="24"/>
              </w:rPr>
              <w:t>rojekt</w:t>
            </w:r>
            <w:r w:rsidRPr="00AB23C6">
              <w:rPr>
                <w:rFonts w:ascii="Times New Roman" w:hAnsi="Times New Roman" w:cs="Times New Roman"/>
                <w:spacing w:val="-2"/>
                <w:sz w:val="24"/>
                <w:szCs w:val="24"/>
              </w:rPr>
              <w:t>a</w:t>
            </w:r>
            <w:r w:rsidR="005D7DD7" w:rsidRPr="00AB23C6">
              <w:rPr>
                <w:rFonts w:ascii="Times New Roman" w:hAnsi="Times New Roman" w:cs="Times New Roman"/>
                <w:spacing w:val="-2"/>
                <w:sz w:val="24"/>
                <w:szCs w:val="24"/>
              </w:rPr>
              <w:t xml:space="preserve"> </w:t>
            </w:r>
            <w:r w:rsidRPr="00AB23C6">
              <w:rPr>
                <w:rFonts w:ascii="Times New Roman" w:hAnsi="Times New Roman" w:cs="Times New Roman"/>
                <w:spacing w:val="-2"/>
                <w:sz w:val="24"/>
                <w:szCs w:val="24"/>
              </w:rPr>
              <w:t xml:space="preserve">ietvaros veicamo aktivitāšu </w:t>
            </w:r>
            <w:r w:rsidR="00C54A1B" w:rsidRPr="00AB23C6">
              <w:rPr>
                <w:rFonts w:ascii="Times New Roman" w:hAnsi="Times New Roman" w:cs="Times New Roman"/>
                <w:bCs/>
                <w:iCs/>
                <w:color w:val="000000" w:themeColor="text1"/>
                <w:spacing w:val="-2"/>
                <w:sz w:val="24"/>
                <w:szCs w:val="24"/>
              </w:rPr>
              <w:t>īsteno</w:t>
            </w:r>
            <w:r w:rsidR="00C54A1B" w:rsidRPr="00AB23C6">
              <w:rPr>
                <w:rFonts w:ascii="Times New Roman" w:hAnsi="Times New Roman" w:cs="Times New Roman"/>
                <w:spacing w:val="-2"/>
                <w:sz w:val="24"/>
                <w:szCs w:val="24"/>
              </w:rPr>
              <w:t xml:space="preserve">šana </w:t>
            </w:r>
            <w:r w:rsidRPr="00AB23C6">
              <w:rPr>
                <w:rFonts w:ascii="Times New Roman" w:hAnsi="Times New Roman" w:cs="Times New Roman"/>
                <w:spacing w:val="-2"/>
                <w:sz w:val="24"/>
                <w:szCs w:val="24"/>
              </w:rPr>
              <w:t xml:space="preserve">primāri </w:t>
            </w:r>
            <w:r w:rsidR="008D6C36" w:rsidRPr="00AB23C6">
              <w:rPr>
                <w:rFonts w:ascii="Times New Roman" w:hAnsi="Times New Roman" w:cs="Times New Roman"/>
                <w:spacing w:val="-2"/>
                <w:sz w:val="24"/>
                <w:szCs w:val="24"/>
              </w:rPr>
              <w:t xml:space="preserve">tiks </w:t>
            </w:r>
            <w:r w:rsidRPr="00AB23C6">
              <w:rPr>
                <w:rFonts w:ascii="Times New Roman" w:hAnsi="Times New Roman" w:cs="Times New Roman"/>
                <w:spacing w:val="-2"/>
                <w:sz w:val="24"/>
                <w:szCs w:val="24"/>
              </w:rPr>
              <w:t xml:space="preserve">izvērtēta no dubultā finansējuma riska iestāšanās perspektīvas, ņemot vērā, ka projektā tiek attīstīti un pilnveidoti risinājumi, kas izstrādāti ERAF </w:t>
            </w:r>
            <w:r w:rsidR="007346A0" w:rsidRPr="00AB23C6">
              <w:rPr>
                <w:rFonts w:ascii="Times New Roman" w:hAnsi="Times New Roman" w:cs="Times New Roman"/>
                <w:spacing w:val="-2"/>
                <w:sz w:val="24"/>
                <w:szCs w:val="24"/>
              </w:rPr>
              <w:t>2.2.1. </w:t>
            </w:r>
            <w:r w:rsidRPr="00AB23C6">
              <w:rPr>
                <w:rFonts w:ascii="Times New Roman" w:hAnsi="Times New Roman" w:cs="Times New Roman"/>
                <w:spacing w:val="-2"/>
                <w:sz w:val="24"/>
                <w:szCs w:val="24"/>
              </w:rPr>
              <w:t xml:space="preserve">specifiskā atbalsta mērķa </w:t>
            </w:r>
            <w:r w:rsidR="00047539" w:rsidRPr="00AB23C6">
              <w:rPr>
                <w:rFonts w:ascii="Times New Roman" w:hAnsi="Times New Roman" w:cs="Times New Roman"/>
                <w:bCs/>
                <w:iCs/>
                <w:color w:val="000000" w:themeColor="text1"/>
                <w:spacing w:val="-2"/>
                <w:sz w:val="24"/>
                <w:szCs w:val="24"/>
              </w:rPr>
              <w:t>"</w:t>
            </w:r>
            <w:r w:rsidRPr="00AB23C6">
              <w:rPr>
                <w:rFonts w:ascii="Times New Roman" w:hAnsi="Times New Roman" w:cs="Times New Roman"/>
                <w:spacing w:val="-2"/>
                <w:sz w:val="24"/>
                <w:szCs w:val="24"/>
              </w:rPr>
              <w:t xml:space="preserve">Nodrošināt publisko datu </w:t>
            </w:r>
            <w:proofErr w:type="spellStart"/>
            <w:r w:rsidRPr="00AB23C6">
              <w:rPr>
                <w:rFonts w:ascii="Times New Roman" w:hAnsi="Times New Roman" w:cs="Times New Roman"/>
                <w:spacing w:val="-2"/>
                <w:sz w:val="24"/>
                <w:szCs w:val="24"/>
              </w:rPr>
              <w:t>atkalizmantošanas</w:t>
            </w:r>
            <w:proofErr w:type="spellEnd"/>
            <w:r w:rsidRPr="00AB23C6">
              <w:rPr>
                <w:rFonts w:ascii="Times New Roman" w:hAnsi="Times New Roman" w:cs="Times New Roman"/>
                <w:spacing w:val="-2"/>
                <w:sz w:val="24"/>
                <w:szCs w:val="24"/>
              </w:rPr>
              <w:t xml:space="preserve"> pieaugumu un efektīvu publiskās pārvaldes un privātā sektora mijiedarbību" projektu ietvaros.</w:t>
            </w:r>
          </w:p>
          <w:p w14:paraId="25605A84" w14:textId="77777777" w:rsidR="005D7DD7" w:rsidRPr="00596D2B" w:rsidRDefault="005D7DD7" w:rsidP="00596D2B">
            <w:pPr>
              <w:jc w:val="both"/>
              <w:rPr>
                <w:rFonts w:ascii="Times New Roman" w:hAnsi="Times New Roman" w:cs="Times New Roman"/>
              </w:rPr>
            </w:pPr>
          </w:p>
          <w:p w14:paraId="69E0907C" w14:textId="37179D03" w:rsidR="00333C1A" w:rsidRPr="00AB23C6" w:rsidRDefault="00333C1A" w:rsidP="00333C1A">
            <w:pPr>
              <w:jc w:val="both"/>
              <w:rPr>
                <w:rFonts w:ascii="Times New Roman" w:hAnsi="Times New Roman" w:cs="Times New Roman"/>
                <w:sz w:val="24"/>
                <w:szCs w:val="24"/>
              </w:rPr>
            </w:pPr>
            <w:r w:rsidRPr="00AB23C6">
              <w:rPr>
                <w:rFonts w:ascii="Times New Roman" w:hAnsi="Times New Roman" w:cs="Times New Roman"/>
                <w:spacing w:val="2"/>
                <w:sz w:val="24"/>
                <w:szCs w:val="24"/>
              </w:rPr>
              <w:t xml:space="preserve">Projekta virzība ir cieši saistīta ar projektu </w:t>
            </w:r>
            <w:r w:rsidR="00047539" w:rsidRPr="00AB23C6">
              <w:rPr>
                <w:rFonts w:ascii="Times New Roman" w:hAnsi="Times New Roman" w:cs="Times New Roman"/>
                <w:bCs/>
                <w:iCs/>
                <w:color w:val="000000" w:themeColor="text1"/>
                <w:spacing w:val="2"/>
                <w:sz w:val="24"/>
                <w:szCs w:val="24"/>
              </w:rPr>
              <w:t>"</w:t>
            </w:r>
            <w:r w:rsidRPr="00AB23C6">
              <w:rPr>
                <w:rFonts w:ascii="Times New Roman" w:hAnsi="Times New Roman" w:cs="Times New Roman"/>
                <w:spacing w:val="2"/>
                <w:sz w:val="24"/>
                <w:szCs w:val="24"/>
              </w:rPr>
              <w:t xml:space="preserve">Prokuratūras informācijas sistēmas attīstība </w:t>
            </w:r>
            <w:r w:rsidR="003D727C" w:rsidRPr="00AB23C6">
              <w:rPr>
                <w:rFonts w:ascii="Times New Roman" w:hAnsi="Times New Roman" w:cs="Times New Roman"/>
                <w:bCs/>
                <w:iCs/>
                <w:color w:val="000000" w:themeColor="text1"/>
                <w:spacing w:val="2"/>
                <w:sz w:val="24"/>
                <w:szCs w:val="24"/>
              </w:rPr>
              <w:t xml:space="preserve">– </w:t>
            </w:r>
            <w:r w:rsidRPr="00AB23C6">
              <w:rPr>
                <w:rFonts w:ascii="Times New Roman" w:hAnsi="Times New Roman" w:cs="Times New Roman"/>
                <w:spacing w:val="2"/>
                <w:sz w:val="24"/>
                <w:szCs w:val="24"/>
              </w:rPr>
              <w:t>E-lietas</w:t>
            </w:r>
            <w:r w:rsidRPr="00AB23C6">
              <w:rPr>
                <w:rFonts w:ascii="Times New Roman" w:hAnsi="Times New Roman" w:cs="Times New Roman"/>
                <w:sz w:val="24"/>
                <w:szCs w:val="24"/>
              </w:rPr>
              <w:t xml:space="preserve"> 2.</w:t>
            </w:r>
            <w:r w:rsidR="00C54A1B" w:rsidRPr="00AB23C6">
              <w:rPr>
                <w:rFonts w:ascii="Times New Roman" w:hAnsi="Times New Roman" w:cs="Times New Roman"/>
                <w:sz w:val="24"/>
                <w:szCs w:val="24"/>
              </w:rPr>
              <w:t xml:space="preserve"> </w:t>
            </w:r>
            <w:r w:rsidRPr="00AB23C6">
              <w:rPr>
                <w:rFonts w:ascii="Times New Roman" w:hAnsi="Times New Roman" w:cs="Times New Roman"/>
                <w:sz w:val="24"/>
                <w:szCs w:val="24"/>
              </w:rPr>
              <w:t>po</w:t>
            </w:r>
            <w:r w:rsidR="00DA56DD" w:rsidRPr="00AB23C6">
              <w:rPr>
                <w:rFonts w:ascii="Times New Roman" w:hAnsi="Times New Roman" w:cs="Times New Roman"/>
                <w:sz w:val="24"/>
                <w:szCs w:val="24"/>
              </w:rPr>
              <w:t>s</w:t>
            </w:r>
            <w:r w:rsidRPr="00AB23C6">
              <w:rPr>
                <w:rFonts w:ascii="Times New Roman" w:hAnsi="Times New Roman" w:cs="Times New Roman"/>
                <w:sz w:val="24"/>
                <w:szCs w:val="24"/>
              </w:rPr>
              <w:t>ms</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un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Jaunās paaudzes Integrētā </w:t>
            </w:r>
            <w:r w:rsidR="004610AB" w:rsidRPr="00AB23C6">
              <w:rPr>
                <w:rFonts w:ascii="Times New Roman" w:hAnsi="Times New Roman" w:cs="Times New Roman"/>
                <w:sz w:val="24"/>
                <w:szCs w:val="24"/>
              </w:rPr>
              <w:t xml:space="preserve">iekšlietu </w:t>
            </w:r>
            <w:r w:rsidRPr="00AB23C6">
              <w:rPr>
                <w:rFonts w:ascii="Times New Roman" w:hAnsi="Times New Roman" w:cs="Times New Roman"/>
                <w:sz w:val="24"/>
                <w:szCs w:val="24"/>
              </w:rPr>
              <w:t>informācijas sistēma</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w:t>
            </w:r>
            <w:r w:rsidR="00C54A1B" w:rsidRPr="00AB23C6">
              <w:rPr>
                <w:rFonts w:ascii="Times New Roman" w:hAnsi="Times New Roman" w:cs="Times New Roman"/>
                <w:bCs/>
                <w:iCs/>
                <w:color w:val="000000" w:themeColor="text1"/>
                <w:sz w:val="24"/>
                <w:szCs w:val="24"/>
              </w:rPr>
              <w:t>īsteno</w:t>
            </w:r>
            <w:r w:rsidR="00C54A1B" w:rsidRPr="00AB23C6">
              <w:rPr>
                <w:rFonts w:ascii="Times New Roman" w:hAnsi="Times New Roman" w:cs="Times New Roman"/>
                <w:sz w:val="24"/>
                <w:szCs w:val="24"/>
              </w:rPr>
              <w:t>šanu</w:t>
            </w:r>
            <w:r w:rsidRPr="00AB23C6">
              <w:rPr>
                <w:rFonts w:ascii="Times New Roman" w:hAnsi="Times New Roman" w:cs="Times New Roman"/>
                <w:sz w:val="24"/>
                <w:szCs w:val="24"/>
              </w:rPr>
              <w:t>.</w:t>
            </w:r>
          </w:p>
          <w:p w14:paraId="7378FB85" w14:textId="77777777" w:rsidR="00333C1A" w:rsidRPr="00596D2B" w:rsidRDefault="00333C1A" w:rsidP="00373245">
            <w:pPr>
              <w:rPr>
                <w:rFonts w:ascii="Times New Roman" w:hAnsi="Times New Roman" w:cs="Times New Roman"/>
              </w:rPr>
            </w:pPr>
          </w:p>
          <w:p w14:paraId="336CC04C" w14:textId="7F064FB4" w:rsidR="00B1506D" w:rsidRPr="00AB23C6" w:rsidRDefault="00B1506D" w:rsidP="00AB23C6">
            <w:pPr>
              <w:jc w:val="both"/>
              <w:rPr>
                <w:rFonts w:ascii="Times New Roman" w:hAnsi="Times New Roman" w:cs="Times New Roman"/>
                <w:sz w:val="24"/>
                <w:szCs w:val="24"/>
              </w:rPr>
            </w:pPr>
            <w:r w:rsidRPr="00B1506D">
              <w:rPr>
                <w:rFonts w:ascii="Times New Roman" w:hAnsi="Times New Roman" w:cs="Times New Roman"/>
                <w:sz w:val="24"/>
                <w:szCs w:val="24"/>
              </w:rPr>
              <w:lastRenderedPageBreak/>
              <w:t xml:space="preserve">Projektā netiek sniegts atbalsts saimnieciskai darbībai un komercdarbības atbalsts, bet tiek attīstīti tieslietu resora informācijas tehnoloģiju koplietošanas risinājumi. Projekta īstenošanas periodā ir nodrošināta iekšējās kontroles sistēma, lai netiktu pieļauts interešu konflikts, korupcija un krāpšana, </w:t>
            </w:r>
            <w:proofErr w:type="spellStart"/>
            <w:r w:rsidRPr="00B1506D">
              <w:rPr>
                <w:rFonts w:ascii="Times New Roman" w:hAnsi="Times New Roman" w:cs="Times New Roman"/>
                <w:sz w:val="24"/>
                <w:szCs w:val="24"/>
              </w:rPr>
              <w:t>dubultfinansējums</w:t>
            </w:r>
            <w:proofErr w:type="spellEnd"/>
            <w:r w:rsidRPr="00B1506D">
              <w:rPr>
                <w:rFonts w:ascii="Times New Roman" w:hAnsi="Times New Roman" w:cs="Times New Roman"/>
                <w:sz w:val="24"/>
                <w:szCs w:val="24"/>
              </w:rPr>
              <w:t>, kā arī komercdarbības atbalsts</w:t>
            </w:r>
          </w:p>
        </w:tc>
      </w:tr>
    </w:tbl>
    <w:p w14:paraId="3E901EA8" w14:textId="77777777" w:rsidR="00C70D86" w:rsidRPr="00AB23C6" w:rsidRDefault="00C70D86" w:rsidP="00D44DE3">
      <w:pPr>
        <w:spacing w:after="0"/>
        <w:rPr>
          <w:rFonts w:ascii="Times New Roman" w:hAnsi="Times New Roman" w:cs="Times New Roman"/>
          <w:bCs/>
          <w:sz w:val="24"/>
          <w:szCs w:val="24"/>
        </w:rPr>
      </w:pPr>
    </w:p>
    <w:p w14:paraId="319EC389" w14:textId="45B13FC9" w:rsidR="004E4805" w:rsidRPr="00AB23C6" w:rsidRDefault="00D44DE3" w:rsidP="00D44DE3">
      <w:pPr>
        <w:spacing w:after="0"/>
        <w:rPr>
          <w:rFonts w:ascii="Times New Roman" w:hAnsi="Times New Roman" w:cs="Times New Roman"/>
          <w:bCs/>
          <w:sz w:val="20"/>
          <w:szCs w:val="20"/>
        </w:rPr>
      </w:pPr>
      <w:r w:rsidRPr="00AB23C6">
        <w:rPr>
          <w:rFonts w:ascii="Times New Roman" w:hAnsi="Times New Roman" w:cs="Times New Roman"/>
          <w:bCs/>
          <w:sz w:val="20"/>
          <w:szCs w:val="20"/>
        </w:rPr>
        <w:t>Lietotie saīsinājumi:</w:t>
      </w:r>
    </w:p>
    <w:tbl>
      <w:tblPr>
        <w:tblStyle w:val="TableGrid"/>
        <w:tblW w:w="9067" w:type="dxa"/>
        <w:tblLook w:val="04A0" w:firstRow="1" w:lastRow="0" w:firstColumn="1" w:lastColumn="0" w:noHBand="0" w:noVBand="1"/>
      </w:tblPr>
      <w:tblGrid>
        <w:gridCol w:w="1838"/>
        <w:gridCol w:w="7229"/>
      </w:tblGrid>
      <w:tr w:rsidR="004E4805" w:rsidRPr="004D7613" w14:paraId="7971C5B5" w14:textId="77777777" w:rsidTr="00AB23C6">
        <w:tc>
          <w:tcPr>
            <w:tcW w:w="1838" w:type="dxa"/>
            <w:vAlign w:val="center"/>
          </w:tcPr>
          <w:p w14:paraId="367EAFEA" w14:textId="1F049D41" w:rsidR="004E4805" w:rsidRPr="00AB23C6" w:rsidRDefault="004E4805" w:rsidP="00AB23C6">
            <w:pPr>
              <w:spacing w:before="40" w:after="40"/>
              <w:rPr>
                <w:rFonts w:ascii="Times New Roman" w:eastAsia="Times New Roman" w:hAnsi="Times New Roman" w:cs="Times New Roman"/>
                <w:sz w:val="20"/>
                <w:szCs w:val="20"/>
                <w:lang w:eastAsia="lv-LV"/>
              </w:rPr>
            </w:pPr>
            <w:r w:rsidRPr="00AB23C6">
              <w:rPr>
                <w:rFonts w:ascii="Times New Roman" w:eastAsia="Times New Roman" w:hAnsi="Times New Roman" w:cs="Times New Roman"/>
                <w:sz w:val="20"/>
                <w:szCs w:val="20"/>
                <w:lang w:eastAsia="lv-LV"/>
              </w:rPr>
              <w:t>Saīsinājums</w:t>
            </w:r>
          </w:p>
        </w:tc>
        <w:tc>
          <w:tcPr>
            <w:tcW w:w="7229" w:type="dxa"/>
            <w:vAlign w:val="center"/>
          </w:tcPr>
          <w:p w14:paraId="352F7A40" w14:textId="0D8EF842" w:rsidR="004E4805" w:rsidRPr="00AB23C6" w:rsidRDefault="004E4805" w:rsidP="00AB23C6">
            <w:pPr>
              <w:spacing w:before="40" w:after="40"/>
              <w:rPr>
                <w:rFonts w:ascii="Times New Roman" w:eastAsia="Times New Roman" w:hAnsi="Times New Roman" w:cs="Times New Roman"/>
                <w:sz w:val="20"/>
                <w:szCs w:val="20"/>
                <w:lang w:eastAsia="lv-LV"/>
              </w:rPr>
            </w:pPr>
            <w:r w:rsidRPr="00AB23C6">
              <w:rPr>
                <w:rFonts w:ascii="Times New Roman" w:eastAsia="Times New Roman" w:hAnsi="Times New Roman" w:cs="Times New Roman"/>
                <w:sz w:val="20"/>
                <w:szCs w:val="20"/>
                <w:lang w:eastAsia="lv-LV"/>
              </w:rPr>
              <w:t>Skaidrojums</w:t>
            </w:r>
          </w:p>
        </w:tc>
      </w:tr>
      <w:tr w:rsidR="002F6800" w:rsidRPr="004D7613" w14:paraId="173FD509" w14:textId="77777777" w:rsidTr="00AB23C6">
        <w:tc>
          <w:tcPr>
            <w:tcW w:w="1838" w:type="dxa"/>
          </w:tcPr>
          <w:p w14:paraId="2765DDBD" w14:textId="0C61A1E8" w:rsidR="002F6800" w:rsidRPr="004D7613" w:rsidRDefault="002F6800" w:rsidP="00C908AC">
            <w:pPr>
              <w:rPr>
                <w:rFonts w:ascii="Times New Roman" w:hAnsi="Times New Roman" w:cs="Times New Roman"/>
                <w:sz w:val="20"/>
                <w:szCs w:val="20"/>
              </w:rPr>
            </w:pPr>
            <w:r w:rsidRPr="004D7613">
              <w:rPr>
                <w:rFonts w:ascii="Times New Roman" w:hAnsi="Times New Roman" w:cs="Times New Roman"/>
                <w:sz w:val="20"/>
                <w:szCs w:val="20"/>
              </w:rPr>
              <w:t>A</w:t>
            </w:r>
            <w:r w:rsidR="00DF75D3">
              <w:rPr>
                <w:rFonts w:ascii="Times New Roman" w:hAnsi="Times New Roman" w:cs="Times New Roman"/>
                <w:sz w:val="20"/>
                <w:szCs w:val="20"/>
              </w:rPr>
              <w:t xml:space="preserve">F </w:t>
            </w:r>
          </w:p>
        </w:tc>
        <w:tc>
          <w:tcPr>
            <w:tcW w:w="7229" w:type="dxa"/>
          </w:tcPr>
          <w:p w14:paraId="09F85775" w14:textId="4D56CC49" w:rsidR="002F6800" w:rsidRPr="00B95CE9" w:rsidRDefault="00DF75D3" w:rsidP="00C908AC">
            <w:pPr>
              <w:rPr>
                <w:rFonts w:ascii="Times New Roman" w:hAnsi="Times New Roman" w:cs="Times New Roman"/>
                <w:sz w:val="20"/>
                <w:szCs w:val="20"/>
              </w:rPr>
            </w:pPr>
            <w:r w:rsidRPr="00B95CE9">
              <w:rPr>
                <w:rFonts w:ascii="Times New Roman" w:hAnsi="Times New Roman" w:cs="Times New Roman"/>
                <w:sz w:val="20"/>
                <w:szCs w:val="20"/>
              </w:rPr>
              <w:t>Atveseļošanas fonda plān</w:t>
            </w:r>
            <w:r w:rsidR="008F68F3" w:rsidRPr="00B95CE9">
              <w:rPr>
                <w:rFonts w:ascii="Times New Roman" w:hAnsi="Times New Roman" w:cs="Times New Roman"/>
                <w:sz w:val="20"/>
                <w:szCs w:val="20"/>
              </w:rPr>
              <w:t xml:space="preserve">s </w:t>
            </w:r>
          </w:p>
        </w:tc>
      </w:tr>
      <w:tr w:rsidR="002F6800" w:rsidRPr="004D7613" w14:paraId="4981613B" w14:textId="77777777" w:rsidTr="00AB23C6">
        <w:tc>
          <w:tcPr>
            <w:tcW w:w="1838" w:type="dxa"/>
          </w:tcPr>
          <w:p w14:paraId="06DC7039" w14:textId="77777777" w:rsidR="002F6800" w:rsidRPr="004D7613" w:rsidRDefault="002F6800" w:rsidP="00C908AC">
            <w:pPr>
              <w:rPr>
                <w:rFonts w:ascii="Times New Roman" w:hAnsi="Times New Roman" w:cs="Times New Roman"/>
                <w:sz w:val="20"/>
                <w:szCs w:val="20"/>
              </w:rPr>
            </w:pPr>
            <w:r w:rsidRPr="004D7613">
              <w:rPr>
                <w:rFonts w:ascii="Times New Roman" w:hAnsi="Times New Roman" w:cs="Times New Roman"/>
                <w:sz w:val="20"/>
                <w:szCs w:val="20"/>
              </w:rPr>
              <w:t>ERAF</w:t>
            </w:r>
          </w:p>
        </w:tc>
        <w:tc>
          <w:tcPr>
            <w:tcW w:w="7229" w:type="dxa"/>
          </w:tcPr>
          <w:p w14:paraId="51C9E5CA" w14:textId="77777777" w:rsidR="002F6800" w:rsidRPr="00B95CE9" w:rsidRDefault="002F6800" w:rsidP="00C908AC">
            <w:pPr>
              <w:rPr>
                <w:rFonts w:ascii="Times New Roman" w:hAnsi="Times New Roman" w:cs="Times New Roman"/>
                <w:sz w:val="20"/>
                <w:szCs w:val="20"/>
              </w:rPr>
            </w:pPr>
            <w:r w:rsidRPr="00B95CE9">
              <w:rPr>
                <w:rFonts w:ascii="Times New Roman" w:hAnsi="Times New Roman" w:cs="Times New Roman"/>
                <w:sz w:val="20"/>
                <w:szCs w:val="20"/>
              </w:rPr>
              <w:t>Eiropas Reģionālās attīstības fonds</w:t>
            </w:r>
          </w:p>
        </w:tc>
      </w:tr>
      <w:tr w:rsidR="002F6800" w:rsidRPr="004D7613" w14:paraId="0CD306E6" w14:textId="77777777" w:rsidTr="00AB23C6">
        <w:tc>
          <w:tcPr>
            <w:tcW w:w="1838" w:type="dxa"/>
          </w:tcPr>
          <w:p w14:paraId="4D9B0295" w14:textId="77777777" w:rsidR="002F6800" w:rsidRPr="004D7613" w:rsidRDefault="002F6800" w:rsidP="00441070">
            <w:pPr>
              <w:rPr>
                <w:rFonts w:ascii="Times New Roman" w:hAnsi="Times New Roman" w:cs="Times New Roman"/>
                <w:sz w:val="20"/>
                <w:szCs w:val="20"/>
              </w:rPr>
            </w:pPr>
            <w:r w:rsidRPr="004D7613">
              <w:rPr>
                <w:rFonts w:ascii="Times New Roman" w:hAnsi="Times New Roman" w:cs="Times New Roman"/>
                <w:sz w:val="20"/>
                <w:szCs w:val="20"/>
              </w:rPr>
              <w:t>IIS</w:t>
            </w:r>
          </w:p>
        </w:tc>
        <w:tc>
          <w:tcPr>
            <w:tcW w:w="7229" w:type="dxa"/>
          </w:tcPr>
          <w:p w14:paraId="4EBEE7E4" w14:textId="77777777" w:rsidR="002F6800" w:rsidRPr="004D7613" w:rsidRDefault="002F6800" w:rsidP="00441070">
            <w:pPr>
              <w:rPr>
                <w:rFonts w:ascii="Times New Roman" w:hAnsi="Times New Roman" w:cs="Times New Roman"/>
                <w:sz w:val="20"/>
                <w:szCs w:val="20"/>
              </w:rPr>
            </w:pPr>
            <w:r w:rsidRPr="004D7613">
              <w:rPr>
                <w:rFonts w:ascii="Times New Roman" w:hAnsi="Times New Roman" w:cs="Times New Roman"/>
                <w:sz w:val="20"/>
                <w:szCs w:val="20"/>
              </w:rPr>
              <w:t>Ieslodzīto informācijas sistēma</w:t>
            </w:r>
          </w:p>
        </w:tc>
      </w:tr>
      <w:tr w:rsidR="004E4805" w:rsidRPr="004D7613" w14:paraId="3141A1A8" w14:textId="77777777" w:rsidTr="00AB23C6">
        <w:tc>
          <w:tcPr>
            <w:tcW w:w="1838" w:type="dxa"/>
          </w:tcPr>
          <w:p w14:paraId="16959171" w14:textId="7CFC79F3" w:rsidR="004E4805" w:rsidRPr="00AB23C6" w:rsidRDefault="004E4805" w:rsidP="004E4805">
            <w:pPr>
              <w:rPr>
                <w:rFonts w:ascii="Times New Roman" w:hAnsi="Times New Roman" w:cs="Times New Roman"/>
                <w:b/>
                <w:sz w:val="20"/>
                <w:szCs w:val="20"/>
              </w:rPr>
            </w:pPr>
            <w:r w:rsidRPr="004D7613">
              <w:rPr>
                <w:rFonts w:ascii="Times New Roman" w:eastAsia="Times New Roman" w:hAnsi="Times New Roman" w:cs="Times New Roman"/>
                <w:sz w:val="20"/>
                <w:szCs w:val="20"/>
                <w:lang w:eastAsia="lv-LV"/>
              </w:rPr>
              <w:t>IKT</w:t>
            </w:r>
          </w:p>
        </w:tc>
        <w:tc>
          <w:tcPr>
            <w:tcW w:w="7229" w:type="dxa"/>
          </w:tcPr>
          <w:p w14:paraId="02F94E68" w14:textId="2DE1805E" w:rsidR="004E4805" w:rsidRPr="00AB23C6" w:rsidRDefault="004E4805" w:rsidP="004E4805">
            <w:pPr>
              <w:rPr>
                <w:rFonts w:ascii="Times New Roman" w:hAnsi="Times New Roman" w:cs="Times New Roman"/>
                <w:b/>
                <w:sz w:val="20"/>
                <w:szCs w:val="20"/>
              </w:rPr>
            </w:pPr>
            <w:r w:rsidRPr="004D7613">
              <w:rPr>
                <w:rFonts w:ascii="Times New Roman" w:eastAsia="Times New Roman" w:hAnsi="Times New Roman" w:cs="Times New Roman"/>
                <w:sz w:val="20"/>
                <w:szCs w:val="20"/>
                <w:lang w:eastAsia="lv-LV"/>
              </w:rPr>
              <w:t>informācijas un komunikācijas tehnoloģijas</w:t>
            </w:r>
          </w:p>
        </w:tc>
      </w:tr>
      <w:tr w:rsidR="00236898" w:rsidRPr="004D7613" w14:paraId="0D6C3B28" w14:textId="77777777" w:rsidTr="00616A0D">
        <w:tc>
          <w:tcPr>
            <w:tcW w:w="1838" w:type="dxa"/>
          </w:tcPr>
          <w:p w14:paraId="38E53BA9"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PLUS</w:t>
            </w:r>
          </w:p>
        </w:tc>
        <w:tc>
          <w:tcPr>
            <w:tcW w:w="7229" w:type="dxa"/>
          </w:tcPr>
          <w:p w14:paraId="4D2E89E0"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Probācijas klientu uzskaites sistēma</w:t>
            </w:r>
          </w:p>
        </w:tc>
      </w:tr>
      <w:tr w:rsidR="00236898" w:rsidRPr="004D7613" w14:paraId="74F9042A" w14:textId="77777777" w:rsidTr="00616A0D">
        <w:tc>
          <w:tcPr>
            <w:tcW w:w="1838" w:type="dxa"/>
          </w:tcPr>
          <w:p w14:paraId="2F28A07A"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TIS</w:t>
            </w:r>
          </w:p>
        </w:tc>
        <w:tc>
          <w:tcPr>
            <w:tcW w:w="7229" w:type="dxa"/>
          </w:tcPr>
          <w:p w14:paraId="44A12443"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Tiesu informatīvā sistēma</w:t>
            </w:r>
          </w:p>
        </w:tc>
      </w:tr>
      <w:tr w:rsidR="00236898" w:rsidRPr="004D7613" w14:paraId="668FE4AE" w14:textId="77777777" w:rsidTr="00616A0D">
        <w:tc>
          <w:tcPr>
            <w:tcW w:w="1838" w:type="dxa"/>
          </w:tcPr>
          <w:p w14:paraId="1021B9B2" w14:textId="77777777" w:rsidR="00236898" w:rsidRPr="008E2BF8" w:rsidRDefault="00236898" w:rsidP="00616A0D">
            <w:pPr>
              <w:rPr>
                <w:rFonts w:ascii="Times New Roman" w:hAnsi="Times New Roman" w:cs="Times New Roman"/>
                <w:b/>
                <w:sz w:val="20"/>
                <w:szCs w:val="20"/>
              </w:rPr>
            </w:pPr>
            <w:r w:rsidRPr="008E2BF8">
              <w:rPr>
                <w:rFonts w:ascii="Times New Roman" w:eastAsia="Times New Roman" w:hAnsi="Times New Roman" w:cs="Times New Roman"/>
                <w:sz w:val="20"/>
                <w:szCs w:val="20"/>
                <w:lang w:eastAsia="lv-LV"/>
              </w:rPr>
              <w:t>TNA</w:t>
            </w:r>
          </w:p>
        </w:tc>
        <w:tc>
          <w:tcPr>
            <w:tcW w:w="7229" w:type="dxa"/>
          </w:tcPr>
          <w:p w14:paraId="78DD8DA5" w14:textId="77777777" w:rsidR="00236898" w:rsidRPr="008E2BF8" w:rsidRDefault="00236898" w:rsidP="00616A0D">
            <w:pPr>
              <w:rPr>
                <w:rFonts w:ascii="Times New Roman" w:eastAsia="Times New Roman" w:hAnsi="Times New Roman" w:cs="Times New Roman"/>
                <w:sz w:val="20"/>
                <w:szCs w:val="20"/>
                <w:lang w:eastAsia="lv-LV"/>
              </w:rPr>
            </w:pPr>
            <w:r w:rsidRPr="008E2BF8">
              <w:rPr>
                <w:rFonts w:ascii="Times New Roman" w:eastAsia="Times New Roman" w:hAnsi="Times New Roman" w:cs="Times New Roman"/>
                <w:sz w:val="20"/>
                <w:szCs w:val="20"/>
                <w:lang w:eastAsia="lv-LV"/>
              </w:rPr>
              <w:t xml:space="preserve">SIA </w:t>
            </w:r>
            <w:r w:rsidRPr="008E2BF8">
              <w:rPr>
                <w:rFonts w:ascii="Times New Roman" w:hAnsi="Times New Roman" w:cs="Times New Roman"/>
                <w:bCs/>
                <w:iCs/>
                <w:color w:val="000000" w:themeColor="text1"/>
                <w:sz w:val="20"/>
                <w:szCs w:val="20"/>
              </w:rPr>
              <w:t>"</w:t>
            </w:r>
            <w:r w:rsidRPr="008E2BF8">
              <w:rPr>
                <w:rFonts w:ascii="Times New Roman" w:eastAsia="Times New Roman" w:hAnsi="Times New Roman" w:cs="Times New Roman"/>
                <w:sz w:val="20"/>
                <w:szCs w:val="20"/>
                <w:lang w:eastAsia="lv-LV"/>
              </w:rPr>
              <w:t>Tiesu namu aģentūra</w:t>
            </w:r>
            <w:r w:rsidRPr="008E2BF8">
              <w:rPr>
                <w:rFonts w:ascii="Times New Roman" w:hAnsi="Times New Roman" w:cs="Times New Roman"/>
                <w:bCs/>
                <w:iCs/>
                <w:color w:val="000000" w:themeColor="text1"/>
                <w:sz w:val="20"/>
                <w:szCs w:val="20"/>
              </w:rPr>
              <w:t>"</w:t>
            </w:r>
          </w:p>
        </w:tc>
      </w:tr>
      <w:tr w:rsidR="00236898" w:rsidRPr="004D7613" w14:paraId="50753FF8" w14:textId="77777777" w:rsidTr="00616A0D">
        <w:tc>
          <w:tcPr>
            <w:tcW w:w="1838" w:type="dxa"/>
          </w:tcPr>
          <w:p w14:paraId="3944DD39" w14:textId="77777777" w:rsidR="00236898" w:rsidRPr="008E2BF8" w:rsidRDefault="00236898" w:rsidP="00616A0D">
            <w:pPr>
              <w:rPr>
                <w:rFonts w:ascii="Times New Roman" w:hAnsi="Times New Roman" w:cs="Times New Roman"/>
                <w:b/>
                <w:sz w:val="20"/>
                <w:szCs w:val="20"/>
              </w:rPr>
            </w:pPr>
            <w:r w:rsidRPr="008E2BF8">
              <w:rPr>
                <w:rFonts w:ascii="Times New Roman" w:hAnsi="Times New Roman" w:cs="Times New Roman"/>
                <w:sz w:val="20"/>
                <w:szCs w:val="20"/>
              </w:rPr>
              <w:t>VARAM</w:t>
            </w:r>
          </w:p>
        </w:tc>
        <w:tc>
          <w:tcPr>
            <w:tcW w:w="7229" w:type="dxa"/>
          </w:tcPr>
          <w:p w14:paraId="21E7B0C5" w14:textId="277B8B74" w:rsidR="00236898" w:rsidRPr="008E2BF8" w:rsidRDefault="00001152" w:rsidP="00616A0D">
            <w:pPr>
              <w:rPr>
                <w:rFonts w:ascii="Times New Roman" w:hAnsi="Times New Roman" w:cs="Times New Roman"/>
                <w:b/>
                <w:sz w:val="20"/>
                <w:szCs w:val="20"/>
              </w:rPr>
            </w:pPr>
            <w:r w:rsidRPr="008E2BF8">
              <w:rPr>
                <w:rFonts w:ascii="Times New Roman" w:hAnsi="Times New Roman" w:cs="Times New Roman"/>
                <w:sz w:val="20"/>
                <w:szCs w:val="20"/>
              </w:rPr>
              <w:t xml:space="preserve"> Viedās administrācijas un reģionālās attīstības ministrija</w:t>
            </w:r>
          </w:p>
        </w:tc>
      </w:tr>
      <w:tr w:rsidR="00236898" w:rsidRPr="004D7613" w14:paraId="39D07EDD" w14:textId="77777777" w:rsidTr="00616A0D">
        <w:tc>
          <w:tcPr>
            <w:tcW w:w="1838" w:type="dxa"/>
          </w:tcPr>
          <w:p w14:paraId="3D23F518"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VKR</w:t>
            </w:r>
          </w:p>
        </w:tc>
        <w:tc>
          <w:tcPr>
            <w:tcW w:w="7229" w:type="dxa"/>
          </w:tcPr>
          <w:p w14:paraId="277E780E"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Valsts kompensācijas reģistrs</w:t>
            </w:r>
          </w:p>
        </w:tc>
      </w:tr>
      <w:tr w:rsidR="00236898" w:rsidRPr="004D7613" w14:paraId="6E21A995" w14:textId="77777777" w:rsidTr="00616A0D">
        <w:tc>
          <w:tcPr>
            <w:tcW w:w="1838" w:type="dxa"/>
          </w:tcPr>
          <w:p w14:paraId="0E9FAC98"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VNJPR</w:t>
            </w:r>
          </w:p>
        </w:tc>
        <w:tc>
          <w:tcPr>
            <w:tcW w:w="7229" w:type="dxa"/>
          </w:tcPr>
          <w:p w14:paraId="1EAD0190"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Valsts nodrošinātas juridiskās palīdzības reģistrs</w:t>
            </w:r>
          </w:p>
        </w:tc>
      </w:tr>
    </w:tbl>
    <w:p w14:paraId="60E89A56" w14:textId="06506365" w:rsidR="00DB7E99" w:rsidRPr="00596D2B" w:rsidRDefault="00AD41B4" w:rsidP="00596D2B">
      <w:pPr>
        <w:spacing w:after="0" w:line="240" w:lineRule="auto"/>
        <w:rPr>
          <w:rFonts w:ascii="Times New Roman" w:hAnsi="Times New Roman" w:cs="Times New Roman"/>
          <w:sz w:val="18"/>
          <w:szCs w:val="18"/>
        </w:rPr>
      </w:pPr>
      <w:r w:rsidRPr="00596D2B">
        <w:rPr>
          <w:rFonts w:ascii="Times New Roman" w:hAnsi="Times New Roman" w:cs="Times New Roman"/>
          <w:sz w:val="24"/>
          <w:szCs w:val="24"/>
        </w:rPr>
        <w:t>"</w:t>
      </w:r>
    </w:p>
    <w:sectPr w:rsidR="00DB7E99" w:rsidRPr="00596D2B" w:rsidSect="00AB23C6">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5994" w14:textId="77777777" w:rsidR="00F67907" w:rsidRDefault="00F67907" w:rsidP="00682042">
      <w:pPr>
        <w:spacing w:after="0" w:line="240" w:lineRule="auto"/>
      </w:pPr>
      <w:r>
        <w:separator/>
      </w:r>
    </w:p>
  </w:endnote>
  <w:endnote w:type="continuationSeparator" w:id="0">
    <w:p w14:paraId="55F6CABF" w14:textId="77777777" w:rsidR="00F67907" w:rsidRDefault="00F67907" w:rsidP="00682042">
      <w:pPr>
        <w:spacing w:after="0" w:line="240" w:lineRule="auto"/>
      </w:pPr>
      <w:r>
        <w:continuationSeparator/>
      </w:r>
    </w:p>
  </w:endnote>
  <w:endnote w:type="continuationNotice" w:id="1">
    <w:p w14:paraId="0D41A0DC" w14:textId="77777777" w:rsidR="00F67907" w:rsidRDefault="00F67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302C9E82" w:rsidR="00793D76" w:rsidRPr="00AB23C6" w:rsidRDefault="00AD41B4" w:rsidP="005555B2">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1891</w:t>
    </w:r>
    <w:r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p1</w:t>
    </w:r>
    <w:r w:rsidR="004F2971">
      <w:rPr>
        <w:rFonts w:ascii="Times New Roman" w:hAnsi="Times New Roman" w:cs="Times New Roman"/>
        <w:sz w:val="16"/>
        <w:szCs w:val="16"/>
      </w:rPr>
      <w:t>_TM</w:t>
    </w:r>
    <w:r w:rsidR="004F2971" w:rsidRPr="00E026A7" w:rsidDel="00AD41B4">
      <w:rPr>
        <w:rFonts w:ascii="Times New Roman" w:hAnsi="Times New Roman" w:cs="Times New Roman"/>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660964A4" w:rsidR="005555B2" w:rsidRPr="005555B2" w:rsidRDefault="00AD41B4">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1891</w:t>
    </w:r>
    <w:r w:rsidR="00E026A7"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p1</w:t>
    </w:r>
    <w:r w:rsidR="004F2971">
      <w:rPr>
        <w:rFonts w:ascii="Times New Roman" w:hAnsi="Times New Roman" w:cs="Times New Roman"/>
        <w:sz w:val="16"/>
        <w:szCs w:val="16"/>
      </w:rPr>
      <w:t>_TM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E04D" w14:textId="77777777" w:rsidR="00F67907" w:rsidRDefault="00F67907" w:rsidP="00682042">
      <w:pPr>
        <w:spacing w:after="0" w:line="240" w:lineRule="auto"/>
      </w:pPr>
      <w:r>
        <w:separator/>
      </w:r>
    </w:p>
  </w:footnote>
  <w:footnote w:type="continuationSeparator" w:id="0">
    <w:p w14:paraId="647ED018" w14:textId="77777777" w:rsidR="00F67907" w:rsidRDefault="00F67907" w:rsidP="00682042">
      <w:pPr>
        <w:spacing w:after="0" w:line="240" w:lineRule="auto"/>
      </w:pPr>
      <w:r>
        <w:continuationSeparator/>
      </w:r>
    </w:p>
  </w:footnote>
  <w:footnote w:type="continuationNotice" w:id="1">
    <w:p w14:paraId="1B539527" w14:textId="77777777" w:rsidR="00F67907" w:rsidRDefault="00F67907">
      <w:pPr>
        <w:spacing w:after="0" w:line="240" w:lineRule="auto"/>
      </w:pPr>
    </w:p>
  </w:footnote>
  <w:footnote w:id="2">
    <w:p w14:paraId="31A847FA" w14:textId="7B7012D4" w:rsidR="003F2CAB" w:rsidRPr="00AB23C6" w:rsidRDefault="00F4431B" w:rsidP="00AB23C6">
      <w:pPr>
        <w:pStyle w:val="FootnoteText"/>
        <w:ind w:left="142" w:hanging="142"/>
        <w:jc w:val="both"/>
        <w:rPr>
          <w:rFonts w:ascii="Times New Roman" w:hAnsi="Times New Roman" w:cs="Times New Roman"/>
        </w:rPr>
      </w:pPr>
      <w:r w:rsidRPr="00AB23C6">
        <w:rPr>
          <w:rStyle w:val="FootnoteReference"/>
        </w:rPr>
        <w:footnoteRef/>
      </w:r>
      <w:r w:rsidRPr="00AB23C6">
        <w:rPr>
          <w:rFonts w:ascii="Times New Roman" w:hAnsi="Times New Roman" w:cs="Times New Roman"/>
        </w:rPr>
        <w:t xml:space="preserve"> </w:t>
      </w:r>
      <w:r w:rsidR="003F2CAB" w:rsidRPr="00AB23C6">
        <w:rPr>
          <w:rFonts w:ascii="Times New Roman" w:hAnsi="Times New Roman" w:cs="Times New Roman"/>
        </w:rPr>
        <w:t xml:space="preserve">Obligāti jāiekļauj vismaz viens (vēlami vismaz </w:t>
      </w:r>
      <w:r w:rsidR="00ED4181" w:rsidRPr="00AB23C6">
        <w:rPr>
          <w:rFonts w:ascii="Times New Roman" w:hAnsi="Times New Roman" w:cs="Times New Roman"/>
        </w:rPr>
        <w:t>divi</w:t>
      </w:r>
      <w:r w:rsidR="003F2CAB" w:rsidRPr="00AB23C6">
        <w:rPr>
          <w:rFonts w:ascii="Times New Roman" w:hAnsi="Times New Roman" w:cs="Times New Roman"/>
        </w:rPr>
        <w:t xml:space="preserve">) būtisks ieguvums, kas tiek sasniegts jau projekta īstenošanas laikā. Šajā </w:t>
      </w:r>
      <w:r w:rsidR="00236898">
        <w:rPr>
          <w:rFonts w:ascii="Times New Roman" w:hAnsi="Times New Roman" w:cs="Times New Roman"/>
        </w:rPr>
        <w:t>punkt</w:t>
      </w:r>
      <w:r w:rsidR="00236898" w:rsidRPr="00AB23C6">
        <w:rPr>
          <w:rFonts w:ascii="Times New Roman" w:hAnsi="Times New Roman" w:cs="Times New Roman"/>
        </w:rPr>
        <w:t xml:space="preserve">ā </w:t>
      </w:r>
      <w:r w:rsidR="00FF73A2" w:rsidRPr="00AB23C6">
        <w:rPr>
          <w:rFonts w:ascii="Times New Roman" w:hAnsi="Times New Roman" w:cs="Times New Roman"/>
        </w:rPr>
        <w:t>i</w:t>
      </w:r>
      <w:r w:rsidR="003F2CAB" w:rsidRPr="00AB23C6">
        <w:rPr>
          <w:rFonts w:ascii="Times New Roman" w:hAnsi="Times New Roman" w:cs="Times New Roman"/>
        </w:rPr>
        <w:t xml:space="preserve">r jānorāda būtiski ieguvumi </w:t>
      </w:r>
      <w:r w:rsidR="004D6335" w:rsidRPr="00AB23C6">
        <w:rPr>
          <w:rFonts w:ascii="Times New Roman" w:hAnsi="Times New Roman" w:cs="Times New Roman"/>
        </w:rPr>
        <w:t xml:space="preserve">nozarei, institūcijai, sabiedrībai, bet </w:t>
      </w:r>
      <w:r w:rsidR="00ED4181" w:rsidRPr="00AB23C6">
        <w:rPr>
          <w:rFonts w:ascii="Times New Roman" w:hAnsi="Times New Roman" w:cs="Times New Roman"/>
        </w:rPr>
        <w:t>nav</w:t>
      </w:r>
      <w:r w:rsidR="003F2CAB" w:rsidRPr="00AB23C6">
        <w:rPr>
          <w:rFonts w:ascii="Times New Roman" w:hAnsi="Times New Roman" w:cs="Times New Roman"/>
        </w:rPr>
        <w:t xml:space="preserve"> </w:t>
      </w:r>
      <w:r w:rsidR="00ED4181" w:rsidRPr="00AB23C6">
        <w:rPr>
          <w:rFonts w:ascii="Times New Roman" w:hAnsi="Times New Roman" w:cs="Times New Roman"/>
        </w:rPr>
        <w:t>jānorāda</w:t>
      </w:r>
      <w:r w:rsidR="003F2CAB" w:rsidRPr="00AB23C6">
        <w:rPr>
          <w:rFonts w:ascii="Times New Roman" w:hAnsi="Times New Roman" w:cs="Times New Roman"/>
        </w:rPr>
        <w:t xml:space="preserve"> </w:t>
      </w:r>
      <w:r w:rsidR="004D6335" w:rsidRPr="00AB23C6">
        <w:rPr>
          <w:rFonts w:ascii="Times New Roman" w:hAnsi="Times New Roman" w:cs="Times New Roman"/>
        </w:rPr>
        <w:t xml:space="preserve">iznākumi – ieguldījumi </w:t>
      </w:r>
      <w:r w:rsidR="00F94BCC" w:rsidRPr="00AB23C6">
        <w:rPr>
          <w:rFonts w:ascii="Times New Roman" w:hAnsi="Times New Roman" w:cs="Times New Roman"/>
        </w:rPr>
        <w:t xml:space="preserve">Atveseļošanas un noturības mehānisma plāna </w:t>
      </w:r>
      <w:r w:rsidR="004D6335" w:rsidRPr="00AB23C6">
        <w:rPr>
          <w:rFonts w:ascii="Times New Roman" w:hAnsi="Times New Roman" w:cs="Times New Roman"/>
        </w:rPr>
        <w:t xml:space="preserve">2.1. mērķa rādītāju sasniegšanā, ko norāda </w:t>
      </w:r>
      <w:r w:rsidR="006109C6" w:rsidRPr="00BA5B5E">
        <w:rPr>
          <w:rFonts w:ascii="Times New Roman" w:hAnsi="Times New Roman" w:cs="Times New Roman"/>
          <w:bCs/>
        </w:rPr>
        <w:t xml:space="preserve">šīs pases </w:t>
      </w:r>
      <w:r w:rsidR="00EB50AF" w:rsidRPr="00AB23C6">
        <w:rPr>
          <w:rFonts w:ascii="Times New Roman" w:hAnsi="Times New Roman" w:cs="Times New Roman"/>
        </w:rPr>
        <w:t>5</w:t>
      </w:r>
      <w:r w:rsidR="006109C6" w:rsidRPr="00AB23C6">
        <w:rPr>
          <w:rFonts w:ascii="Times New Roman" w:hAnsi="Times New Roman" w:cs="Times New Roman"/>
        </w:rPr>
        <w:t>.</w:t>
      </w:r>
      <w:r w:rsidR="006109C6">
        <w:rPr>
          <w:rFonts w:ascii="Times New Roman" w:hAnsi="Times New Roman" w:cs="Times New Roman"/>
        </w:rPr>
        <w:t> sadaļ</w:t>
      </w:r>
      <w:r w:rsidR="006109C6" w:rsidRPr="00AB23C6">
        <w:rPr>
          <w:rFonts w:ascii="Times New Roman" w:hAnsi="Times New Roman" w:cs="Times New Roman"/>
        </w:rPr>
        <w:t>ā</w:t>
      </w:r>
      <w:r w:rsidR="00ED4181" w:rsidRPr="00AB23C6">
        <w:rPr>
          <w:rFonts w:ascii="Times New Roman" w:hAnsi="Times New Roman" w:cs="Times New Roman"/>
        </w:rPr>
        <w:t>.</w:t>
      </w:r>
    </w:p>
  </w:footnote>
  <w:footnote w:id="3">
    <w:p w14:paraId="3E4D1DD8" w14:textId="158F4EEC" w:rsidR="00455A54" w:rsidRPr="00AB23C6" w:rsidRDefault="00455A54" w:rsidP="00AB23C6">
      <w:pPr>
        <w:pStyle w:val="FootnoteText"/>
        <w:ind w:left="142" w:hanging="142"/>
        <w:jc w:val="both"/>
        <w:rPr>
          <w:rFonts w:ascii="Times New Roman" w:hAnsi="Times New Roman" w:cs="Times New Roman"/>
        </w:rPr>
      </w:pPr>
      <w:r w:rsidRPr="00AB23C6">
        <w:rPr>
          <w:rStyle w:val="FootnoteReference"/>
          <w:rFonts w:ascii="Times New Roman" w:hAnsi="Times New Roman" w:cs="Times New Roman"/>
        </w:rPr>
        <w:footnoteRef/>
      </w:r>
      <w:r w:rsidRPr="00AB23C6">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AB23C6">
        <w:rPr>
          <w:rFonts w:ascii="Times New Roman" w:hAnsi="Times New Roman" w:cs="Times New Roman"/>
        </w:rPr>
        <w:t>skaits, kas to izmanto, vērtība, piemēram, 10</w:t>
      </w:r>
      <w:r w:rsidR="00776C6B" w:rsidRPr="00AB23C6">
        <w:rPr>
          <w:rFonts w:ascii="Times New Roman" w:hAnsi="Times New Roman" w:cs="Times New Roman"/>
        </w:rPr>
        <w:t xml:space="preserve"> </w:t>
      </w:r>
      <w:r w:rsidR="00E44EB6" w:rsidRPr="00AB23C6">
        <w:rPr>
          <w:rFonts w:ascii="Times New Roman" w:hAnsi="Times New Roman" w:cs="Times New Roman"/>
        </w:rPr>
        <w:t>000</w:t>
      </w:r>
      <w:r w:rsidR="00776C6B" w:rsidRPr="00AB23C6">
        <w:rPr>
          <w:rFonts w:ascii="Times New Roman" w:hAnsi="Times New Roman" w:cs="Times New Roman"/>
        </w:rPr>
        <w:t>,</w:t>
      </w:r>
      <w:r w:rsidR="00E44EB6" w:rsidRPr="00AB23C6">
        <w:rPr>
          <w:rFonts w:ascii="Times New Roman" w:hAnsi="Times New Roman" w:cs="Times New Roman"/>
        </w:rPr>
        <w:t xml:space="preserve"> un sasniegšanas laiks – 2026</w:t>
      </w:r>
      <w:r w:rsidR="00ED4181" w:rsidRPr="00AB23C6">
        <w:rPr>
          <w:rFonts w:ascii="Times New Roman" w:hAnsi="Times New Roman" w:cs="Times New Roman"/>
        </w:rPr>
        <w:t>. gads.</w:t>
      </w:r>
    </w:p>
  </w:footnote>
  <w:footnote w:id="4">
    <w:p w14:paraId="5BC70012" w14:textId="75811A17" w:rsidR="00980D40" w:rsidRPr="00AB23C6" w:rsidRDefault="00980D40" w:rsidP="00AB23C6">
      <w:pPr>
        <w:pStyle w:val="FootnoteText"/>
        <w:ind w:left="142" w:hanging="142"/>
        <w:jc w:val="both"/>
        <w:rPr>
          <w:rFonts w:ascii="Times New Roman" w:hAnsi="Times New Roman" w:cs="Times New Roman"/>
        </w:rPr>
      </w:pPr>
      <w:r w:rsidRPr="00AB23C6">
        <w:rPr>
          <w:rStyle w:val="FootnoteReference"/>
          <w:rFonts w:ascii="Times New Roman" w:hAnsi="Times New Roman" w:cs="Times New Roman"/>
        </w:rPr>
        <w:footnoteRef/>
      </w:r>
      <w:r w:rsidRPr="00AB23C6">
        <w:rPr>
          <w:rFonts w:ascii="Times New Roman" w:hAnsi="Times New Roman" w:cs="Times New Roman"/>
        </w:rPr>
        <w:t xml:space="preserve"> PVN </w:t>
      </w:r>
      <w:r w:rsidR="00252C93" w:rsidRPr="00AB23C6">
        <w:rPr>
          <w:rFonts w:ascii="Times New Roman" w:hAnsi="Times New Roman" w:cs="Times New Roman"/>
        </w:rPr>
        <w:t xml:space="preserve">netiek attiecināts projektu īstenotājiem, kas to var attiecināt patstāvīgi. Pārējie projektu īstenotāji var pieprasīt to attiecināt, norādot </w:t>
      </w:r>
      <w:r w:rsidR="00ED4181" w:rsidRPr="00AB23C6">
        <w:rPr>
          <w:rFonts w:ascii="Times New Roman" w:hAnsi="Times New Roman" w:cs="Times New Roman"/>
        </w:rPr>
        <w:t>apmēru</w:t>
      </w:r>
      <w:r w:rsidR="00252C93" w:rsidRPr="00AB23C6">
        <w:rPr>
          <w:rFonts w:ascii="Times New Roman" w:hAnsi="Times New Roman" w:cs="Times New Roman"/>
        </w:rPr>
        <w:t xml:space="preserve"> un saskaņojot </w:t>
      </w:r>
      <w:r w:rsidR="00ED4181" w:rsidRPr="00AB23C6">
        <w:rPr>
          <w:rFonts w:ascii="Times New Roman" w:hAnsi="Times New Roman" w:cs="Times New Roman"/>
        </w:rPr>
        <w:t xml:space="preserve">to </w:t>
      </w:r>
      <w:r w:rsidR="00252C93" w:rsidRPr="00AB23C6">
        <w:rPr>
          <w:rFonts w:ascii="Times New Roman" w:hAnsi="Times New Roman" w:cs="Times New Roman"/>
        </w:rPr>
        <w:t>ar Finanšu ministriju</w:t>
      </w:r>
      <w:r w:rsidR="00ED4181" w:rsidRPr="00AB23C6">
        <w:rPr>
          <w:rFonts w:ascii="Times New Roman" w:hAnsi="Times New Roman" w:cs="Times New Roman"/>
        </w:rPr>
        <w:t>.</w:t>
      </w:r>
      <w:r w:rsidR="00252C93" w:rsidRPr="00AB23C6">
        <w:rPr>
          <w:rFonts w:ascii="Times New Roman" w:hAnsi="Times New Roman" w:cs="Times New Roman"/>
        </w:rPr>
        <w:t xml:space="preserve"> </w:t>
      </w:r>
    </w:p>
  </w:footnote>
  <w:footnote w:id="5">
    <w:p w14:paraId="60A885A4" w14:textId="35D3699C" w:rsidR="00C70618" w:rsidRPr="00AB23C6" w:rsidRDefault="00C70618" w:rsidP="00AB23C6">
      <w:pPr>
        <w:pStyle w:val="FootnoteText"/>
        <w:ind w:left="142" w:hanging="142"/>
        <w:jc w:val="both"/>
        <w:rPr>
          <w:rFonts w:ascii="Times New Roman" w:hAnsi="Times New Roman" w:cs="Times New Roman"/>
          <w:i/>
          <w:iCs/>
        </w:rPr>
      </w:pPr>
      <w:r w:rsidRPr="00AB23C6">
        <w:rPr>
          <w:rFonts w:ascii="Times New Roman" w:hAnsi="Times New Roman" w:cs="Times New Roman"/>
          <w:vertAlign w:val="superscript"/>
        </w:rPr>
        <w:footnoteRef/>
      </w:r>
      <w:r w:rsidRPr="00AB23C6">
        <w:rPr>
          <w:rFonts w:ascii="Times New Roman" w:hAnsi="Times New Roman" w:cs="Times New Roman"/>
        </w:rPr>
        <w:t xml:space="preserve"> Avansa maksājumi ir attiecināmi uz projektu īstenotājiem, kas nav valsts tiešās pārvaldes institūcijas</w:t>
      </w:r>
      <w:r w:rsidR="00252C93" w:rsidRPr="00AB23C6">
        <w:rPr>
          <w:rFonts w:ascii="Times New Roman" w:hAnsi="Times New Roman" w:cs="Times New Roman"/>
        </w:rPr>
        <w:t xml:space="preserve">. Jānorāda </w:t>
      </w:r>
      <w:r w:rsidR="00ED4181" w:rsidRPr="00AB23C6">
        <w:rPr>
          <w:rFonts w:ascii="Times New Roman" w:hAnsi="Times New Roman" w:cs="Times New Roman"/>
        </w:rPr>
        <w:t>apmērs</w:t>
      </w:r>
      <w:r w:rsidR="00252C93" w:rsidRPr="00AB23C6">
        <w:rPr>
          <w:rFonts w:ascii="Times New Roman" w:hAnsi="Times New Roman" w:cs="Times New Roman"/>
        </w:rPr>
        <w:t>, kas nepārsniedz 30</w:t>
      </w:r>
      <w:r w:rsidR="00ED4181" w:rsidRPr="00AB23C6">
        <w:rPr>
          <w:rFonts w:ascii="Times New Roman" w:hAnsi="Times New Roman" w:cs="Times New Roman"/>
        </w:rPr>
        <w:t xml:space="preserve"> </w:t>
      </w:r>
      <w:r w:rsidR="00252C93" w:rsidRPr="00AB23C6">
        <w:rPr>
          <w:rFonts w:ascii="Times New Roman" w:hAnsi="Times New Roman" w:cs="Times New Roman"/>
        </w:rPr>
        <w:t>% no attiecināmo izmaksu kopsummas</w:t>
      </w:r>
      <w:r w:rsidR="006A53D0" w:rsidRPr="00AB23C6">
        <w:rPr>
          <w:rFonts w:ascii="Times New Roman" w:hAnsi="Times New Roman" w:cs="Times New Roman"/>
        </w:rPr>
        <w:t>,</w:t>
      </w:r>
      <w:r w:rsidR="00252C93" w:rsidRPr="00AB23C6">
        <w:rPr>
          <w:rFonts w:ascii="Times New Roman" w:hAnsi="Times New Roman" w:cs="Times New Roman"/>
        </w:rPr>
        <w:t xml:space="preserve"> un jāsaskaņo ar Finanšu ministriju</w:t>
      </w:r>
      <w:r w:rsidR="00ED4181" w:rsidRPr="00AB23C6">
        <w:rPr>
          <w:rFonts w:ascii="Times New Roman" w:hAnsi="Times New Roman" w:cs="Times New Roman"/>
        </w:rPr>
        <w:t>.</w:t>
      </w:r>
    </w:p>
  </w:footnote>
  <w:footnote w:id="6">
    <w:p w14:paraId="162E63B5" w14:textId="52D34EB1" w:rsidR="00BD39D8" w:rsidRPr="00AB23C6" w:rsidRDefault="00BD39D8" w:rsidP="00AB23C6">
      <w:pPr>
        <w:pStyle w:val="FootnoteText"/>
        <w:ind w:left="142" w:hanging="142"/>
        <w:jc w:val="both"/>
        <w:rPr>
          <w:rFonts w:ascii="Times New Roman" w:hAnsi="Times New Roman" w:cs="Times New Roman"/>
          <w:sz w:val="22"/>
          <w:szCs w:val="22"/>
        </w:rPr>
      </w:pPr>
      <w:r w:rsidRPr="00AB23C6">
        <w:rPr>
          <w:rFonts w:ascii="Times New Roman" w:hAnsi="Times New Roman" w:cs="Times New Roman"/>
          <w:vertAlign w:val="superscript"/>
        </w:rPr>
        <w:footnoteRef/>
      </w:r>
      <w:r w:rsidRPr="00AB23C6">
        <w:rPr>
          <w:rFonts w:ascii="Times New Roman" w:hAnsi="Times New Roman" w:cs="Times New Roman"/>
        </w:rPr>
        <w:t xml:space="preserve"> Apmērs, ko nedrīkst pārsniegt, nesaskaņojot grozījumus Ministru kabinetā. Ja ierobežojumi uz konkrēto pozīciju nav attiecināmi, tad norāda </w:t>
      </w:r>
      <w:r w:rsidRPr="00AB23C6">
        <w:rPr>
          <w:rFonts w:ascii="Times New Roman" w:hAnsi="Times New Roman" w:cs="Times New Roman"/>
          <w:shd w:val="clear" w:color="auto" w:fill="FFFFFF"/>
        </w:rPr>
        <w:t>"</w:t>
      </w:r>
      <w:r w:rsidRPr="00AB23C6">
        <w:rPr>
          <w:rFonts w:ascii="Times New Roman" w:hAnsi="Times New Roman" w:cs="Times New Roman"/>
        </w:rPr>
        <w:t>n/a</w:t>
      </w:r>
      <w:r w:rsidRPr="00AB23C6">
        <w:rPr>
          <w:rFonts w:ascii="Times New Roman" w:hAnsi="Times New Roman" w:cs="Times New Roman"/>
          <w:shd w:val="clear" w:color="auto" w:fill="FFFFFF"/>
        </w:rPr>
        <w:t>"</w:t>
      </w:r>
      <w:r w:rsidRPr="00AB23C6">
        <w:rPr>
          <w:rFonts w:ascii="Times New Roman" w:hAnsi="Times New Roman" w:cs="Times New Roman"/>
        </w:rPr>
        <w:t>.</w:t>
      </w:r>
      <w:r w:rsidR="002F08A4">
        <w:rPr>
          <w:rFonts w:ascii="Times New Roman" w:hAnsi="Times New Roman" w:cs="Times New Roman"/>
        </w:rPr>
        <w:t xml:space="preserve"> </w:t>
      </w:r>
    </w:p>
  </w:footnote>
  <w:footnote w:id="7">
    <w:p w14:paraId="7E2B36E8" w14:textId="61CC44C2" w:rsidR="00E97EE1" w:rsidRDefault="00E97EE1">
      <w:pPr>
        <w:pStyle w:val="FootnoteText"/>
      </w:pPr>
      <w:r w:rsidRPr="00E97EE1">
        <w:rPr>
          <w:rStyle w:val="FootnoteReference"/>
        </w:rPr>
        <w:sym w:font="Symbol" w:char="F02A"/>
      </w:r>
      <w:r>
        <w:t xml:space="preserve"> </w:t>
      </w:r>
      <w:r w:rsidR="00B00C99">
        <w:rPr>
          <w:rFonts w:ascii="Times New Roman" w:hAnsi="Times New Roman" w:cs="Times New Roman"/>
        </w:rPr>
        <w:t>P</w:t>
      </w:r>
      <w:r w:rsidRPr="008A3950">
        <w:rPr>
          <w:rFonts w:ascii="Times New Roman" w:hAnsi="Times New Roman" w:cs="Times New Roman"/>
        </w:rPr>
        <w:t>rojekta izmaksu maksimālais AF apmērs nevar pārsniegt projektam piešķirto AF finansējumu.</w:t>
      </w:r>
    </w:p>
  </w:footnote>
  <w:footnote w:id="8">
    <w:p w14:paraId="198C5422" w14:textId="77777777" w:rsidR="00C96282" w:rsidRPr="00E57E50" w:rsidRDefault="00C96282" w:rsidP="00C96282">
      <w:pPr>
        <w:pStyle w:val="FootnoteText"/>
        <w:ind w:left="142" w:hanging="142"/>
        <w:contextualSpacing/>
        <w:jc w:val="both"/>
        <w:rPr>
          <w:rFonts w:ascii="Times New Roman" w:hAnsi="Times New Roman" w:cs="Times New Roman"/>
        </w:rPr>
      </w:pPr>
      <w:r w:rsidRPr="00E57E50">
        <w:rPr>
          <w:rStyle w:val="FootnoteReference"/>
          <w:rFonts w:ascii="Times New Roman" w:hAnsi="Times New Roman" w:cs="Times New Roman"/>
        </w:rPr>
        <w:footnoteRef/>
      </w:r>
      <w:r w:rsidRPr="00E57E50">
        <w:rPr>
          <w:rFonts w:ascii="Times New Roman" w:hAnsi="Times New Roman" w:cs="Times New Roman"/>
        </w:rPr>
        <w:t xml:space="preserve"> </w:t>
      </w:r>
      <w:r w:rsidRPr="00E57E50">
        <w:rPr>
          <w:rFonts w:ascii="Times New Roman" w:hAnsi="Times New Roman" w:cs="Times New Roman"/>
        </w:rPr>
        <w:t xml:space="preserve">Informācija, kas norādīta Ministru kabineta 2021. gada 31. augusta noteikumu Nr. 597 </w:t>
      </w:r>
      <w:r w:rsidRPr="00E57E50">
        <w:rPr>
          <w:rFonts w:ascii="Times New Roman" w:hAnsi="Times New Roman" w:cs="Times New Roman"/>
          <w:shd w:val="clear" w:color="auto" w:fill="FFFFFF"/>
        </w:rPr>
        <w:t>"</w:t>
      </w:r>
      <w:r w:rsidRPr="00E57E50">
        <w:rPr>
          <w:rFonts w:ascii="Times New Roman" w:hAnsi="Times New Roman" w:cs="Times New Roman"/>
        </w:rPr>
        <w:t>Valsts informācijas sistēmu attīstības projektu uzraudzības kārtība</w:t>
      </w:r>
      <w:r w:rsidRPr="00E57E50">
        <w:rPr>
          <w:rFonts w:ascii="Times New Roman" w:hAnsi="Times New Roman" w:cs="Times New Roman"/>
          <w:shd w:val="clear" w:color="auto" w:fill="FFFFFF"/>
        </w:rPr>
        <w:t>"</w:t>
      </w:r>
      <w:r w:rsidRPr="00E57E50">
        <w:rPr>
          <w:rFonts w:ascii="Times New Roman" w:hAnsi="Times New Roman" w:cs="Times New Roman"/>
        </w:rPr>
        <w:t xml:space="preserve"> (tai skaitā IKT būvvaldes kārtība) 2. pielikuma </w:t>
      </w:r>
      <w:r w:rsidRPr="00E57E50">
        <w:rPr>
          <w:rFonts w:ascii="Times New Roman" w:hAnsi="Times New Roman" w:cs="Times New Roman"/>
          <w:shd w:val="clear" w:color="auto" w:fill="FFFFFF"/>
        </w:rPr>
        <w:t>"</w:t>
      </w:r>
      <w:r w:rsidRPr="00E57E50">
        <w:rPr>
          <w:rFonts w:ascii="Times New Roman" w:hAnsi="Times New Roman" w:cs="Times New Roman"/>
        </w:rPr>
        <w:t>Valsts informācijas sistēmas attīstības aktivitātes apraksts</w:t>
      </w:r>
      <w:r w:rsidRPr="00E57E50">
        <w:rPr>
          <w:rFonts w:ascii="Times New Roman" w:hAnsi="Times New Roman" w:cs="Times New Roman"/>
          <w:shd w:val="clear" w:color="auto" w:fill="FFFFFF"/>
        </w:rPr>
        <w:t>"</w:t>
      </w:r>
      <w:r w:rsidRPr="00E57E50">
        <w:rPr>
          <w:rFonts w:ascii="Times New Roman" w:hAnsi="Times New Roman" w:cs="Times New Roman"/>
        </w:rPr>
        <w:t xml:space="preserve"> 6.1. apakšpunktā.</w:t>
      </w:r>
    </w:p>
  </w:footnote>
  <w:footnote w:id="9">
    <w:p w14:paraId="1D9EBFF8" w14:textId="77777777" w:rsidR="00C96282" w:rsidRPr="00B576A3" w:rsidRDefault="00C96282" w:rsidP="00C96282">
      <w:pPr>
        <w:pStyle w:val="FootnoteText"/>
        <w:ind w:left="142" w:hanging="142"/>
        <w:jc w:val="both"/>
        <w:rPr>
          <w:rFonts w:ascii="Times New Roman" w:hAnsi="Times New Roman" w:cs="Times New Roman"/>
          <w:sz w:val="22"/>
          <w:szCs w:val="22"/>
        </w:rPr>
      </w:pPr>
      <w:r w:rsidRPr="00B576A3">
        <w:rPr>
          <w:rStyle w:val="FootnoteReference"/>
          <w:rFonts w:ascii="Times New Roman" w:hAnsi="Times New Roman" w:cs="Times New Roman"/>
        </w:rPr>
        <w:footnoteRef/>
      </w:r>
      <w:r w:rsidRPr="00B576A3">
        <w:rPr>
          <w:rFonts w:ascii="Times New Roman" w:hAnsi="Times New Roman" w:cs="Times New Roman"/>
        </w:rPr>
        <w:t xml:space="preserve"> Tai skaitā IKT būvvaldes kārtībā jau saņemtā VARAM saskaņojuma datums vai plānotais termiņš, kad tas tiks saņemts. </w:t>
      </w:r>
    </w:p>
  </w:footnote>
  <w:footnote w:id="10">
    <w:p w14:paraId="415862EE" w14:textId="714837B7" w:rsidR="00904A40" w:rsidRPr="00D64892" w:rsidRDefault="00904A40" w:rsidP="00904A40">
      <w:pPr>
        <w:pStyle w:val="FootnoteText"/>
        <w:ind w:left="142" w:hanging="142"/>
        <w:jc w:val="both"/>
        <w:rPr>
          <w:rFonts w:ascii="Times New Roman" w:hAnsi="Times New Roman" w:cs="Times New Roman"/>
          <w:sz w:val="22"/>
          <w:szCs w:val="22"/>
        </w:rPr>
      </w:pPr>
      <w:r w:rsidRPr="00D64892">
        <w:rPr>
          <w:rStyle w:val="FootnoteReference"/>
          <w:rFonts w:ascii="Times New Roman" w:hAnsi="Times New Roman" w:cs="Times New Roman"/>
        </w:rPr>
        <w:footnoteRef/>
      </w:r>
      <w:r w:rsidRPr="00D64892">
        <w:rPr>
          <w:rFonts w:ascii="Times New Roman" w:hAnsi="Times New Roman" w:cs="Times New Roman"/>
        </w:rPr>
        <w:t xml:space="preserve"> Ja koplietošanas pakalpojuma attīstības plāns tiek iesniegts </w:t>
      </w:r>
      <w:r w:rsidR="005430A2" w:rsidRPr="00D64892">
        <w:rPr>
          <w:rFonts w:ascii="Times New Roman" w:hAnsi="Times New Roman" w:cs="Times New Roman"/>
        </w:rPr>
        <w:t xml:space="preserve">vienlaikus </w:t>
      </w:r>
      <w:r w:rsidRPr="00D64892">
        <w:rPr>
          <w:rFonts w:ascii="Times New Roman" w:hAnsi="Times New Roman" w:cs="Times New Roman"/>
        </w:rPr>
        <w:t>ar Ministru kabineta rīkojumu par projekta atlases kārtu, par to pievieno norādi.</w:t>
      </w:r>
    </w:p>
  </w:footnote>
  <w:footnote w:id="11">
    <w:p w14:paraId="2E2D7022" w14:textId="68505C30" w:rsidR="00880742" w:rsidRPr="00AB23C6" w:rsidRDefault="00880742" w:rsidP="00AB23C6">
      <w:pPr>
        <w:pStyle w:val="FootnoteText"/>
        <w:ind w:left="142" w:hanging="142"/>
        <w:jc w:val="both"/>
        <w:rPr>
          <w:sz w:val="22"/>
          <w:szCs w:val="22"/>
        </w:rPr>
      </w:pPr>
      <w:r w:rsidRPr="00AB23C6">
        <w:rPr>
          <w:rStyle w:val="FootnoteReference"/>
          <w:rFonts w:ascii="Times New Roman" w:hAnsi="Times New Roman" w:cs="Times New Roman"/>
        </w:rPr>
        <w:footnoteRef/>
      </w:r>
      <w:r w:rsidRPr="00AB23C6">
        <w:rPr>
          <w:rFonts w:ascii="Times New Roman" w:hAnsi="Times New Roman" w:cs="Times New Roman"/>
        </w:rPr>
        <w:t xml:space="preserve"> Kapitālsabiedrības un pašvaldības norāda arī finanšu kapacitāti atbilstoši finansēšanas nosacījumiem</w:t>
      </w:r>
      <w:r w:rsidR="00397F45" w:rsidRPr="00AB23C6">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7A7E6977" w:rsidR="005555B2" w:rsidRPr="00AB23C6" w:rsidRDefault="005555B2" w:rsidP="00AB23C6">
        <w:pPr>
          <w:pStyle w:val="Header"/>
          <w:jc w:val="center"/>
          <w:rPr>
            <w:rFonts w:ascii="Times New Roman" w:hAnsi="Times New Roman" w:cs="Times New Roman"/>
            <w:sz w:val="24"/>
            <w:szCs w:val="24"/>
          </w:rPr>
        </w:pPr>
        <w:r w:rsidRPr="006E289F">
          <w:rPr>
            <w:rFonts w:ascii="Times New Roman" w:hAnsi="Times New Roman" w:cs="Times New Roman"/>
            <w:sz w:val="24"/>
            <w:szCs w:val="24"/>
          </w:rPr>
          <w:fldChar w:fldCharType="begin"/>
        </w:r>
        <w:r w:rsidRPr="006E289F">
          <w:rPr>
            <w:rFonts w:ascii="Times New Roman" w:hAnsi="Times New Roman" w:cs="Times New Roman"/>
            <w:sz w:val="24"/>
            <w:szCs w:val="24"/>
          </w:rPr>
          <w:instrText xml:space="preserve"> PAGE   \* MERGEFORMAT </w:instrText>
        </w:r>
        <w:r w:rsidRPr="006E289F">
          <w:rPr>
            <w:rFonts w:ascii="Times New Roman" w:hAnsi="Times New Roman" w:cs="Times New Roman"/>
            <w:sz w:val="24"/>
            <w:szCs w:val="24"/>
          </w:rPr>
          <w:fldChar w:fldCharType="separate"/>
        </w:r>
        <w:r w:rsidR="008739B8" w:rsidRPr="006E289F">
          <w:rPr>
            <w:rFonts w:ascii="Times New Roman" w:hAnsi="Times New Roman" w:cs="Times New Roman"/>
            <w:noProof/>
            <w:sz w:val="24"/>
            <w:szCs w:val="24"/>
          </w:rPr>
          <w:t>9</w:t>
        </w:r>
        <w:r w:rsidRPr="006E289F">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94EC" w14:textId="097FC01B" w:rsidR="00AD41B4" w:rsidRPr="00596D2B" w:rsidRDefault="00AD41B4" w:rsidP="00596D2B">
    <w:pPr>
      <w:pStyle w:val="Header"/>
      <w:jc w:val="right"/>
      <w:rPr>
        <w:b/>
        <w:bCs/>
        <w:sz w:val="24"/>
        <w:szCs w:val="24"/>
      </w:rPr>
    </w:pPr>
    <w:r w:rsidRPr="00596D2B">
      <w:rPr>
        <w:rFonts w:ascii="Times New Roman" w:hAnsi="Times New Roman" w:cs="Times New Roman"/>
        <w:b/>
        <w:bCs/>
        <w:sz w:val="28"/>
        <w:szCs w:val="28"/>
      </w:rPr>
      <w:t>Tieslietu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08E"/>
    <w:multiLevelType w:val="hybridMultilevel"/>
    <w:tmpl w:val="763C35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2540348"/>
    <w:multiLevelType w:val="hybridMultilevel"/>
    <w:tmpl w:val="29806F46"/>
    <w:lvl w:ilvl="0" w:tplc="D9729F7A">
      <w:start w:val="1"/>
      <w:numFmt w:val="decimal"/>
      <w:lvlText w:val="%1."/>
      <w:lvlJc w:val="left"/>
      <w:pPr>
        <w:ind w:left="1800" w:hanging="360"/>
      </w:pPr>
      <w:rPr>
        <w:rFonts w:ascii="Times New Roman" w:hAnsi="Times New Roman" w:hint="default"/>
        <w:b/>
        <w:color w:val="C00000"/>
        <w:sz w:val="28"/>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2" w15:restartNumberingAfterBreak="0">
    <w:nsid w:val="02687100"/>
    <w:multiLevelType w:val="hybridMultilevel"/>
    <w:tmpl w:val="DF22D1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7417F32"/>
    <w:multiLevelType w:val="hybridMultilevel"/>
    <w:tmpl w:val="5290DC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A1B6962"/>
    <w:multiLevelType w:val="hybridMultilevel"/>
    <w:tmpl w:val="B8B81EF0"/>
    <w:lvl w:ilvl="0" w:tplc="A55EB1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BFC6A2A"/>
    <w:multiLevelType w:val="hybridMultilevel"/>
    <w:tmpl w:val="34F0479C"/>
    <w:lvl w:ilvl="0" w:tplc="04260001">
      <w:start w:val="1"/>
      <w:numFmt w:val="bullet"/>
      <w:lvlText w:val=""/>
      <w:lvlJc w:val="left"/>
      <w:pPr>
        <w:ind w:left="720" w:hanging="360"/>
      </w:pPr>
      <w:rPr>
        <w:rFonts w:ascii="Symbol" w:hAnsi="Symbol" w:hint="default"/>
      </w:rPr>
    </w:lvl>
    <w:lvl w:ilvl="1" w:tplc="83F4BD84">
      <w:start w:val="1"/>
      <w:numFmt w:val="bullet"/>
      <w:lvlText w:val="o"/>
      <w:lvlJc w:val="left"/>
      <w:pPr>
        <w:ind w:left="1440" w:hanging="360"/>
      </w:pPr>
      <w:rPr>
        <w:rFonts w:ascii="Courier New" w:hAnsi="Courier New" w:cs="Courier New" w:hint="default"/>
        <w:color w:val="000000" w:themeColor="text1"/>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519155D"/>
    <w:multiLevelType w:val="hybridMultilevel"/>
    <w:tmpl w:val="82E0714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70979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135945"/>
    <w:multiLevelType w:val="hybridMultilevel"/>
    <w:tmpl w:val="AA4819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9112EC"/>
    <w:multiLevelType w:val="hybridMultilevel"/>
    <w:tmpl w:val="7F625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3221D"/>
    <w:multiLevelType w:val="hybridMultilevel"/>
    <w:tmpl w:val="DA3498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07E3C5B"/>
    <w:multiLevelType w:val="hybridMultilevel"/>
    <w:tmpl w:val="CC1A7E74"/>
    <w:lvl w:ilvl="0" w:tplc="8E4A3B16">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14C2B73"/>
    <w:multiLevelType w:val="hybridMultilevel"/>
    <w:tmpl w:val="D798946C"/>
    <w:lvl w:ilvl="0" w:tplc="EC76F53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15:restartNumberingAfterBreak="0">
    <w:nsid w:val="23940EDE"/>
    <w:multiLevelType w:val="hybridMultilevel"/>
    <w:tmpl w:val="5D84E52C"/>
    <w:lvl w:ilvl="0" w:tplc="F0AEC6E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41F77C2"/>
    <w:multiLevelType w:val="hybridMultilevel"/>
    <w:tmpl w:val="722682AA"/>
    <w:lvl w:ilvl="0" w:tplc="4B2642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5283722"/>
    <w:multiLevelType w:val="hybridMultilevel"/>
    <w:tmpl w:val="E9B21254"/>
    <w:lvl w:ilvl="0" w:tplc="FFFFFFFF">
      <w:start w:val="1"/>
      <w:numFmt w:val="decimal"/>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001AC1"/>
    <w:multiLevelType w:val="hybridMultilevel"/>
    <w:tmpl w:val="0E52E5F4"/>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7" w15:restartNumberingAfterBreak="0">
    <w:nsid w:val="284C2248"/>
    <w:multiLevelType w:val="hybridMultilevel"/>
    <w:tmpl w:val="E9B21254"/>
    <w:lvl w:ilvl="0" w:tplc="8E4A3B16">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AE546EC"/>
    <w:multiLevelType w:val="hybridMultilevel"/>
    <w:tmpl w:val="3C74935E"/>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5E649E"/>
    <w:multiLevelType w:val="hybridMultilevel"/>
    <w:tmpl w:val="5E9E51BA"/>
    <w:lvl w:ilvl="0" w:tplc="CB644054">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0" w15:restartNumberingAfterBreak="0">
    <w:nsid w:val="2E3014D9"/>
    <w:multiLevelType w:val="hybridMultilevel"/>
    <w:tmpl w:val="37368B74"/>
    <w:lvl w:ilvl="0" w:tplc="05B67AD2">
      <w:start w:val="7"/>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1" w15:restartNumberingAfterBreak="0">
    <w:nsid w:val="2F4A5343"/>
    <w:multiLevelType w:val="hybridMultilevel"/>
    <w:tmpl w:val="2744CCB8"/>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35B527DB"/>
    <w:multiLevelType w:val="hybridMultilevel"/>
    <w:tmpl w:val="097E6A58"/>
    <w:lvl w:ilvl="0" w:tplc="2B06F41A">
      <w:start w:val="1"/>
      <w:numFmt w:val="decimal"/>
      <w:lvlText w:val="%1."/>
      <w:lvlJc w:val="left"/>
      <w:pPr>
        <w:ind w:left="720" w:hanging="360"/>
      </w:pPr>
      <w:rPr>
        <w:rFonts w:hint="default"/>
        <w:color w:val="000000" w:themeColor="text1"/>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378D4AF9"/>
    <w:multiLevelType w:val="hybridMultilevel"/>
    <w:tmpl w:val="00D2D4B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4" w15:restartNumberingAfterBreak="0">
    <w:nsid w:val="4014B6D7"/>
    <w:multiLevelType w:val="hybridMultilevel"/>
    <w:tmpl w:val="FFFFFFFF"/>
    <w:lvl w:ilvl="0" w:tplc="6EAAE26A">
      <w:start w:val="1"/>
      <w:numFmt w:val="bullet"/>
      <w:lvlText w:val=""/>
      <w:lvlJc w:val="left"/>
      <w:pPr>
        <w:ind w:left="720" w:hanging="360"/>
      </w:pPr>
      <w:rPr>
        <w:rFonts w:ascii="Symbol" w:hAnsi="Symbol" w:hint="default"/>
      </w:rPr>
    </w:lvl>
    <w:lvl w:ilvl="1" w:tplc="818C52CE">
      <w:start w:val="1"/>
      <w:numFmt w:val="bullet"/>
      <w:lvlText w:val="o"/>
      <w:lvlJc w:val="left"/>
      <w:pPr>
        <w:ind w:left="1440" w:hanging="360"/>
      </w:pPr>
      <w:rPr>
        <w:rFonts w:ascii="Courier New" w:hAnsi="Courier New" w:hint="default"/>
      </w:rPr>
    </w:lvl>
    <w:lvl w:ilvl="2" w:tplc="03F4F578">
      <w:start w:val="1"/>
      <w:numFmt w:val="bullet"/>
      <w:lvlText w:val=""/>
      <w:lvlJc w:val="left"/>
      <w:pPr>
        <w:ind w:left="2160" w:hanging="360"/>
      </w:pPr>
      <w:rPr>
        <w:rFonts w:ascii="Wingdings" w:hAnsi="Wingdings" w:hint="default"/>
      </w:rPr>
    </w:lvl>
    <w:lvl w:ilvl="3" w:tplc="C7628A7A">
      <w:start w:val="1"/>
      <w:numFmt w:val="bullet"/>
      <w:lvlText w:val=""/>
      <w:lvlJc w:val="left"/>
      <w:pPr>
        <w:ind w:left="2880" w:hanging="360"/>
      </w:pPr>
      <w:rPr>
        <w:rFonts w:ascii="Symbol" w:hAnsi="Symbol" w:hint="default"/>
      </w:rPr>
    </w:lvl>
    <w:lvl w:ilvl="4" w:tplc="E6A86D76">
      <w:start w:val="1"/>
      <w:numFmt w:val="bullet"/>
      <w:lvlText w:val="o"/>
      <w:lvlJc w:val="left"/>
      <w:pPr>
        <w:ind w:left="3600" w:hanging="360"/>
      </w:pPr>
      <w:rPr>
        <w:rFonts w:ascii="Courier New" w:hAnsi="Courier New" w:hint="default"/>
      </w:rPr>
    </w:lvl>
    <w:lvl w:ilvl="5" w:tplc="B6F8F846">
      <w:start w:val="1"/>
      <w:numFmt w:val="bullet"/>
      <w:lvlText w:val=""/>
      <w:lvlJc w:val="left"/>
      <w:pPr>
        <w:ind w:left="4320" w:hanging="360"/>
      </w:pPr>
      <w:rPr>
        <w:rFonts w:ascii="Wingdings" w:hAnsi="Wingdings" w:hint="default"/>
      </w:rPr>
    </w:lvl>
    <w:lvl w:ilvl="6" w:tplc="2BCA6108">
      <w:start w:val="1"/>
      <w:numFmt w:val="bullet"/>
      <w:lvlText w:val=""/>
      <w:lvlJc w:val="left"/>
      <w:pPr>
        <w:ind w:left="5040" w:hanging="360"/>
      </w:pPr>
      <w:rPr>
        <w:rFonts w:ascii="Symbol" w:hAnsi="Symbol" w:hint="default"/>
      </w:rPr>
    </w:lvl>
    <w:lvl w:ilvl="7" w:tplc="F59E5E08">
      <w:start w:val="1"/>
      <w:numFmt w:val="bullet"/>
      <w:lvlText w:val="o"/>
      <w:lvlJc w:val="left"/>
      <w:pPr>
        <w:ind w:left="5760" w:hanging="360"/>
      </w:pPr>
      <w:rPr>
        <w:rFonts w:ascii="Courier New" w:hAnsi="Courier New" w:hint="default"/>
      </w:rPr>
    </w:lvl>
    <w:lvl w:ilvl="8" w:tplc="E4483CB8">
      <w:start w:val="1"/>
      <w:numFmt w:val="bullet"/>
      <w:lvlText w:val=""/>
      <w:lvlJc w:val="left"/>
      <w:pPr>
        <w:ind w:left="6480" w:hanging="360"/>
      </w:pPr>
      <w:rPr>
        <w:rFonts w:ascii="Wingdings" w:hAnsi="Wingdings" w:hint="default"/>
      </w:rPr>
    </w:lvl>
  </w:abstractNum>
  <w:abstractNum w:abstractNumId="25" w15:restartNumberingAfterBreak="0">
    <w:nsid w:val="415A5A92"/>
    <w:multiLevelType w:val="hybridMultilevel"/>
    <w:tmpl w:val="85CC4E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D2F432A"/>
    <w:multiLevelType w:val="hybridMultilevel"/>
    <w:tmpl w:val="3CF279BE"/>
    <w:lvl w:ilvl="0" w:tplc="01CEA6E6">
      <w:start w:val="1"/>
      <w:numFmt w:val="decimal"/>
      <w:lvlText w:val="%1."/>
      <w:lvlJc w:val="left"/>
      <w:pPr>
        <w:ind w:left="720" w:hanging="360"/>
      </w:pPr>
      <w:rPr>
        <w:rFonts w:ascii="Times New Roman"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EFC63D9"/>
    <w:multiLevelType w:val="hybridMultilevel"/>
    <w:tmpl w:val="78723196"/>
    <w:lvl w:ilvl="0" w:tplc="C5FCFD7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262513B"/>
    <w:multiLevelType w:val="hybridMultilevel"/>
    <w:tmpl w:val="39BAE6BE"/>
    <w:lvl w:ilvl="0" w:tplc="A03C9792">
      <w:start w:val="1"/>
      <w:numFmt w:val="decimal"/>
      <w:lvlText w:val="%1."/>
      <w:lvlJc w:val="left"/>
      <w:pPr>
        <w:ind w:left="1300" w:hanging="360"/>
      </w:pPr>
    </w:lvl>
    <w:lvl w:ilvl="1" w:tplc="2AE01DD0">
      <w:start w:val="1"/>
      <w:numFmt w:val="decimal"/>
      <w:lvlText w:val="%2."/>
      <w:lvlJc w:val="left"/>
      <w:pPr>
        <w:ind w:left="1300" w:hanging="360"/>
      </w:pPr>
    </w:lvl>
    <w:lvl w:ilvl="2" w:tplc="3F3A25D4">
      <w:start w:val="1"/>
      <w:numFmt w:val="decimal"/>
      <w:lvlText w:val="%3."/>
      <w:lvlJc w:val="left"/>
      <w:pPr>
        <w:ind w:left="1300" w:hanging="360"/>
      </w:pPr>
    </w:lvl>
    <w:lvl w:ilvl="3" w:tplc="7F80C4F2">
      <w:start w:val="1"/>
      <w:numFmt w:val="decimal"/>
      <w:lvlText w:val="%4."/>
      <w:lvlJc w:val="left"/>
      <w:pPr>
        <w:ind w:left="1300" w:hanging="360"/>
      </w:pPr>
    </w:lvl>
    <w:lvl w:ilvl="4" w:tplc="2DA0D42C">
      <w:start w:val="1"/>
      <w:numFmt w:val="decimal"/>
      <w:lvlText w:val="%5."/>
      <w:lvlJc w:val="left"/>
      <w:pPr>
        <w:ind w:left="1300" w:hanging="360"/>
      </w:pPr>
    </w:lvl>
    <w:lvl w:ilvl="5" w:tplc="16B434DE">
      <w:start w:val="1"/>
      <w:numFmt w:val="decimal"/>
      <w:lvlText w:val="%6."/>
      <w:lvlJc w:val="left"/>
      <w:pPr>
        <w:ind w:left="1300" w:hanging="360"/>
      </w:pPr>
    </w:lvl>
    <w:lvl w:ilvl="6" w:tplc="B75AA32C">
      <w:start w:val="1"/>
      <w:numFmt w:val="decimal"/>
      <w:lvlText w:val="%7."/>
      <w:lvlJc w:val="left"/>
      <w:pPr>
        <w:ind w:left="1300" w:hanging="360"/>
      </w:pPr>
    </w:lvl>
    <w:lvl w:ilvl="7" w:tplc="6B760D54">
      <w:start w:val="1"/>
      <w:numFmt w:val="decimal"/>
      <w:lvlText w:val="%8."/>
      <w:lvlJc w:val="left"/>
      <w:pPr>
        <w:ind w:left="1300" w:hanging="360"/>
      </w:pPr>
    </w:lvl>
    <w:lvl w:ilvl="8" w:tplc="90BC0066">
      <w:start w:val="1"/>
      <w:numFmt w:val="decimal"/>
      <w:lvlText w:val="%9."/>
      <w:lvlJc w:val="left"/>
      <w:pPr>
        <w:ind w:left="1300" w:hanging="360"/>
      </w:pPr>
    </w:lvl>
  </w:abstractNum>
  <w:abstractNum w:abstractNumId="29" w15:restartNumberingAfterBreak="0">
    <w:nsid w:val="57E65F1B"/>
    <w:multiLevelType w:val="multilevel"/>
    <w:tmpl w:val="AFE68B9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8F87180"/>
    <w:multiLevelType w:val="hybridMultilevel"/>
    <w:tmpl w:val="B29220D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5A1A6567"/>
    <w:multiLevelType w:val="hybridMultilevel"/>
    <w:tmpl w:val="C8B2CC2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A425F56"/>
    <w:multiLevelType w:val="hybridMultilevel"/>
    <w:tmpl w:val="7F625F7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5CC25298"/>
    <w:multiLevelType w:val="hybridMultilevel"/>
    <w:tmpl w:val="C5CA6DC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5E495575"/>
    <w:multiLevelType w:val="hybridMultilevel"/>
    <w:tmpl w:val="7F127536"/>
    <w:lvl w:ilvl="0" w:tplc="0426000F">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627B5F71"/>
    <w:multiLevelType w:val="hybridMultilevel"/>
    <w:tmpl w:val="53CE909A"/>
    <w:lvl w:ilvl="0" w:tplc="CF58F368">
      <w:start w:val="1"/>
      <w:numFmt w:val="decimal"/>
      <w:lvlText w:val="%1."/>
      <w:lvlJc w:val="left"/>
      <w:pPr>
        <w:ind w:left="1440" w:hanging="360"/>
      </w:pPr>
    </w:lvl>
    <w:lvl w:ilvl="1" w:tplc="79BA437A">
      <w:start w:val="1"/>
      <w:numFmt w:val="decimal"/>
      <w:lvlText w:val="%2."/>
      <w:lvlJc w:val="left"/>
      <w:pPr>
        <w:ind w:left="1440" w:hanging="360"/>
      </w:pPr>
    </w:lvl>
    <w:lvl w:ilvl="2" w:tplc="022486A6">
      <w:start w:val="1"/>
      <w:numFmt w:val="decimal"/>
      <w:lvlText w:val="%3."/>
      <w:lvlJc w:val="left"/>
      <w:pPr>
        <w:ind w:left="1440" w:hanging="360"/>
      </w:pPr>
    </w:lvl>
    <w:lvl w:ilvl="3" w:tplc="266EC584">
      <w:start w:val="1"/>
      <w:numFmt w:val="decimal"/>
      <w:lvlText w:val="%4."/>
      <w:lvlJc w:val="left"/>
      <w:pPr>
        <w:ind w:left="1440" w:hanging="360"/>
      </w:pPr>
    </w:lvl>
    <w:lvl w:ilvl="4" w:tplc="E7CE7DFA">
      <w:start w:val="1"/>
      <w:numFmt w:val="decimal"/>
      <w:lvlText w:val="%5."/>
      <w:lvlJc w:val="left"/>
      <w:pPr>
        <w:ind w:left="1440" w:hanging="360"/>
      </w:pPr>
    </w:lvl>
    <w:lvl w:ilvl="5" w:tplc="4D368124">
      <w:start w:val="1"/>
      <w:numFmt w:val="decimal"/>
      <w:lvlText w:val="%6."/>
      <w:lvlJc w:val="left"/>
      <w:pPr>
        <w:ind w:left="1440" w:hanging="360"/>
      </w:pPr>
    </w:lvl>
    <w:lvl w:ilvl="6" w:tplc="E5DA9AAC">
      <w:start w:val="1"/>
      <w:numFmt w:val="decimal"/>
      <w:lvlText w:val="%7."/>
      <w:lvlJc w:val="left"/>
      <w:pPr>
        <w:ind w:left="1440" w:hanging="360"/>
      </w:pPr>
    </w:lvl>
    <w:lvl w:ilvl="7" w:tplc="29DE93EA">
      <w:start w:val="1"/>
      <w:numFmt w:val="decimal"/>
      <w:lvlText w:val="%8."/>
      <w:lvlJc w:val="left"/>
      <w:pPr>
        <w:ind w:left="1440" w:hanging="360"/>
      </w:pPr>
    </w:lvl>
    <w:lvl w:ilvl="8" w:tplc="017E92E6">
      <w:start w:val="1"/>
      <w:numFmt w:val="decimal"/>
      <w:lvlText w:val="%9."/>
      <w:lvlJc w:val="left"/>
      <w:pPr>
        <w:ind w:left="1440" w:hanging="360"/>
      </w:pPr>
    </w:lvl>
  </w:abstractNum>
  <w:abstractNum w:abstractNumId="36" w15:restartNumberingAfterBreak="0">
    <w:nsid w:val="62B21668"/>
    <w:multiLevelType w:val="hybridMultilevel"/>
    <w:tmpl w:val="EDC2E0F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697049CB"/>
    <w:multiLevelType w:val="multilevel"/>
    <w:tmpl w:val="805CED38"/>
    <w:lvl w:ilvl="0">
      <w:start w:val="1"/>
      <w:numFmt w:val="decimal"/>
      <w:lvlText w:val="%1."/>
      <w:lvlJc w:val="left"/>
      <w:pPr>
        <w:ind w:left="126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8" w15:restartNumberingAfterBreak="0">
    <w:nsid w:val="6B7C4BAD"/>
    <w:multiLevelType w:val="hybridMultilevel"/>
    <w:tmpl w:val="CA801DDE"/>
    <w:lvl w:ilvl="0" w:tplc="9404D05C">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6FC47F00"/>
    <w:multiLevelType w:val="hybridMultilevel"/>
    <w:tmpl w:val="0688CB2E"/>
    <w:lvl w:ilvl="0" w:tplc="51020E96">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1C734B4"/>
    <w:multiLevelType w:val="hybridMultilevel"/>
    <w:tmpl w:val="859E9E3A"/>
    <w:lvl w:ilvl="0" w:tplc="EB08462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7EDE69A1"/>
    <w:multiLevelType w:val="hybridMultilevel"/>
    <w:tmpl w:val="CC1A7E74"/>
    <w:lvl w:ilvl="0" w:tplc="FFFFFFFF">
      <w:start w:val="1"/>
      <w:numFmt w:val="decimal"/>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2961134">
    <w:abstractNumId w:val="37"/>
  </w:num>
  <w:num w:numId="2" w16cid:durableId="155613112">
    <w:abstractNumId w:val="11"/>
  </w:num>
  <w:num w:numId="3" w16cid:durableId="1784686810">
    <w:abstractNumId w:val="13"/>
  </w:num>
  <w:num w:numId="4" w16cid:durableId="1457602439">
    <w:abstractNumId w:val="40"/>
  </w:num>
  <w:num w:numId="5" w16cid:durableId="643199950">
    <w:abstractNumId w:val="14"/>
  </w:num>
  <w:num w:numId="6" w16cid:durableId="2115049418">
    <w:abstractNumId w:val="22"/>
  </w:num>
  <w:num w:numId="7" w16cid:durableId="787284315">
    <w:abstractNumId w:val="33"/>
  </w:num>
  <w:num w:numId="8" w16cid:durableId="476144012">
    <w:abstractNumId w:val="2"/>
  </w:num>
  <w:num w:numId="9" w16cid:durableId="842744745">
    <w:abstractNumId w:val="27"/>
  </w:num>
  <w:num w:numId="10" w16cid:durableId="1847667976">
    <w:abstractNumId w:val="20"/>
  </w:num>
  <w:num w:numId="11" w16cid:durableId="660698907">
    <w:abstractNumId w:val="30"/>
  </w:num>
  <w:num w:numId="12" w16cid:durableId="1622109959">
    <w:abstractNumId w:val="23"/>
  </w:num>
  <w:num w:numId="13" w16cid:durableId="182743902">
    <w:abstractNumId w:val="5"/>
  </w:num>
  <w:num w:numId="14" w16cid:durableId="1451511829">
    <w:abstractNumId w:val="24"/>
  </w:num>
  <w:num w:numId="15" w16cid:durableId="434521415">
    <w:abstractNumId w:val="10"/>
  </w:num>
  <w:num w:numId="16" w16cid:durableId="1950120549">
    <w:abstractNumId w:val="0"/>
  </w:num>
  <w:num w:numId="17" w16cid:durableId="512691637">
    <w:abstractNumId w:val="21"/>
  </w:num>
  <w:num w:numId="18" w16cid:durableId="1033265924">
    <w:abstractNumId w:val="4"/>
  </w:num>
  <w:num w:numId="19" w16cid:durableId="52240306">
    <w:abstractNumId w:val="25"/>
  </w:num>
  <w:num w:numId="20" w16cid:durableId="426511359">
    <w:abstractNumId w:val="6"/>
  </w:num>
  <w:num w:numId="21" w16cid:durableId="681274553">
    <w:abstractNumId w:val="26"/>
  </w:num>
  <w:num w:numId="22" w16cid:durableId="1894348452">
    <w:abstractNumId w:val="32"/>
  </w:num>
  <w:num w:numId="23" w16cid:durableId="816073008">
    <w:abstractNumId w:val="36"/>
  </w:num>
  <w:num w:numId="24" w16cid:durableId="256523291">
    <w:abstractNumId w:val="34"/>
  </w:num>
  <w:num w:numId="25" w16cid:durableId="2030328317">
    <w:abstractNumId w:val="31"/>
  </w:num>
  <w:num w:numId="26" w16cid:durableId="154302879">
    <w:abstractNumId w:val="17"/>
  </w:num>
  <w:num w:numId="27" w16cid:durableId="1587380065">
    <w:abstractNumId w:val="15"/>
  </w:num>
  <w:num w:numId="28" w16cid:durableId="483595046">
    <w:abstractNumId w:val="2"/>
  </w:num>
  <w:num w:numId="29" w16cid:durableId="15814814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2874945">
    <w:abstractNumId w:val="2"/>
  </w:num>
  <w:num w:numId="31" w16cid:durableId="17931625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8591104">
    <w:abstractNumId w:val="16"/>
  </w:num>
  <w:num w:numId="33" w16cid:durableId="1211919797">
    <w:abstractNumId w:val="3"/>
  </w:num>
  <w:num w:numId="34" w16cid:durableId="874007983">
    <w:abstractNumId w:val="12"/>
  </w:num>
  <w:num w:numId="35" w16cid:durableId="117191673">
    <w:abstractNumId w:val="1"/>
  </w:num>
  <w:num w:numId="36" w16cid:durableId="855734028">
    <w:abstractNumId w:val="19"/>
  </w:num>
  <w:num w:numId="37" w16cid:durableId="1797017207">
    <w:abstractNumId w:val="39"/>
  </w:num>
  <w:num w:numId="38" w16cid:durableId="2100440779">
    <w:abstractNumId w:val="38"/>
  </w:num>
  <w:num w:numId="39" w16cid:durableId="509102125">
    <w:abstractNumId w:val="9"/>
  </w:num>
  <w:num w:numId="40" w16cid:durableId="1157890106">
    <w:abstractNumId w:val="28"/>
  </w:num>
  <w:num w:numId="41" w16cid:durableId="2088264575">
    <w:abstractNumId w:val="8"/>
  </w:num>
  <w:num w:numId="42" w16cid:durableId="331564163">
    <w:abstractNumId w:val="18"/>
  </w:num>
  <w:num w:numId="43" w16cid:durableId="483476195">
    <w:abstractNumId w:val="41"/>
  </w:num>
  <w:num w:numId="44" w16cid:durableId="1763842373">
    <w:abstractNumId w:val="29"/>
  </w:num>
  <w:num w:numId="45" w16cid:durableId="195208418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revisionView w:markup="0" w:formatting="0"/>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5BE"/>
    <w:rsid w:val="00001152"/>
    <w:rsid w:val="0000119A"/>
    <w:rsid w:val="00002688"/>
    <w:rsid w:val="0000393C"/>
    <w:rsid w:val="00003B38"/>
    <w:rsid w:val="00003B72"/>
    <w:rsid w:val="00003E96"/>
    <w:rsid w:val="00020769"/>
    <w:rsid w:val="0002134B"/>
    <w:rsid w:val="00023CED"/>
    <w:rsid w:val="00026091"/>
    <w:rsid w:val="000277D4"/>
    <w:rsid w:val="000302C1"/>
    <w:rsid w:val="00030761"/>
    <w:rsid w:val="00030FE1"/>
    <w:rsid w:val="000322E7"/>
    <w:rsid w:val="000344B5"/>
    <w:rsid w:val="00036FD8"/>
    <w:rsid w:val="000375D5"/>
    <w:rsid w:val="000378E7"/>
    <w:rsid w:val="00037916"/>
    <w:rsid w:val="00041589"/>
    <w:rsid w:val="000415FD"/>
    <w:rsid w:val="00041979"/>
    <w:rsid w:val="00041E2C"/>
    <w:rsid w:val="0004380F"/>
    <w:rsid w:val="00043B96"/>
    <w:rsid w:val="00043F55"/>
    <w:rsid w:val="000466D6"/>
    <w:rsid w:val="00047539"/>
    <w:rsid w:val="00050CCD"/>
    <w:rsid w:val="00051173"/>
    <w:rsid w:val="00055BFE"/>
    <w:rsid w:val="00056AB1"/>
    <w:rsid w:val="00057D4E"/>
    <w:rsid w:val="0006372E"/>
    <w:rsid w:val="00064835"/>
    <w:rsid w:val="00065154"/>
    <w:rsid w:val="000678B2"/>
    <w:rsid w:val="00067CAD"/>
    <w:rsid w:val="00072582"/>
    <w:rsid w:val="00076EF0"/>
    <w:rsid w:val="000820BB"/>
    <w:rsid w:val="00082981"/>
    <w:rsid w:val="00083E51"/>
    <w:rsid w:val="00084369"/>
    <w:rsid w:val="00090819"/>
    <w:rsid w:val="000941A6"/>
    <w:rsid w:val="000961E2"/>
    <w:rsid w:val="00096917"/>
    <w:rsid w:val="000A3A61"/>
    <w:rsid w:val="000A53DF"/>
    <w:rsid w:val="000A66BB"/>
    <w:rsid w:val="000A762E"/>
    <w:rsid w:val="000A77CB"/>
    <w:rsid w:val="000B0A0F"/>
    <w:rsid w:val="000B0B92"/>
    <w:rsid w:val="000B2183"/>
    <w:rsid w:val="000B4F98"/>
    <w:rsid w:val="000B501A"/>
    <w:rsid w:val="000B6B40"/>
    <w:rsid w:val="000C0264"/>
    <w:rsid w:val="000C0899"/>
    <w:rsid w:val="000C1623"/>
    <w:rsid w:val="000C1AF2"/>
    <w:rsid w:val="000C5610"/>
    <w:rsid w:val="000D1940"/>
    <w:rsid w:val="000D479A"/>
    <w:rsid w:val="000D4EA7"/>
    <w:rsid w:val="000E1C13"/>
    <w:rsid w:val="000E1D32"/>
    <w:rsid w:val="000E1F12"/>
    <w:rsid w:val="000E36BE"/>
    <w:rsid w:val="000E4595"/>
    <w:rsid w:val="000E5822"/>
    <w:rsid w:val="000F0B5A"/>
    <w:rsid w:val="000F2A6B"/>
    <w:rsid w:val="000F42FE"/>
    <w:rsid w:val="000F4B48"/>
    <w:rsid w:val="000F7317"/>
    <w:rsid w:val="00102CF9"/>
    <w:rsid w:val="00104EA2"/>
    <w:rsid w:val="001061D8"/>
    <w:rsid w:val="00107C14"/>
    <w:rsid w:val="00107FCD"/>
    <w:rsid w:val="00113859"/>
    <w:rsid w:val="0011395E"/>
    <w:rsid w:val="001179A4"/>
    <w:rsid w:val="00121823"/>
    <w:rsid w:val="00122091"/>
    <w:rsid w:val="00122E7F"/>
    <w:rsid w:val="00122EF5"/>
    <w:rsid w:val="001231D2"/>
    <w:rsid w:val="00125536"/>
    <w:rsid w:val="00127A3B"/>
    <w:rsid w:val="00130A10"/>
    <w:rsid w:val="00130ECC"/>
    <w:rsid w:val="00131295"/>
    <w:rsid w:val="0013144B"/>
    <w:rsid w:val="00131CCB"/>
    <w:rsid w:val="00132BD0"/>
    <w:rsid w:val="001358F1"/>
    <w:rsid w:val="00135B44"/>
    <w:rsid w:val="00136C48"/>
    <w:rsid w:val="0013704C"/>
    <w:rsid w:val="001416C1"/>
    <w:rsid w:val="001434FC"/>
    <w:rsid w:val="00145268"/>
    <w:rsid w:val="00147405"/>
    <w:rsid w:val="00147EC5"/>
    <w:rsid w:val="00151400"/>
    <w:rsid w:val="00151524"/>
    <w:rsid w:val="001521A2"/>
    <w:rsid w:val="001529AB"/>
    <w:rsid w:val="0015314F"/>
    <w:rsid w:val="001556C5"/>
    <w:rsid w:val="0015777F"/>
    <w:rsid w:val="00157F3A"/>
    <w:rsid w:val="0016086C"/>
    <w:rsid w:val="00161413"/>
    <w:rsid w:val="00161B1B"/>
    <w:rsid w:val="00163B7A"/>
    <w:rsid w:val="0016495B"/>
    <w:rsid w:val="00165A8F"/>
    <w:rsid w:val="0017005E"/>
    <w:rsid w:val="0017110E"/>
    <w:rsid w:val="00172F3C"/>
    <w:rsid w:val="001730E7"/>
    <w:rsid w:val="00176858"/>
    <w:rsid w:val="00180E7E"/>
    <w:rsid w:val="00183404"/>
    <w:rsid w:val="00184C47"/>
    <w:rsid w:val="001850DC"/>
    <w:rsid w:val="001853A9"/>
    <w:rsid w:val="0018609C"/>
    <w:rsid w:val="00190CA9"/>
    <w:rsid w:val="0019141F"/>
    <w:rsid w:val="00195C65"/>
    <w:rsid w:val="0019620A"/>
    <w:rsid w:val="00196C3B"/>
    <w:rsid w:val="00197E26"/>
    <w:rsid w:val="001A14B8"/>
    <w:rsid w:val="001A4ACB"/>
    <w:rsid w:val="001A4CA5"/>
    <w:rsid w:val="001A5092"/>
    <w:rsid w:val="001B00A0"/>
    <w:rsid w:val="001B0803"/>
    <w:rsid w:val="001B2219"/>
    <w:rsid w:val="001B2DFD"/>
    <w:rsid w:val="001B4B83"/>
    <w:rsid w:val="001B4E15"/>
    <w:rsid w:val="001B5E20"/>
    <w:rsid w:val="001B6A8F"/>
    <w:rsid w:val="001C0C95"/>
    <w:rsid w:val="001C3305"/>
    <w:rsid w:val="001C3748"/>
    <w:rsid w:val="001C3F34"/>
    <w:rsid w:val="001C44F0"/>
    <w:rsid w:val="001C6218"/>
    <w:rsid w:val="001C6608"/>
    <w:rsid w:val="001C78F6"/>
    <w:rsid w:val="001D1134"/>
    <w:rsid w:val="001D290C"/>
    <w:rsid w:val="001D40A1"/>
    <w:rsid w:val="001D4781"/>
    <w:rsid w:val="001D6197"/>
    <w:rsid w:val="001E0A20"/>
    <w:rsid w:val="001E2EE4"/>
    <w:rsid w:val="001E7618"/>
    <w:rsid w:val="001E7740"/>
    <w:rsid w:val="001F1D62"/>
    <w:rsid w:val="001F3490"/>
    <w:rsid w:val="001F3F52"/>
    <w:rsid w:val="001F43C8"/>
    <w:rsid w:val="001F4DBC"/>
    <w:rsid w:val="001F5B2C"/>
    <w:rsid w:val="001F6331"/>
    <w:rsid w:val="00203643"/>
    <w:rsid w:val="00205DC0"/>
    <w:rsid w:val="00207F49"/>
    <w:rsid w:val="00210CD1"/>
    <w:rsid w:val="00210E92"/>
    <w:rsid w:val="002148B8"/>
    <w:rsid w:val="00215478"/>
    <w:rsid w:val="0021669F"/>
    <w:rsid w:val="002170CD"/>
    <w:rsid w:val="00220298"/>
    <w:rsid w:val="0022105C"/>
    <w:rsid w:val="00224708"/>
    <w:rsid w:val="00225930"/>
    <w:rsid w:val="00225B3C"/>
    <w:rsid w:val="0023180C"/>
    <w:rsid w:val="002329DC"/>
    <w:rsid w:val="00233B8B"/>
    <w:rsid w:val="00234181"/>
    <w:rsid w:val="00236898"/>
    <w:rsid w:val="00236D9B"/>
    <w:rsid w:val="002427F0"/>
    <w:rsid w:val="002444F7"/>
    <w:rsid w:val="00244D16"/>
    <w:rsid w:val="00245F66"/>
    <w:rsid w:val="00246CD6"/>
    <w:rsid w:val="002506A5"/>
    <w:rsid w:val="00252C93"/>
    <w:rsid w:val="00254D93"/>
    <w:rsid w:val="002553FE"/>
    <w:rsid w:val="0025626F"/>
    <w:rsid w:val="00257DD0"/>
    <w:rsid w:val="0026089B"/>
    <w:rsid w:val="00262287"/>
    <w:rsid w:val="00263C64"/>
    <w:rsid w:val="00265CD1"/>
    <w:rsid w:val="00267AE3"/>
    <w:rsid w:val="00267C61"/>
    <w:rsid w:val="00267D28"/>
    <w:rsid w:val="00270AD8"/>
    <w:rsid w:val="00271350"/>
    <w:rsid w:val="00274353"/>
    <w:rsid w:val="00277C38"/>
    <w:rsid w:val="00286294"/>
    <w:rsid w:val="00286BAB"/>
    <w:rsid w:val="00286FBD"/>
    <w:rsid w:val="00291FCC"/>
    <w:rsid w:val="002925FE"/>
    <w:rsid w:val="00292EAB"/>
    <w:rsid w:val="0029369F"/>
    <w:rsid w:val="002955EB"/>
    <w:rsid w:val="0029627D"/>
    <w:rsid w:val="0029778B"/>
    <w:rsid w:val="00297E58"/>
    <w:rsid w:val="002A76AF"/>
    <w:rsid w:val="002B06A0"/>
    <w:rsid w:val="002B1982"/>
    <w:rsid w:val="002B1D27"/>
    <w:rsid w:val="002B3816"/>
    <w:rsid w:val="002B4C4E"/>
    <w:rsid w:val="002B56E9"/>
    <w:rsid w:val="002B7568"/>
    <w:rsid w:val="002B7990"/>
    <w:rsid w:val="002C004E"/>
    <w:rsid w:val="002C1BD0"/>
    <w:rsid w:val="002C27B1"/>
    <w:rsid w:val="002C4B11"/>
    <w:rsid w:val="002C4F0C"/>
    <w:rsid w:val="002C50F6"/>
    <w:rsid w:val="002C71BC"/>
    <w:rsid w:val="002D2B45"/>
    <w:rsid w:val="002D2DEE"/>
    <w:rsid w:val="002D652F"/>
    <w:rsid w:val="002D7C2F"/>
    <w:rsid w:val="002E1576"/>
    <w:rsid w:val="002E7498"/>
    <w:rsid w:val="002F08A4"/>
    <w:rsid w:val="002F2243"/>
    <w:rsid w:val="002F2774"/>
    <w:rsid w:val="002F2C39"/>
    <w:rsid w:val="002F34AA"/>
    <w:rsid w:val="002F494C"/>
    <w:rsid w:val="002F6800"/>
    <w:rsid w:val="002F7ADD"/>
    <w:rsid w:val="0030577C"/>
    <w:rsid w:val="00307B5E"/>
    <w:rsid w:val="003164B2"/>
    <w:rsid w:val="003179E3"/>
    <w:rsid w:val="00320966"/>
    <w:rsid w:val="00325F74"/>
    <w:rsid w:val="003276D9"/>
    <w:rsid w:val="00327BEE"/>
    <w:rsid w:val="00330240"/>
    <w:rsid w:val="00333C1A"/>
    <w:rsid w:val="00341448"/>
    <w:rsid w:val="00341538"/>
    <w:rsid w:val="00345BDE"/>
    <w:rsid w:val="00347AEF"/>
    <w:rsid w:val="0035089A"/>
    <w:rsid w:val="00350A7C"/>
    <w:rsid w:val="00352149"/>
    <w:rsid w:val="0035366A"/>
    <w:rsid w:val="003547BA"/>
    <w:rsid w:val="00356955"/>
    <w:rsid w:val="00357151"/>
    <w:rsid w:val="00360738"/>
    <w:rsid w:val="00362392"/>
    <w:rsid w:val="0036367B"/>
    <w:rsid w:val="003641A2"/>
    <w:rsid w:val="00365001"/>
    <w:rsid w:val="00365C92"/>
    <w:rsid w:val="003669F0"/>
    <w:rsid w:val="00366EE8"/>
    <w:rsid w:val="003678B1"/>
    <w:rsid w:val="00371879"/>
    <w:rsid w:val="00373245"/>
    <w:rsid w:val="0037566A"/>
    <w:rsid w:val="00376257"/>
    <w:rsid w:val="0038153E"/>
    <w:rsid w:val="003849EA"/>
    <w:rsid w:val="00386DF1"/>
    <w:rsid w:val="00390A8F"/>
    <w:rsid w:val="00392D99"/>
    <w:rsid w:val="00393BF0"/>
    <w:rsid w:val="003942C2"/>
    <w:rsid w:val="00395FA9"/>
    <w:rsid w:val="00397F45"/>
    <w:rsid w:val="003A01D6"/>
    <w:rsid w:val="003A157F"/>
    <w:rsid w:val="003A28E8"/>
    <w:rsid w:val="003A29ED"/>
    <w:rsid w:val="003B0304"/>
    <w:rsid w:val="003B1EF0"/>
    <w:rsid w:val="003B57F9"/>
    <w:rsid w:val="003B70BC"/>
    <w:rsid w:val="003C1CFE"/>
    <w:rsid w:val="003C2B8D"/>
    <w:rsid w:val="003C3A79"/>
    <w:rsid w:val="003C4C79"/>
    <w:rsid w:val="003C4DF3"/>
    <w:rsid w:val="003C4F5D"/>
    <w:rsid w:val="003C61EC"/>
    <w:rsid w:val="003C67D6"/>
    <w:rsid w:val="003C6A5B"/>
    <w:rsid w:val="003C6FCA"/>
    <w:rsid w:val="003D010C"/>
    <w:rsid w:val="003D0993"/>
    <w:rsid w:val="003D0DC9"/>
    <w:rsid w:val="003D2220"/>
    <w:rsid w:val="003D2A50"/>
    <w:rsid w:val="003D51BD"/>
    <w:rsid w:val="003D588F"/>
    <w:rsid w:val="003D727C"/>
    <w:rsid w:val="003D7C2B"/>
    <w:rsid w:val="003E057C"/>
    <w:rsid w:val="003E1B57"/>
    <w:rsid w:val="003E22BF"/>
    <w:rsid w:val="003E3E4D"/>
    <w:rsid w:val="003E40A9"/>
    <w:rsid w:val="003E7B7C"/>
    <w:rsid w:val="003F0107"/>
    <w:rsid w:val="003F246C"/>
    <w:rsid w:val="003F2CAB"/>
    <w:rsid w:val="003F49F6"/>
    <w:rsid w:val="00401422"/>
    <w:rsid w:val="00402147"/>
    <w:rsid w:val="00402CEB"/>
    <w:rsid w:val="00403A56"/>
    <w:rsid w:val="00404361"/>
    <w:rsid w:val="00411CED"/>
    <w:rsid w:val="0041588B"/>
    <w:rsid w:val="0042011B"/>
    <w:rsid w:val="00421488"/>
    <w:rsid w:val="00421F70"/>
    <w:rsid w:val="00425973"/>
    <w:rsid w:val="00425AD9"/>
    <w:rsid w:val="0043019D"/>
    <w:rsid w:val="00431272"/>
    <w:rsid w:val="00431AA6"/>
    <w:rsid w:val="00431F98"/>
    <w:rsid w:val="00434AA4"/>
    <w:rsid w:val="0043682E"/>
    <w:rsid w:val="00437042"/>
    <w:rsid w:val="0043797C"/>
    <w:rsid w:val="00437BA7"/>
    <w:rsid w:val="00437EC2"/>
    <w:rsid w:val="00440729"/>
    <w:rsid w:val="00441B74"/>
    <w:rsid w:val="00442151"/>
    <w:rsid w:val="00442406"/>
    <w:rsid w:val="00446357"/>
    <w:rsid w:val="00447232"/>
    <w:rsid w:val="004473D3"/>
    <w:rsid w:val="00447DCD"/>
    <w:rsid w:val="00450E4F"/>
    <w:rsid w:val="00451C46"/>
    <w:rsid w:val="004538D6"/>
    <w:rsid w:val="00455A54"/>
    <w:rsid w:val="00456809"/>
    <w:rsid w:val="004610AB"/>
    <w:rsid w:val="004637C6"/>
    <w:rsid w:val="004646D2"/>
    <w:rsid w:val="00464C40"/>
    <w:rsid w:val="004675A7"/>
    <w:rsid w:val="004702A9"/>
    <w:rsid w:val="00470B4D"/>
    <w:rsid w:val="00471313"/>
    <w:rsid w:val="00473333"/>
    <w:rsid w:val="00474292"/>
    <w:rsid w:val="004752FD"/>
    <w:rsid w:val="00480C62"/>
    <w:rsid w:val="00483B76"/>
    <w:rsid w:val="0048686C"/>
    <w:rsid w:val="00486F57"/>
    <w:rsid w:val="00491188"/>
    <w:rsid w:val="00491671"/>
    <w:rsid w:val="004921DC"/>
    <w:rsid w:val="00494EF4"/>
    <w:rsid w:val="0049560C"/>
    <w:rsid w:val="00496E5E"/>
    <w:rsid w:val="004A0025"/>
    <w:rsid w:val="004A03DC"/>
    <w:rsid w:val="004A149A"/>
    <w:rsid w:val="004A7609"/>
    <w:rsid w:val="004B43C7"/>
    <w:rsid w:val="004B52F2"/>
    <w:rsid w:val="004B711F"/>
    <w:rsid w:val="004C0CF4"/>
    <w:rsid w:val="004C7606"/>
    <w:rsid w:val="004D085B"/>
    <w:rsid w:val="004D2C7B"/>
    <w:rsid w:val="004D2CB2"/>
    <w:rsid w:val="004D2F02"/>
    <w:rsid w:val="004D379A"/>
    <w:rsid w:val="004D4132"/>
    <w:rsid w:val="004D5334"/>
    <w:rsid w:val="004D6335"/>
    <w:rsid w:val="004D7613"/>
    <w:rsid w:val="004D7DCB"/>
    <w:rsid w:val="004E3C30"/>
    <w:rsid w:val="004E4805"/>
    <w:rsid w:val="004E690D"/>
    <w:rsid w:val="004E6CD0"/>
    <w:rsid w:val="004E7889"/>
    <w:rsid w:val="004E7E8C"/>
    <w:rsid w:val="004F0FB4"/>
    <w:rsid w:val="004F134C"/>
    <w:rsid w:val="004F13AA"/>
    <w:rsid w:val="004F1AE3"/>
    <w:rsid w:val="004F2971"/>
    <w:rsid w:val="004F3F55"/>
    <w:rsid w:val="0050216B"/>
    <w:rsid w:val="00503215"/>
    <w:rsid w:val="005044B7"/>
    <w:rsid w:val="0050610F"/>
    <w:rsid w:val="00506BCA"/>
    <w:rsid w:val="00511BE0"/>
    <w:rsid w:val="005122D9"/>
    <w:rsid w:val="0051331D"/>
    <w:rsid w:val="00514508"/>
    <w:rsid w:val="005146AB"/>
    <w:rsid w:val="005206D9"/>
    <w:rsid w:val="00521516"/>
    <w:rsid w:val="00521E08"/>
    <w:rsid w:val="005250B9"/>
    <w:rsid w:val="00525EE6"/>
    <w:rsid w:val="00526E2C"/>
    <w:rsid w:val="005272A6"/>
    <w:rsid w:val="00531EA7"/>
    <w:rsid w:val="0053235D"/>
    <w:rsid w:val="00532B03"/>
    <w:rsid w:val="005333C1"/>
    <w:rsid w:val="00533DE7"/>
    <w:rsid w:val="005342C3"/>
    <w:rsid w:val="005371A8"/>
    <w:rsid w:val="005374D4"/>
    <w:rsid w:val="00540D62"/>
    <w:rsid w:val="005430A2"/>
    <w:rsid w:val="00547792"/>
    <w:rsid w:val="005555B2"/>
    <w:rsid w:val="005569AA"/>
    <w:rsid w:val="00564F23"/>
    <w:rsid w:val="00565632"/>
    <w:rsid w:val="00567FBA"/>
    <w:rsid w:val="0057143B"/>
    <w:rsid w:val="005725A6"/>
    <w:rsid w:val="00573A2C"/>
    <w:rsid w:val="00573E43"/>
    <w:rsid w:val="00575E60"/>
    <w:rsid w:val="00580A11"/>
    <w:rsid w:val="00580A76"/>
    <w:rsid w:val="005811D9"/>
    <w:rsid w:val="00581752"/>
    <w:rsid w:val="005823FC"/>
    <w:rsid w:val="00584E1D"/>
    <w:rsid w:val="00586972"/>
    <w:rsid w:val="005873B3"/>
    <w:rsid w:val="00591E0D"/>
    <w:rsid w:val="00594C65"/>
    <w:rsid w:val="0059641A"/>
    <w:rsid w:val="00596CC6"/>
    <w:rsid w:val="00596D2B"/>
    <w:rsid w:val="005A5487"/>
    <w:rsid w:val="005A6134"/>
    <w:rsid w:val="005A7B3A"/>
    <w:rsid w:val="005B2B39"/>
    <w:rsid w:val="005B6970"/>
    <w:rsid w:val="005C0230"/>
    <w:rsid w:val="005C1965"/>
    <w:rsid w:val="005C3C32"/>
    <w:rsid w:val="005C54DF"/>
    <w:rsid w:val="005C5D05"/>
    <w:rsid w:val="005C633F"/>
    <w:rsid w:val="005C745F"/>
    <w:rsid w:val="005D12E7"/>
    <w:rsid w:val="005D29F2"/>
    <w:rsid w:val="005D46E2"/>
    <w:rsid w:val="005D5C23"/>
    <w:rsid w:val="005D75E1"/>
    <w:rsid w:val="005D7B05"/>
    <w:rsid w:val="005D7DD7"/>
    <w:rsid w:val="005E026B"/>
    <w:rsid w:val="005E16F2"/>
    <w:rsid w:val="005E6134"/>
    <w:rsid w:val="005F0BA5"/>
    <w:rsid w:val="005F17A2"/>
    <w:rsid w:val="005F1F26"/>
    <w:rsid w:val="005F2EF1"/>
    <w:rsid w:val="005F3AA3"/>
    <w:rsid w:val="005F45AA"/>
    <w:rsid w:val="005F46AE"/>
    <w:rsid w:val="005F5778"/>
    <w:rsid w:val="005F5C8A"/>
    <w:rsid w:val="005F6F72"/>
    <w:rsid w:val="00600CBA"/>
    <w:rsid w:val="0060102D"/>
    <w:rsid w:val="0060107A"/>
    <w:rsid w:val="00602D96"/>
    <w:rsid w:val="0060397F"/>
    <w:rsid w:val="006067B7"/>
    <w:rsid w:val="00607132"/>
    <w:rsid w:val="0060789F"/>
    <w:rsid w:val="006109C6"/>
    <w:rsid w:val="006146B5"/>
    <w:rsid w:val="00620170"/>
    <w:rsid w:val="00621C2F"/>
    <w:rsid w:val="00625BE3"/>
    <w:rsid w:val="0062763F"/>
    <w:rsid w:val="00627F91"/>
    <w:rsid w:val="00630226"/>
    <w:rsid w:val="00632328"/>
    <w:rsid w:val="006326F5"/>
    <w:rsid w:val="0063400E"/>
    <w:rsid w:val="006367AE"/>
    <w:rsid w:val="00636AE9"/>
    <w:rsid w:val="00636F9D"/>
    <w:rsid w:val="00637939"/>
    <w:rsid w:val="00637AE1"/>
    <w:rsid w:val="006400CF"/>
    <w:rsid w:val="006431F3"/>
    <w:rsid w:val="00644786"/>
    <w:rsid w:val="00644CB6"/>
    <w:rsid w:val="006450F8"/>
    <w:rsid w:val="00645270"/>
    <w:rsid w:val="00645629"/>
    <w:rsid w:val="00646886"/>
    <w:rsid w:val="006476BD"/>
    <w:rsid w:val="00647F7E"/>
    <w:rsid w:val="00650A9F"/>
    <w:rsid w:val="0065146C"/>
    <w:rsid w:val="00652DE7"/>
    <w:rsid w:val="0065625E"/>
    <w:rsid w:val="00657F0D"/>
    <w:rsid w:val="00660823"/>
    <w:rsid w:val="0066441B"/>
    <w:rsid w:val="0066469F"/>
    <w:rsid w:val="006674A3"/>
    <w:rsid w:val="006706F7"/>
    <w:rsid w:val="00672E7C"/>
    <w:rsid w:val="0067751C"/>
    <w:rsid w:val="00680983"/>
    <w:rsid w:val="006810D9"/>
    <w:rsid w:val="00681809"/>
    <w:rsid w:val="00682042"/>
    <w:rsid w:val="006843ED"/>
    <w:rsid w:val="006845CB"/>
    <w:rsid w:val="00684D16"/>
    <w:rsid w:val="0068502F"/>
    <w:rsid w:val="00686DBF"/>
    <w:rsid w:val="00690260"/>
    <w:rsid w:val="00691189"/>
    <w:rsid w:val="006918C4"/>
    <w:rsid w:val="00693851"/>
    <w:rsid w:val="00694D43"/>
    <w:rsid w:val="00696173"/>
    <w:rsid w:val="00696603"/>
    <w:rsid w:val="00697EB8"/>
    <w:rsid w:val="006A1C23"/>
    <w:rsid w:val="006A53D0"/>
    <w:rsid w:val="006A70AC"/>
    <w:rsid w:val="006B192E"/>
    <w:rsid w:val="006B3D91"/>
    <w:rsid w:val="006B4A70"/>
    <w:rsid w:val="006B7917"/>
    <w:rsid w:val="006B7A52"/>
    <w:rsid w:val="006C03AA"/>
    <w:rsid w:val="006C2DFB"/>
    <w:rsid w:val="006C4027"/>
    <w:rsid w:val="006C6649"/>
    <w:rsid w:val="006D32C3"/>
    <w:rsid w:val="006D34ED"/>
    <w:rsid w:val="006D3839"/>
    <w:rsid w:val="006D4B19"/>
    <w:rsid w:val="006D5DBF"/>
    <w:rsid w:val="006D66D6"/>
    <w:rsid w:val="006E0927"/>
    <w:rsid w:val="006E289F"/>
    <w:rsid w:val="006E2EAD"/>
    <w:rsid w:val="006E58A4"/>
    <w:rsid w:val="006E5981"/>
    <w:rsid w:val="006E6A7E"/>
    <w:rsid w:val="006E732F"/>
    <w:rsid w:val="006E7D82"/>
    <w:rsid w:val="006F0ED5"/>
    <w:rsid w:val="006F1B65"/>
    <w:rsid w:val="006F23DE"/>
    <w:rsid w:val="006F4120"/>
    <w:rsid w:val="006F509C"/>
    <w:rsid w:val="006F5642"/>
    <w:rsid w:val="00701FC0"/>
    <w:rsid w:val="007060E2"/>
    <w:rsid w:val="00711086"/>
    <w:rsid w:val="00711999"/>
    <w:rsid w:val="00712C80"/>
    <w:rsid w:val="0071334C"/>
    <w:rsid w:val="00713F61"/>
    <w:rsid w:val="00715D46"/>
    <w:rsid w:val="007174C7"/>
    <w:rsid w:val="007214D0"/>
    <w:rsid w:val="00721863"/>
    <w:rsid w:val="007219CA"/>
    <w:rsid w:val="007234BD"/>
    <w:rsid w:val="007247E3"/>
    <w:rsid w:val="007249BF"/>
    <w:rsid w:val="00726626"/>
    <w:rsid w:val="00726A26"/>
    <w:rsid w:val="00727C93"/>
    <w:rsid w:val="007322C0"/>
    <w:rsid w:val="007346A0"/>
    <w:rsid w:val="00736576"/>
    <w:rsid w:val="00740F3A"/>
    <w:rsid w:val="00743639"/>
    <w:rsid w:val="007459FE"/>
    <w:rsid w:val="00746E53"/>
    <w:rsid w:val="00750D9A"/>
    <w:rsid w:val="00753893"/>
    <w:rsid w:val="00753E6C"/>
    <w:rsid w:val="00755CB5"/>
    <w:rsid w:val="00756FC8"/>
    <w:rsid w:val="00763B11"/>
    <w:rsid w:val="00766127"/>
    <w:rsid w:val="0076673E"/>
    <w:rsid w:val="00773145"/>
    <w:rsid w:val="007735C9"/>
    <w:rsid w:val="00774DD7"/>
    <w:rsid w:val="00775C44"/>
    <w:rsid w:val="00776C6B"/>
    <w:rsid w:val="00777895"/>
    <w:rsid w:val="00777E70"/>
    <w:rsid w:val="00780AC4"/>
    <w:rsid w:val="00780ED0"/>
    <w:rsid w:val="00785795"/>
    <w:rsid w:val="00787170"/>
    <w:rsid w:val="00793D76"/>
    <w:rsid w:val="007946F3"/>
    <w:rsid w:val="0079672C"/>
    <w:rsid w:val="007A19CC"/>
    <w:rsid w:val="007A201E"/>
    <w:rsid w:val="007A3370"/>
    <w:rsid w:val="007A3F4A"/>
    <w:rsid w:val="007A474D"/>
    <w:rsid w:val="007A7226"/>
    <w:rsid w:val="007B43CA"/>
    <w:rsid w:val="007B44C2"/>
    <w:rsid w:val="007B54EE"/>
    <w:rsid w:val="007C006F"/>
    <w:rsid w:val="007D3FE1"/>
    <w:rsid w:val="007D6315"/>
    <w:rsid w:val="007D7A60"/>
    <w:rsid w:val="007D7E4C"/>
    <w:rsid w:val="007E323D"/>
    <w:rsid w:val="007E34AB"/>
    <w:rsid w:val="007E52A1"/>
    <w:rsid w:val="007E5D1F"/>
    <w:rsid w:val="007E7BA6"/>
    <w:rsid w:val="007F6641"/>
    <w:rsid w:val="007F67F0"/>
    <w:rsid w:val="007F6BD9"/>
    <w:rsid w:val="00804212"/>
    <w:rsid w:val="00804535"/>
    <w:rsid w:val="00806645"/>
    <w:rsid w:val="00806D0F"/>
    <w:rsid w:val="008105F5"/>
    <w:rsid w:val="0081110B"/>
    <w:rsid w:val="00814707"/>
    <w:rsid w:val="00820FB4"/>
    <w:rsid w:val="0082133A"/>
    <w:rsid w:val="00827966"/>
    <w:rsid w:val="008300CE"/>
    <w:rsid w:val="00831314"/>
    <w:rsid w:val="00836993"/>
    <w:rsid w:val="00836DBE"/>
    <w:rsid w:val="00837A4B"/>
    <w:rsid w:val="00837C4F"/>
    <w:rsid w:val="008407E5"/>
    <w:rsid w:val="00840FCB"/>
    <w:rsid w:val="008416E0"/>
    <w:rsid w:val="00841C0D"/>
    <w:rsid w:val="008426C5"/>
    <w:rsid w:val="008437D7"/>
    <w:rsid w:val="00845DBF"/>
    <w:rsid w:val="0084734E"/>
    <w:rsid w:val="008508AE"/>
    <w:rsid w:val="008512AD"/>
    <w:rsid w:val="0085294C"/>
    <w:rsid w:val="0085531F"/>
    <w:rsid w:val="00856EFB"/>
    <w:rsid w:val="0086033A"/>
    <w:rsid w:val="00864ED5"/>
    <w:rsid w:val="00865C46"/>
    <w:rsid w:val="0086758D"/>
    <w:rsid w:val="0086764A"/>
    <w:rsid w:val="00871697"/>
    <w:rsid w:val="00871DE3"/>
    <w:rsid w:val="00872205"/>
    <w:rsid w:val="008739B8"/>
    <w:rsid w:val="0087444A"/>
    <w:rsid w:val="00875EDC"/>
    <w:rsid w:val="00876B2D"/>
    <w:rsid w:val="0088063E"/>
    <w:rsid w:val="00880742"/>
    <w:rsid w:val="00881EC6"/>
    <w:rsid w:val="00882D7B"/>
    <w:rsid w:val="008862A2"/>
    <w:rsid w:val="0088695C"/>
    <w:rsid w:val="00887C38"/>
    <w:rsid w:val="00891B5B"/>
    <w:rsid w:val="008971F9"/>
    <w:rsid w:val="008974BE"/>
    <w:rsid w:val="008A189B"/>
    <w:rsid w:val="008A2906"/>
    <w:rsid w:val="008A299D"/>
    <w:rsid w:val="008A3950"/>
    <w:rsid w:val="008A3FE9"/>
    <w:rsid w:val="008A7666"/>
    <w:rsid w:val="008A7DF6"/>
    <w:rsid w:val="008B0483"/>
    <w:rsid w:val="008B1006"/>
    <w:rsid w:val="008B119D"/>
    <w:rsid w:val="008B1EC9"/>
    <w:rsid w:val="008B1EEA"/>
    <w:rsid w:val="008B3D16"/>
    <w:rsid w:val="008B4003"/>
    <w:rsid w:val="008B542B"/>
    <w:rsid w:val="008B7FF8"/>
    <w:rsid w:val="008C00D9"/>
    <w:rsid w:val="008C1342"/>
    <w:rsid w:val="008C3A14"/>
    <w:rsid w:val="008C482C"/>
    <w:rsid w:val="008C50BD"/>
    <w:rsid w:val="008D16D6"/>
    <w:rsid w:val="008D40D4"/>
    <w:rsid w:val="008D468B"/>
    <w:rsid w:val="008D6C36"/>
    <w:rsid w:val="008E0DFF"/>
    <w:rsid w:val="008E2BF8"/>
    <w:rsid w:val="008E33C4"/>
    <w:rsid w:val="008E58D3"/>
    <w:rsid w:val="008E7692"/>
    <w:rsid w:val="008F059E"/>
    <w:rsid w:val="008F0CB4"/>
    <w:rsid w:val="008F2711"/>
    <w:rsid w:val="008F3983"/>
    <w:rsid w:val="008F68F3"/>
    <w:rsid w:val="00903DDF"/>
    <w:rsid w:val="00904A40"/>
    <w:rsid w:val="0090698C"/>
    <w:rsid w:val="00906E3B"/>
    <w:rsid w:val="009075C4"/>
    <w:rsid w:val="009079A7"/>
    <w:rsid w:val="0091008B"/>
    <w:rsid w:val="00910A8E"/>
    <w:rsid w:val="00912877"/>
    <w:rsid w:val="00913074"/>
    <w:rsid w:val="00914197"/>
    <w:rsid w:val="00917D04"/>
    <w:rsid w:val="0092071B"/>
    <w:rsid w:val="00922667"/>
    <w:rsid w:val="009257E5"/>
    <w:rsid w:val="00925891"/>
    <w:rsid w:val="00925926"/>
    <w:rsid w:val="00926E88"/>
    <w:rsid w:val="009306DB"/>
    <w:rsid w:val="00931880"/>
    <w:rsid w:val="00933AEF"/>
    <w:rsid w:val="009340E4"/>
    <w:rsid w:val="0093535C"/>
    <w:rsid w:val="009356A1"/>
    <w:rsid w:val="0093683C"/>
    <w:rsid w:val="00936DA1"/>
    <w:rsid w:val="00941574"/>
    <w:rsid w:val="009432D4"/>
    <w:rsid w:val="00943627"/>
    <w:rsid w:val="0094368C"/>
    <w:rsid w:val="0094372A"/>
    <w:rsid w:val="009437D8"/>
    <w:rsid w:val="00943C5A"/>
    <w:rsid w:val="00943DBC"/>
    <w:rsid w:val="009444F9"/>
    <w:rsid w:val="00944FA1"/>
    <w:rsid w:val="009453D1"/>
    <w:rsid w:val="0094656F"/>
    <w:rsid w:val="0094773C"/>
    <w:rsid w:val="009500F5"/>
    <w:rsid w:val="0095045D"/>
    <w:rsid w:val="00952016"/>
    <w:rsid w:val="00952544"/>
    <w:rsid w:val="009532EF"/>
    <w:rsid w:val="009536EE"/>
    <w:rsid w:val="0095449C"/>
    <w:rsid w:val="0095564A"/>
    <w:rsid w:val="00957267"/>
    <w:rsid w:val="0096187A"/>
    <w:rsid w:val="009626FE"/>
    <w:rsid w:val="0096399D"/>
    <w:rsid w:val="009639F3"/>
    <w:rsid w:val="00965F29"/>
    <w:rsid w:val="00967FE2"/>
    <w:rsid w:val="0097533C"/>
    <w:rsid w:val="00977899"/>
    <w:rsid w:val="00980096"/>
    <w:rsid w:val="00980D40"/>
    <w:rsid w:val="009818E4"/>
    <w:rsid w:val="009827D6"/>
    <w:rsid w:val="00982B11"/>
    <w:rsid w:val="00983CE8"/>
    <w:rsid w:val="0098789A"/>
    <w:rsid w:val="00991804"/>
    <w:rsid w:val="00993186"/>
    <w:rsid w:val="009942D7"/>
    <w:rsid w:val="009A2C2D"/>
    <w:rsid w:val="009A336B"/>
    <w:rsid w:val="009B16E1"/>
    <w:rsid w:val="009B2189"/>
    <w:rsid w:val="009B2973"/>
    <w:rsid w:val="009B3211"/>
    <w:rsid w:val="009B57E6"/>
    <w:rsid w:val="009B7F7A"/>
    <w:rsid w:val="009C0F67"/>
    <w:rsid w:val="009C1BD5"/>
    <w:rsid w:val="009C1DBA"/>
    <w:rsid w:val="009C36BD"/>
    <w:rsid w:val="009C422D"/>
    <w:rsid w:val="009C555D"/>
    <w:rsid w:val="009C68CF"/>
    <w:rsid w:val="009C7BA1"/>
    <w:rsid w:val="009D06C2"/>
    <w:rsid w:val="009D0EBD"/>
    <w:rsid w:val="009D592A"/>
    <w:rsid w:val="009D5ED0"/>
    <w:rsid w:val="009D6DA0"/>
    <w:rsid w:val="009E1F18"/>
    <w:rsid w:val="009E50A3"/>
    <w:rsid w:val="009E5176"/>
    <w:rsid w:val="009E5DE1"/>
    <w:rsid w:val="009E6332"/>
    <w:rsid w:val="009E7F70"/>
    <w:rsid w:val="009F2805"/>
    <w:rsid w:val="009F36B2"/>
    <w:rsid w:val="009F57FB"/>
    <w:rsid w:val="009F5988"/>
    <w:rsid w:val="009F6262"/>
    <w:rsid w:val="00A013B5"/>
    <w:rsid w:val="00A023A8"/>
    <w:rsid w:val="00A02A22"/>
    <w:rsid w:val="00A0532C"/>
    <w:rsid w:val="00A06141"/>
    <w:rsid w:val="00A068C4"/>
    <w:rsid w:val="00A068CC"/>
    <w:rsid w:val="00A11E9F"/>
    <w:rsid w:val="00A126CF"/>
    <w:rsid w:val="00A13130"/>
    <w:rsid w:val="00A1373B"/>
    <w:rsid w:val="00A1514E"/>
    <w:rsid w:val="00A1648E"/>
    <w:rsid w:val="00A165AF"/>
    <w:rsid w:val="00A171E9"/>
    <w:rsid w:val="00A17213"/>
    <w:rsid w:val="00A251FB"/>
    <w:rsid w:val="00A27ACD"/>
    <w:rsid w:val="00A3224E"/>
    <w:rsid w:val="00A325B3"/>
    <w:rsid w:val="00A334D3"/>
    <w:rsid w:val="00A35545"/>
    <w:rsid w:val="00A35764"/>
    <w:rsid w:val="00A407FF"/>
    <w:rsid w:val="00A40C65"/>
    <w:rsid w:val="00A40DF8"/>
    <w:rsid w:val="00A413BB"/>
    <w:rsid w:val="00A413FC"/>
    <w:rsid w:val="00A46EEC"/>
    <w:rsid w:val="00A475CA"/>
    <w:rsid w:val="00A54D21"/>
    <w:rsid w:val="00A5579C"/>
    <w:rsid w:val="00A55963"/>
    <w:rsid w:val="00A57E58"/>
    <w:rsid w:val="00A6044A"/>
    <w:rsid w:val="00A61C59"/>
    <w:rsid w:val="00A61D19"/>
    <w:rsid w:val="00A65C69"/>
    <w:rsid w:val="00A66845"/>
    <w:rsid w:val="00A703EC"/>
    <w:rsid w:val="00A70B63"/>
    <w:rsid w:val="00A712E7"/>
    <w:rsid w:val="00A7384F"/>
    <w:rsid w:val="00A747A1"/>
    <w:rsid w:val="00A75232"/>
    <w:rsid w:val="00A75F01"/>
    <w:rsid w:val="00A8151D"/>
    <w:rsid w:val="00A84369"/>
    <w:rsid w:val="00A90C20"/>
    <w:rsid w:val="00A92CBD"/>
    <w:rsid w:val="00A946A4"/>
    <w:rsid w:val="00A94EBE"/>
    <w:rsid w:val="00A97FDB"/>
    <w:rsid w:val="00AA06B4"/>
    <w:rsid w:val="00AA1A03"/>
    <w:rsid w:val="00AA2332"/>
    <w:rsid w:val="00AA2C5A"/>
    <w:rsid w:val="00AA7EEC"/>
    <w:rsid w:val="00AB0673"/>
    <w:rsid w:val="00AB20A1"/>
    <w:rsid w:val="00AB23C6"/>
    <w:rsid w:val="00AB25C4"/>
    <w:rsid w:val="00AB3EE2"/>
    <w:rsid w:val="00AB42D3"/>
    <w:rsid w:val="00AB4EAD"/>
    <w:rsid w:val="00AB62D7"/>
    <w:rsid w:val="00AB6306"/>
    <w:rsid w:val="00AB6B1A"/>
    <w:rsid w:val="00AC38BB"/>
    <w:rsid w:val="00AC5B7D"/>
    <w:rsid w:val="00AC60B6"/>
    <w:rsid w:val="00AC70A2"/>
    <w:rsid w:val="00AC788A"/>
    <w:rsid w:val="00AD0639"/>
    <w:rsid w:val="00AD1351"/>
    <w:rsid w:val="00AD20B1"/>
    <w:rsid w:val="00AD41B4"/>
    <w:rsid w:val="00AD5796"/>
    <w:rsid w:val="00AD5914"/>
    <w:rsid w:val="00AD720F"/>
    <w:rsid w:val="00AD76B4"/>
    <w:rsid w:val="00AE23A8"/>
    <w:rsid w:val="00AE23E9"/>
    <w:rsid w:val="00AE55AF"/>
    <w:rsid w:val="00AE6CC6"/>
    <w:rsid w:val="00AE7BD0"/>
    <w:rsid w:val="00AE7E2A"/>
    <w:rsid w:val="00AF2802"/>
    <w:rsid w:val="00AF2E58"/>
    <w:rsid w:val="00AF5485"/>
    <w:rsid w:val="00AF5926"/>
    <w:rsid w:val="00AF59E7"/>
    <w:rsid w:val="00AF6E4F"/>
    <w:rsid w:val="00AF7B2C"/>
    <w:rsid w:val="00B005E5"/>
    <w:rsid w:val="00B00C99"/>
    <w:rsid w:val="00B05FED"/>
    <w:rsid w:val="00B070BA"/>
    <w:rsid w:val="00B07853"/>
    <w:rsid w:val="00B10F41"/>
    <w:rsid w:val="00B14699"/>
    <w:rsid w:val="00B14840"/>
    <w:rsid w:val="00B14911"/>
    <w:rsid w:val="00B149F5"/>
    <w:rsid w:val="00B14BD8"/>
    <w:rsid w:val="00B14F1A"/>
    <w:rsid w:val="00B1506D"/>
    <w:rsid w:val="00B231EC"/>
    <w:rsid w:val="00B235E1"/>
    <w:rsid w:val="00B23E5F"/>
    <w:rsid w:val="00B24677"/>
    <w:rsid w:val="00B30AEC"/>
    <w:rsid w:val="00B327C0"/>
    <w:rsid w:val="00B32E33"/>
    <w:rsid w:val="00B35BB0"/>
    <w:rsid w:val="00B40568"/>
    <w:rsid w:val="00B41CA5"/>
    <w:rsid w:val="00B46CB8"/>
    <w:rsid w:val="00B4700C"/>
    <w:rsid w:val="00B501FE"/>
    <w:rsid w:val="00B50EC3"/>
    <w:rsid w:val="00B52DDE"/>
    <w:rsid w:val="00B530BC"/>
    <w:rsid w:val="00B53E12"/>
    <w:rsid w:val="00B54E27"/>
    <w:rsid w:val="00B54E87"/>
    <w:rsid w:val="00B6002B"/>
    <w:rsid w:val="00B61871"/>
    <w:rsid w:val="00B644BE"/>
    <w:rsid w:val="00B64644"/>
    <w:rsid w:val="00B64BDD"/>
    <w:rsid w:val="00B7205C"/>
    <w:rsid w:val="00B7220A"/>
    <w:rsid w:val="00B723FF"/>
    <w:rsid w:val="00B736BA"/>
    <w:rsid w:val="00B73951"/>
    <w:rsid w:val="00B75308"/>
    <w:rsid w:val="00B7619C"/>
    <w:rsid w:val="00B77BAC"/>
    <w:rsid w:val="00B817BF"/>
    <w:rsid w:val="00B8193F"/>
    <w:rsid w:val="00B81BF0"/>
    <w:rsid w:val="00B83739"/>
    <w:rsid w:val="00B85192"/>
    <w:rsid w:val="00B916EE"/>
    <w:rsid w:val="00B91943"/>
    <w:rsid w:val="00B94A83"/>
    <w:rsid w:val="00B95108"/>
    <w:rsid w:val="00B95CE9"/>
    <w:rsid w:val="00B9606C"/>
    <w:rsid w:val="00B968EB"/>
    <w:rsid w:val="00BA0067"/>
    <w:rsid w:val="00BA160E"/>
    <w:rsid w:val="00BA3820"/>
    <w:rsid w:val="00BA3FAA"/>
    <w:rsid w:val="00BA5B1C"/>
    <w:rsid w:val="00BA60A7"/>
    <w:rsid w:val="00BB381E"/>
    <w:rsid w:val="00BB425B"/>
    <w:rsid w:val="00BB5183"/>
    <w:rsid w:val="00BC196B"/>
    <w:rsid w:val="00BC2287"/>
    <w:rsid w:val="00BC56F9"/>
    <w:rsid w:val="00BC6254"/>
    <w:rsid w:val="00BC6E10"/>
    <w:rsid w:val="00BD15A5"/>
    <w:rsid w:val="00BD281C"/>
    <w:rsid w:val="00BD39D8"/>
    <w:rsid w:val="00BD5B2B"/>
    <w:rsid w:val="00BD60E5"/>
    <w:rsid w:val="00BE1882"/>
    <w:rsid w:val="00BE200B"/>
    <w:rsid w:val="00BE35FB"/>
    <w:rsid w:val="00BE469D"/>
    <w:rsid w:val="00BE4BA9"/>
    <w:rsid w:val="00BF02D1"/>
    <w:rsid w:val="00BF1A34"/>
    <w:rsid w:val="00BF47BF"/>
    <w:rsid w:val="00BF4C8F"/>
    <w:rsid w:val="00BF72AE"/>
    <w:rsid w:val="00C003CA"/>
    <w:rsid w:val="00C01AAB"/>
    <w:rsid w:val="00C03658"/>
    <w:rsid w:val="00C04277"/>
    <w:rsid w:val="00C069B8"/>
    <w:rsid w:val="00C10303"/>
    <w:rsid w:val="00C107C4"/>
    <w:rsid w:val="00C10D35"/>
    <w:rsid w:val="00C14BC3"/>
    <w:rsid w:val="00C173C6"/>
    <w:rsid w:val="00C20B86"/>
    <w:rsid w:val="00C21A93"/>
    <w:rsid w:val="00C21B3E"/>
    <w:rsid w:val="00C23012"/>
    <w:rsid w:val="00C23E27"/>
    <w:rsid w:val="00C27109"/>
    <w:rsid w:val="00C3244F"/>
    <w:rsid w:val="00C33098"/>
    <w:rsid w:val="00C3309F"/>
    <w:rsid w:val="00C33584"/>
    <w:rsid w:val="00C37A5E"/>
    <w:rsid w:val="00C41256"/>
    <w:rsid w:val="00C43FC5"/>
    <w:rsid w:val="00C446F3"/>
    <w:rsid w:val="00C44ED1"/>
    <w:rsid w:val="00C4625E"/>
    <w:rsid w:val="00C509E9"/>
    <w:rsid w:val="00C517D2"/>
    <w:rsid w:val="00C54A1B"/>
    <w:rsid w:val="00C575B0"/>
    <w:rsid w:val="00C60138"/>
    <w:rsid w:val="00C60491"/>
    <w:rsid w:val="00C6123D"/>
    <w:rsid w:val="00C62DEB"/>
    <w:rsid w:val="00C62E0E"/>
    <w:rsid w:val="00C645B4"/>
    <w:rsid w:val="00C672B0"/>
    <w:rsid w:val="00C70353"/>
    <w:rsid w:val="00C70618"/>
    <w:rsid w:val="00C70680"/>
    <w:rsid w:val="00C70D86"/>
    <w:rsid w:val="00C71947"/>
    <w:rsid w:val="00C73B3D"/>
    <w:rsid w:val="00C75D2D"/>
    <w:rsid w:val="00C768A2"/>
    <w:rsid w:val="00C8603B"/>
    <w:rsid w:val="00C873BE"/>
    <w:rsid w:val="00C90892"/>
    <w:rsid w:val="00C90F57"/>
    <w:rsid w:val="00C90FA8"/>
    <w:rsid w:val="00C933AE"/>
    <w:rsid w:val="00C93A05"/>
    <w:rsid w:val="00C93D72"/>
    <w:rsid w:val="00C94C28"/>
    <w:rsid w:val="00C95AE6"/>
    <w:rsid w:val="00C96282"/>
    <w:rsid w:val="00CA1258"/>
    <w:rsid w:val="00CA175E"/>
    <w:rsid w:val="00CA397E"/>
    <w:rsid w:val="00CA6573"/>
    <w:rsid w:val="00CB06FE"/>
    <w:rsid w:val="00CB150B"/>
    <w:rsid w:val="00CB1FBB"/>
    <w:rsid w:val="00CB4BF7"/>
    <w:rsid w:val="00CC2633"/>
    <w:rsid w:val="00CC76F0"/>
    <w:rsid w:val="00CC7CD2"/>
    <w:rsid w:val="00CD0E92"/>
    <w:rsid w:val="00CD218D"/>
    <w:rsid w:val="00CD25A3"/>
    <w:rsid w:val="00CD4C51"/>
    <w:rsid w:val="00CD57D9"/>
    <w:rsid w:val="00CD61FD"/>
    <w:rsid w:val="00CD7962"/>
    <w:rsid w:val="00CE059B"/>
    <w:rsid w:val="00CE1750"/>
    <w:rsid w:val="00CE286B"/>
    <w:rsid w:val="00CE2E59"/>
    <w:rsid w:val="00CE2F25"/>
    <w:rsid w:val="00CE5C41"/>
    <w:rsid w:val="00CE6B5D"/>
    <w:rsid w:val="00CF0907"/>
    <w:rsid w:val="00CF4B99"/>
    <w:rsid w:val="00CF527A"/>
    <w:rsid w:val="00CF5453"/>
    <w:rsid w:val="00CF54AA"/>
    <w:rsid w:val="00CF6B7D"/>
    <w:rsid w:val="00CF7C02"/>
    <w:rsid w:val="00D021E8"/>
    <w:rsid w:val="00D04A67"/>
    <w:rsid w:val="00D0755B"/>
    <w:rsid w:val="00D11692"/>
    <w:rsid w:val="00D132BF"/>
    <w:rsid w:val="00D14F7A"/>
    <w:rsid w:val="00D17821"/>
    <w:rsid w:val="00D255CF"/>
    <w:rsid w:val="00D25E2D"/>
    <w:rsid w:val="00D26B95"/>
    <w:rsid w:val="00D303E0"/>
    <w:rsid w:val="00D3430A"/>
    <w:rsid w:val="00D35D64"/>
    <w:rsid w:val="00D36CF7"/>
    <w:rsid w:val="00D44DE3"/>
    <w:rsid w:val="00D535D8"/>
    <w:rsid w:val="00D56185"/>
    <w:rsid w:val="00D56CC9"/>
    <w:rsid w:val="00D576C9"/>
    <w:rsid w:val="00D60AAC"/>
    <w:rsid w:val="00D61E77"/>
    <w:rsid w:val="00D6316D"/>
    <w:rsid w:val="00D667F1"/>
    <w:rsid w:val="00D66B27"/>
    <w:rsid w:val="00D7129C"/>
    <w:rsid w:val="00D7280C"/>
    <w:rsid w:val="00D735AF"/>
    <w:rsid w:val="00D74074"/>
    <w:rsid w:val="00D75B5F"/>
    <w:rsid w:val="00D80CAC"/>
    <w:rsid w:val="00D81B38"/>
    <w:rsid w:val="00D8454C"/>
    <w:rsid w:val="00D85820"/>
    <w:rsid w:val="00D85DC1"/>
    <w:rsid w:val="00D8648D"/>
    <w:rsid w:val="00D95E4F"/>
    <w:rsid w:val="00DA1DF0"/>
    <w:rsid w:val="00DA56DD"/>
    <w:rsid w:val="00DA730D"/>
    <w:rsid w:val="00DA7B95"/>
    <w:rsid w:val="00DB2B85"/>
    <w:rsid w:val="00DB4A7A"/>
    <w:rsid w:val="00DB6888"/>
    <w:rsid w:val="00DB7E99"/>
    <w:rsid w:val="00DC0236"/>
    <w:rsid w:val="00DC0E60"/>
    <w:rsid w:val="00DC4ED2"/>
    <w:rsid w:val="00DC51F7"/>
    <w:rsid w:val="00DC544E"/>
    <w:rsid w:val="00DC634D"/>
    <w:rsid w:val="00DC6360"/>
    <w:rsid w:val="00DC68CE"/>
    <w:rsid w:val="00DC7BB6"/>
    <w:rsid w:val="00DD0B04"/>
    <w:rsid w:val="00DD2046"/>
    <w:rsid w:val="00DD204D"/>
    <w:rsid w:val="00DD4BD8"/>
    <w:rsid w:val="00DD63C9"/>
    <w:rsid w:val="00DD6663"/>
    <w:rsid w:val="00DE1684"/>
    <w:rsid w:val="00DE18C1"/>
    <w:rsid w:val="00DE1E94"/>
    <w:rsid w:val="00DE74F7"/>
    <w:rsid w:val="00DF166A"/>
    <w:rsid w:val="00DF639B"/>
    <w:rsid w:val="00DF75D3"/>
    <w:rsid w:val="00DF7EF7"/>
    <w:rsid w:val="00E00988"/>
    <w:rsid w:val="00E026A7"/>
    <w:rsid w:val="00E031B1"/>
    <w:rsid w:val="00E036FC"/>
    <w:rsid w:val="00E03ED9"/>
    <w:rsid w:val="00E04B1D"/>
    <w:rsid w:val="00E0598C"/>
    <w:rsid w:val="00E06CD0"/>
    <w:rsid w:val="00E07EBF"/>
    <w:rsid w:val="00E10090"/>
    <w:rsid w:val="00E145FE"/>
    <w:rsid w:val="00E20660"/>
    <w:rsid w:val="00E21820"/>
    <w:rsid w:val="00E2510F"/>
    <w:rsid w:val="00E259C9"/>
    <w:rsid w:val="00E26743"/>
    <w:rsid w:val="00E33062"/>
    <w:rsid w:val="00E348AB"/>
    <w:rsid w:val="00E35644"/>
    <w:rsid w:val="00E36A4F"/>
    <w:rsid w:val="00E36E79"/>
    <w:rsid w:val="00E37483"/>
    <w:rsid w:val="00E375F5"/>
    <w:rsid w:val="00E426B2"/>
    <w:rsid w:val="00E449D1"/>
    <w:rsid w:val="00E44B21"/>
    <w:rsid w:val="00E44EB6"/>
    <w:rsid w:val="00E477AB"/>
    <w:rsid w:val="00E50804"/>
    <w:rsid w:val="00E509DD"/>
    <w:rsid w:val="00E52FE8"/>
    <w:rsid w:val="00E55579"/>
    <w:rsid w:val="00E62AAC"/>
    <w:rsid w:val="00E6325D"/>
    <w:rsid w:val="00E65440"/>
    <w:rsid w:val="00E6645E"/>
    <w:rsid w:val="00E70006"/>
    <w:rsid w:val="00E706AD"/>
    <w:rsid w:val="00E7396A"/>
    <w:rsid w:val="00E83E43"/>
    <w:rsid w:val="00E852C1"/>
    <w:rsid w:val="00E862FA"/>
    <w:rsid w:val="00E90142"/>
    <w:rsid w:val="00E90650"/>
    <w:rsid w:val="00E93CF2"/>
    <w:rsid w:val="00E9794B"/>
    <w:rsid w:val="00E97EE1"/>
    <w:rsid w:val="00EA06B5"/>
    <w:rsid w:val="00EA0D92"/>
    <w:rsid w:val="00EA2200"/>
    <w:rsid w:val="00EA65FD"/>
    <w:rsid w:val="00EA72A3"/>
    <w:rsid w:val="00EB140D"/>
    <w:rsid w:val="00EB3CE1"/>
    <w:rsid w:val="00EB3F0D"/>
    <w:rsid w:val="00EB45B6"/>
    <w:rsid w:val="00EB50AF"/>
    <w:rsid w:val="00EB5FCA"/>
    <w:rsid w:val="00EB710F"/>
    <w:rsid w:val="00EC1BB4"/>
    <w:rsid w:val="00EC3A89"/>
    <w:rsid w:val="00EC6793"/>
    <w:rsid w:val="00EC68D3"/>
    <w:rsid w:val="00EC766F"/>
    <w:rsid w:val="00ED1379"/>
    <w:rsid w:val="00ED3C6F"/>
    <w:rsid w:val="00ED4181"/>
    <w:rsid w:val="00ED46D2"/>
    <w:rsid w:val="00ED48ED"/>
    <w:rsid w:val="00ED5F20"/>
    <w:rsid w:val="00EE19FA"/>
    <w:rsid w:val="00EE2208"/>
    <w:rsid w:val="00EE2B5C"/>
    <w:rsid w:val="00EE32F3"/>
    <w:rsid w:val="00EE6542"/>
    <w:rsid w:val="00EF1810"/>
    <w:rsid w:val="00EF19F2"/>
    <w:rsid w:val="00EF3700"/>
    <w:rsid w:val="00EF3F96"/>
    <w:rsid w:val="00EF6242"/>
    <w:rsid w:val="00EF6CBF"/>
    <w:rsid w:val="00F00071"/>
    <w:rsid w:val="00F000C6"/>
    <w:rsid w:val="00F00A02"/>
    <w:rsid w:val="00F00BB3"/>
    <w:rsid w:val="00F01176"/>
    <w:rsid w:val="00F01DEB"/>
    <w:rsid w:val="00F04EEB"/>
    <w:rsid w:val="00F060E3"/>
    <w:rsid w:val="00F076CE"/>
    <w:rsid w:val="00F10E36"/>
    <w:rsid w:val="00F12952"/>
    <w:rsid w:val="00F151FC"/>
    <w:rsid w:val="00F203EC"/>
    <w:rsid w:val="00F23E42"/>
    <w:rsid w:val="00F24435"/>
    <w:rsid w:val="00F2564F"/>
    <w:rsid w:val="00F351D1"/>
    <w:rsid w:val="00F3765A"/>
    <w:rsid w:val="00F423C1"/>
    <w:rsid w:val="00F4431B"/>
    <w:rsid w:val="00F4465F"/>
    <w:rsid w:val="00F476CF"/>
    <w:rsid w:val="00F47D64"/>
    <w:rsid w:val="00F532C6"/>
    <w:rsid w:val="00F537D6"/>
    <w:rsid w:val="00F54811"/>
    <w:rsid w:val="00F614CF"/>
    <w:rsid w:val="00F63607"/>
    <w:rsid w:val="00F6520C"/>
    <w:rsid w:val="00F655F4"/>
    <w:rsid w:val="00F65E7C"/>
    <w:rsid w:val="00F6645F"/>
    <w:rsid w:val="00F667C1"/>
    <w:rsid w:val="00F66E3A"/>
    <w:rsid w:val="00F67907"/>
    <w:rsid w:val="00F704A6"/>
    <w:rsid w:val="00F71CDE"/>
    <w:rsid w:val="00F755FB"/>
    <w:rsid w:val="00F75B44"/>
    <w:rsid w:val="00F82253"/>
    <w:rsid w:val="00F829EE"/>
    <w:rsid w:val="00F8555D"/>
    <w:rsid w:val="00F8762B"/>
    <w:rsid w:val="00F9086B"/>
    <w:rsid w:val="00F91D5F"/>
    <w:rsid w:val="00F93913"/>
    <w:rsid w:val="00F948B7"/>
    <w:rsid w:val="00F94BCC"/>
    <w:rsid w:val="00F97D61"/>
    <w:rsid w:val="00FA3A95"/>
    <w:rsid w:val="00FA4B02"/>
    <w:rsid w:val="00FB132A"/>
    <w:rsid w:val="00FB1A27"/>
    <w:rsid w:val="00FB2C50"/>
    <w:rsid w:val="00FB5542"/>
    <w:rsid w:val="00FB5C30"/>
    <w:rsid w:val="00FC0A88"/>
    <w:rsid w:val="00FC0B51"/>
    <w:rsid w:val="00FC0EE3"/>
    <w:rsid w:val="00FC15ED"/>
    <w:rsid w:val="00FC167C"/>
    <w:rsid w:val="00FC288A"/>
    <w:rsid w:val="00FC36BB"/>
    <w:rsid w:val="00FC3CB8"/>
    <w:rsid w:val="00FC4436"/>
    <w:rsid w:val="00FC458D"/>
    <w:rsid w:val="00FC4615"/>
    <w:rsid w:val="00FC4A36"/>
    <w:rsid w:val="00FC580A"/>
    <w:rsid w:val="00FC65C3"/>
    <w:rsid w:val="00FD08A0"/>
    <w:rsid w:val="00FD09ED"/>
    <w:rsid w:val="00FD551F"/>
    <w:rsid w:val="00FD5AB6"/>
    <w:rsid w:val="00FD61F6"/>
    <w:rsid w:val="00FD6A20"/>
    <w:rsid w:val="00FD7E66"/>
    <w:rsid w:val="00FE3C4B"/>
    <w:rsid w:val="00FE42BC"/>
    <w:rsid w:val="00FE5498"/>
    <w:rsid w:val="00FE5DB6"/>
    <w:rsid w:val="00FE6138"/>
    <w:rsid w:val="00FE678A"/>
    <w:rsid w:val="00FE7E63"/>
    <w:rsid w:val="00FE7F8A"/>
    <w:rsid w:val="00FF1361"/>
    <w:rsid w:val="00FF22FC"/>
    <w:rsid w:val="00FF243B"/>
    <w:rsid w:val="00FF2B92"/>
    <w:rsid w:val="00FF3B70"/>
    <w:rsid w:val="00FF408E"/>
    <w:rsid w:val="00FF5446"/>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docId w15:val="{2F53A010-7981-4642-9220-E1B23D5C0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4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Saistīto dokumentu saraksts,Syle 1,List Paragraph1,Numurets,PPS_Bullet,Colorful List - Accent 12,Virsraksti,Colorful List - Accent 11"/>
    <w:basedOn w:val="Normal"/>
    <w:link w:val="ListParagraphChar1"/>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1">
    <w:name w:val="List Paragraph Char1"/>
    <w:aliases w:val="2 Char1,H&amp;P List Paragraph Char1,Strip Char1,Saraksta rindkopa1 Char1,Normal bullet 2 Char1,Bullet list Char1,Saistīto dokumentu saraksts Char,Syle 1 Char,List Paragraph1 Char,Numurets Char,PPS_Bullet Char,Virsraksti Char"/>
    <w:link w:val="ListParagraph"/>
    <w:uiPriority w:val="34"/>
    <w:qFormat/>
    <w:rsid w:val="00FE7E63"/>
  </w:style>
  <w:style w:type="paragraph" w:customStyle="1" w:styleId="VPMessage">
    <w:name w:val="VP Message"/>
    <w:basedOn w:val="Normal"/>
    <w:next w:val="Normal"/>
    <w:qFormat/>
    <w:rsid w:val="000E36BE"/>
    <w:pPr>
      <w:keepNext/>
      <w:spacing w:before="240" w:after="80" w:line="240" w:lineRule="auto"/>
    </w:pPr>
    <w:rPr>
      <w:rFonts w:ascii="Times New Roman" w:hAnsi="Times New Roman"/>
      <w:b/>
      <w:i/>
      <w:sz w:val="26"/>
    </w:rPr>
  </w:style>
  <w:style w:type="character" w:customStyle="1" w:styleId="ListParagraphChar">
    <w:name w:val="List Paragraph Char"/>
    <w:aliases w:val="2 Char,H&amp;P List Paragraph Char,Strip Char,Saraksta rindkopa1 Char,Normal bullet 2 Char,Bullet list Char"/>
    <w:basedOn w:val="DefaultParagraphFont"/>
    <w:uiPriority w:val="34"/>
    <w:locked/>
    <w:rsid w:val="00E65440"/>
  </w:style>
  <w:style w:type="paragraph" w:styleId="NormalWeb">
    <w:name w:val="Normal (Web)"/>
    <w:basedOn w:val="Normal"/>
    <w:uiPriority w:val="99"/>
    <w:semiHidden/>
    <w:unhideWhenUsed/>
    <w:rsid w:val="00F04EEB"/>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UnresolvedMention">
    <w:name w:val="Unresolved Mention"/>
    <w:basedOn w:val="DefaultParagraphFont"/>
    <w:uiPriority w:val="99"/>
    <w:semiHidden/>
    <w:unhideWhenUsed/>
    <w:rsid w:val="004610AB"/>
    <w:rPr>
      <w:color w:val="605E5C"/>
      <w:shd w:val="clear" w:color="auto" w:fill="E1DFDD"/>
    </w:rPr>
  </w:style>
  <w:style w:type="character" w:styleId="Strong">
    <w:name w:val="Strong"/>
    <w:basedOn w:val="DefaultParagraphFont"/>
    <w:uiPriority w:val="22"/>
    <w:qFormat/>
    <w:rsid w:val="00D8454C"/>
    <w:rPr>
      <w:b/>
      <w:bCs/>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05980">
      <w:bodyDiv w:val="1"/>
      <w:marLeft w:val="0"/>
      <w:marRight w:val="0"/>
      <w:marTop w:val="0"/>
      <w:marBottom w:val="0"/>
      <w:divBdr>
        <w:top w:val="none" w:sz="0" w:space="0" w:color="auto"/>
        <w:left w:val="none" w:sz="0" w:space="0" w:color="auto"/>
        <w:bottom w:val="none" w:sz="0" w:space="0" w:color="auto"/>
        <w:right w:val="none" w:sz="0" w:space="0" w:color="auto"/>
      </w:divBdr>
    </w:div>
    <w:div w:id="132187535">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497579952">
      <w:bodyDiv w:val="1"/>
      <w:marLeft w:val="0"/>
      <w:marRight w:val="0"/>
      <w:marTop w:val="0"/>
      <w:marBottom w:val="0"/>
      <w:divBdr>
        <w:top w:val="none" w:sz="0" w:space="0" w:color="auto"/>
        <w:left w:val="none" w:sz="0" w:space="0" w:color="auto"/>
        <w:bottom w:val="none" w:sz="0" w:space="0" w:color="auto"/>
        <w:right w:val="none" w:sz="0" w:space="0" w:color="auto"/>
      </w:divBdr>
    </w:div>
    <w:div w:id="502554956">
      <w:bodyDiv w:val="1"/>
      <w:marLeft w:val="0"/>
      <w:marRight w:val="0"/>
      <w:marTop w:val="0"/>
      <w:marBottom w:val="0"/>
      <w:divBdr>
        <w:top w:val="none" w:sz="0" w:space="0" w:color="auto"/>
        <w:left w:val="none" w:sz="0" w:space="0" w:color="auto"/>
        <w:bottom w:val="none" w:sz="0" w:space="0" w:color="auto"/>
        <w:right w:val="none" w:sz="0" w:space="0" w:color="auto"/>
      </w:divBdr>
    </w:div>
    <w:div w:id="532885110">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47781771">
      <w:bodyDiv w:val="1"/>
      <w:marLeft w:val="0"/>
      <w:marRight w:val="0"/>
      <w:marTop w:val="0"/>
      <w:marBottom w:val="0"/>
      <w:divBdr>
        <w:top w:val="none" w:sz="0" w:space="0" w:color="auto"/>
        <w:left w:val="none" w:sz="0" w:space="0" w:color="auto"/>
        <w:bottom w:val="none" w:sz="0" w:space="0" w:color="auto"/>
        <w:right w:val="none" w:sz="0" w:space="0" w:color="auto"/>
      </w:divBdr>
    </w:div>
    <w:div w:id="742027444">
      <w:bodyDiv w:val="1"/>
      <w:marLeft w:val="0"/>
      <w:marRight w:val="0"/>
      <w:marTop w:val="0"/>
      <w:marBottom w:val="0"/>
      <w:divBdr>
        <w:top w:val="none" w:sz="0" w:space="0" w:color="auto"/>
        <w:left w:val="none" w:sz="0" w:space="0" w:color="auto"/>
        <w:bottom w:val="none" w:sz="0" w:space="0" w:color="auto"/>
        <w:right w:val="none" w:sz="0" w:space="0" w:color="auto"/>
      </w:divBdr>
    </w:div>
    <w:div w:id="795760534">
      <w:bodyDiv w:val="1"/>
      <w:marLeft w:val="0"/>
      <w:marRight w:val="0"/>
      <w:marTop w:val="0"/>
      <w:marBottom w:val="0"/>
      <w:divBdr>
        <w:top w:val="none" w:sz="0" w:space="0" w:color="auto"/>
        <w:left w:val="none" w:sz="0" w:space="0" w:color="auto"/>
        <w:bottom w:val="none" w:sz="0" w:space="0" w:color="auto"/>
        <w:right w:val="none" w:sz="0" w:space="0" w:color="auto"/>
      </w:divBdr>
    </w:div>
    <w:div w:id="977689374">
      <w:bodyDiv w:val="1"/>
      <w:marLeft w:val="0"/>
      <w:marRight w:val="0"/>
      <w:marTop w:val="0"/>
      <w:marBottom w:val="0"/>
      <w:divBdr>
        <w:top w:val="none" w:sz="0" w:space="0" w:color="auto"/>
        <w:left w:val="none" w:sz="0" w:space="0" w:color="auto"/>
        <w:bottom w:val="none" w:sz="0" w:space="0" w:color="auto"/>
        <w:right w:val="none" w:sz="0" w:space="0" w:color="auto"/>
      </w:divBdr>
    </w:div>
    <w:div w:id="1177576911">
      <w:bodyDiv w:val="1"/>
      <w:marLeft w:val="0"/>
      <w:marRight w:val="0"/>
      <w:marTop w:val="0"/>
      <w:marBottom w:val="0"/>
      <w:divBdr>
        <w:top w:val="none" w:sz="0" w:space="0" w:color="auto"/>
        <w:left w:val="none" w:sz="0" w:space="0" w:color="auto"/>
        <w:bottom w:val="none" w:sz="0" w:space="0" w:color="auto"/>
        <w:right w:val="none" w:sz="0" w:space="0" w:color="auto"/>
      </w:divBdr>
    </w:div>
    <w:div w:id="1371950207">
      <w:bodyDiv w:val="1"/>
      <w:marLeft w:val="0"/>
      <w:marRight w:val="0"/>
      <w:marTop w:val="0"/>
      <w:marBottom w:val="0"/>
      <w:divBdr>
        <w:top w:val="none" w:sz="0" w:space="0" w:color="auto"/>
        <w:left w:val="none" w:sz="0" w:space="0" w:color="auto"/>
        <w:bottom w:val="none" w:sz="0" w:space="0" w:color="auto"/>
        <w:right w:val="none" w:sz="0" w:space="0" w:color="auto"/>
      </w:divBdr>
    </w:div>
    <w:div w:id="1734428737">
      <w:bodyDiv w:val="1"/>
      <w:marLeft w:val="0"/>
      <w:marRight w:val="0"/>
      <w:marTop w:val="0"/>
      <w:marBottom w:val="0"/>
      <w:divBdr>
        <w:top w:val="none" w:sz="0" w:space="0" w:color="auto"/>
        <w:left w:val="none" w:sz="0" w:space="0" w:color="auto"/>
        <w:bottom w:val="none" w:sz="0" w:space="0" w:color="auto"/>
        <w:right w:val="none" w:sz="0" w:space="0" w:color="auto"/>
      </w:divBdr>
    </w:div>
    <w:div w:id="1940990072">
      <w:bodyDiv w:val="1"/>
      <w:marLeft w:val="0"/>
      <w:marRight w:val="0"/>
      <w:marTop w:val="0"/>
      <w:marBottom w:val="0"/>
      <w:divBdr>
        <w:top w:val="none" w:sz="0" w:space="0" w:color="auto"/>
        <w:left w:val="none" w:sz="0" w:space="0" w:color="auto"/>
        <w:bottom w:val="none" w:sz="0" w:space="0" w:color="auto"/>
        <w:right w:val="none" w:sz="0" w:space="0" w:color="auto"/>
      </w:divBdr>
    </w:div>
    <w:div w:id="1959067888">
      <w:bodyDiv w:val="1"/>
      <w:marLeft w:val="0"/>
      <w:marRight w:val="0"/>
      <w:marTop w:val="0"/>
      <w:marBottom w:val="0"/>
      <w:divBdr>
        <w:top w:val="none" w:sz="0" w:space="0" w:color="auto"/>
        <w:left w:val="none" w:sz="0" w:space="0" w:color="auto"/>
        <w:bottom w:val="none" w:sz="0" w:space="0" w:color="auto"/>
        <w:right w:val="none" w:sz="0" w:space="0" w:color="auto"/>
      </w:divBdr>
    </w:div>
    <w:div w:id="2010450725">
      <w:bodyDiv w:val="1"/>
      <w:marLeft w:val="0"/>
      <w:marRight w:val="0"/>
      <w:marTop w:val="0"/>
      <w:marBottom w:val="0"/>
      <w:divBdr>
        <w:top w:val="none" w:sz="0" w:space="0" w:color="auto"/>
        <w:left w:val="none" w:sz="0" w:space="0" w:color="auto"/>
        <w:bottom w:val="none" w:sz="0" w:space="0" w:color="auto"/>
        <w:right w:val="none" w:sz="0" w:space="0" w:color="auto"/>
      </w:divBdr>
    </w:div>
    <w:div w:id="2120642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CB5AF5576823459147628820515A0D" ma:contentTypeVersion="" ma:contentTypeDescription="Create a new document." ma:contentTypeScope="" ma:versionID="3b79e56d39f1ca765c4622cd13723bfb">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E86BFFD8-6BF6-4CE8-9055-F43B35392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23D641-1B4C-4D6A-A081-6181B0A2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13598</Words>
  <Characters>7751</Characters>
  <Application>Microsoft Office Word</Application>
  <DocSecurity>0</DocSecurity>
  <Lines>64</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2021-12-31T05:30:00Z</cp:lastPrinted>
  <dcterms:created xsi:type="dcterms:W3CDTF">2025-10-01T09:00:00Z</dcterms:created>
  <dcterms:modified xsi:type="dcterms:W3CDTF">2025-10-01T09:02:00Z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0x010100ABCB5AF5576823459147628820515A0D</vt:lpwstr>
  </property>
  <property fmtid="{D5CDD505-2E9C-101B-9397-08002B2CF9AE}" pid="3" name="MediaServiceImageTags">
    <vt:lpwstr/>
  </property>
</Properties>
</file>