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Ludzā 2022. gada 25. augustā (prot. Nr. 41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Dārza ielā 12, Lielvārdē, Ogres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valsts nekustamo īpašumu (nekustamā īpašuma kadastra Nr. 7413 002 0485) – zemes vienību (zemes vienības kadastra apzīmējums 7413 002 0485) 0,1773 ha platībā un būvi (būves kadastra apzīmējums 7413 002 0485 001) – Dārza ielā 12, Lielvārdē, Ogres novadā (turpmāk – valsts nekustamais īpašums), kas ierakstīts zemesgrāmatā uz valsts vārda Vides aizsardzības un reģionālās attīstības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valsts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nodot pircējam valsts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22-TA-2172</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22-TA-2172</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rīkojuma_projekts_22-TA-2172.docx</dc:title>
</cp:coreProperties>
</file>

<file path=docProps/custom.xml><?xml version="1.0" encoding="utf-8"?>
<Properties xmlns="http://schemas.openxmlformats.org/officeDocument/2006/custom-properties" xmlns:vt="http://schemas.openxmlformats.org/officeDocument/2006/docPropsVTypes"/>
</file>