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koledžas "Rīgas Celtniecības koledža" nosaukumu"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23-TA-2950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