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21.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216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2010.gada 29.jūnija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592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Sēklu testēšanas pārskata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Sertificētājinstitūcijas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Sēklu testēšanas pārskata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Sēklaudzētāju un sēklu tirgotāju reģistrā reģistrētās personas nosaukums, adrese un reģistrācijas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Suga, šķirne un kategorija.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Partijas numurs, masa (kg) un saiņojuma vienību skaits.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Sēklu izcelsmi apliecinoša dokumenta atsauces informācija.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Sēklu parauga ņēmējs, vidējā parauga noņemšanas datums, sēklu parauga ņemšanas akta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Laboratorija, kas veikusi pārbaudi, un datums, kad paraugs saņemts laboratorijā.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Tīrības analīzes rezultāti.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Citu augu sugu sēklu piejaukuma analīzes rezultāti.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Vējauzu klātbūtne.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1000 sēklu masa (gramos).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Dīgtspējas analīzes rezultāti, informācija par dīgtspējas noteikšanas apstākļiem.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Pagaidu dīgtspējas novērtējums (%), ja tas veikts pēc reģistrā reģistrētās personas pieprasījuma.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Kaitēkļu invāzija.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Norāde par sēklu partijas atbilstību šajos noteikumos attiecīgajai kategorijai noteiktajām prasībām vai norāde par sēklu partijas neatbilstību šajos noteikumos attiecīgajai kategorijai noteiktajām prasībām vai tikai par atsevišķu rādītāju novērtēšanu.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Dokumenta rekvizīti atbilstoši normatīvajiem aktiem par elektronisko dokumentu noformēšanu."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noteikumu_(grozījumu)_projekts_p4_25-TA-2027.docx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