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21. martā (prot. Nr. 15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26. septembra noteikumos Nr. 332 "Noteikumi par benzīna un dīzeļdegvielas atbilstības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26. septembra noteikumos Nr. 332 "Noteikumi par benzīna un dīzeļdegvielas atbilstības novērtēšanu" (Latvijas Vēstnesis, 2000, 341./343. nr.; 2002, 111. nr.; 2003, 45., 180. nr.; 2004, 69., 204. nr.; 2005, 24. nr.; 2009, 102., 179. nr.; 2011, 102. nr.; 2012, 81. nr.; 2014, 67. nr.; 2018, 18. nr.; 2019, 257. nr.; 2020, 69B. nr.; 2022, 120.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Parafinizēta dīzeļdegviela ir degviela, kuru iegūst sintētiski vai ar hidroattīrīšanas paņēmienu un kuras kvalitātes prasības atbilst standartam LVS EN 15940+A1+AC:2019 "Automobiļu degviela. Sintētiski vai ar hidroattīrīšanas paņēmienu iegūta parafinizētā dīzeļdegviela. Prasības un testēšanas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Par bāzes metodi (pamatmetode konkrēta benzīna parametra noteikšanai) svina satura noteikšanai jebkura veida benzīnā izmanto standartā LVS EN 237:2008 L "Šķidrie naftas produkti. Benzīns. Zemas svina koncentrācijas noteikšana ar atomabsorbcijas spektrometrijas metodi" noteikto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 arktiskos un bargos ziemas apstākļos izmantojamu 0., 1., 2., 3. un 4. klases dīzeļdegvielu atbilstoši standartam LVS EN 590:2022 "Automobiļu degvielas. Dīzeļdegviela. Prasības un testēšanas metodes", kura tiek realizēta: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3.1. mazumtirdzniecībā, ja degvielas mazumtirgotājs realizē no degvielas vairumtirgotāja saņemto degvielu;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3.2. mazumtirdzniecībā, ja degvielas mazumtirgotājs realizē laikposmā no 1. novembra līdz 31. martam paša importēto vai no Eiropas Savienības dalībvalsts ievesto degvielu;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3.3. vairumtirdzniecībā, ja laikposmā no 1. novembra līdz 31. martam to realizē komersanti, kuriem ir speciāla atļauja (licence) degvielas vairumtirdzniecībai vai speciāla atļauja (licence) apstiprināta noliktavas turētāja darbībai, vai speciāla atļauja (licence) reģistrēta saņēmēja darbībai (izņemot realizāciju atliktā akcīzes nodokļa maksāšanas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Benzīna un dīzeļdegvielas (turpmāk – degviela) atbilstību šo noteikumu prasībām apliecina ar atbilstības sertifikātu, kuru izsniegusi sertifikācijas institūcija, kas akreditēta nacionālajā akreditācijas institūcijā atbilstoši normatīvajiem aktiem par atbilstības novērtēšanas institūciju novērtēšanu, akreditāciju un uzraudzību, vai citas Eiropas Savienības dalībvalsts akreditēta atbilstības novērtēšanas institūcija. Akreditēta atbilstības novērtēšanas institūcija atbilstības sertifikātu izsniedz, pamatojoties uz akreditētas testēšanas laboratorijas testēšanas pārskatiem, interpretējot tos atbilstoši šādiem standartiem: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LVS EN ISO 4259-1:2018 "Nafta un līdzīgi produkti. Mērīšanas metožu un rezultātu precizitāte. Testa metožu datu precizitātes noteikšana";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LVS EN ISO 4259-2:2018 "Nafta un līdzīgi produkti. Mērīšanas metožu un rezultātu precizitāte. 2. daļa: Testa metožu datu precizitātes interpretēšana un pielietošana";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LVS EN ISO 4259-3:2020 "Nafta un līdzīgi produkti. Mērīšanas metožu un rezultātu precizitāte. 3. daļa: Publicēto precizitātes datu uzraudzība un verifikācija attiecībā uz testa metodēm";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LVS EN ISO 4259-4:2022 "Nafta un līdzīgi produkti. Mērīšanas metožu un rezultātu precizitāte. 4. daļa: Statistikas kontroles diagrammu izmantošana, lai apstiprinātu "statistiskās kontroles" statusu standarta pārbaudes metodes izpildei vienā laboratorijā"."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akreditētas (atbilstoši standarta LVS EN ISO/IEC 17025:2018 "Testēšanas un kalibrēšanas laboratoriju kompetences vispārīgās prasības" prasībām) testēšanas laboratorijas nosaukums, akreditācijas institūcija, testēšanas pārskata numurs un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Degvielas mazumtirdzniecības vietās uz degvielas uzpildes staciju tehnoloģiskajām iekārtām (degvielas uzpildes automātiem) no 1. novembra līdz 31. martam patērētājam labi redzamā vietā norāda dīzeļdegvielas aukstā filtra nosprostošanās punktu (grādos pēc Celsija) un degvielas klasi atbilstoši standartam LVS EN 590:2022 "Automobiļu degvielas. Dīzeļdegviela. Prasības un testēšanas metodes". Degvielas uzpildes iekārtu sūkņus un degvielas uzpildes iekārtu pistoles marķē atbilstoši standartā LVS EN 16942+A1:2021 "Degvielas. Transportlīdzekļu savietojamības identificēšana. Grafiskais attēlojums lietotāju informācijai" ietvertajām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Būvniecības valsts kontroles birojs, izmantojot Energoresursu informācijas sistēmu, nodrošina degvielas kvalitātes uzraudzību un kontroli un, organizējot ikgadējo degvielas kvalitātes monitoringu, ievēro standartā LVS EN 14274:2013 "Automobiļu degvielas. Benzīna un dīzeļdegvielas kvalitātes novērtēšana. Degvielas kvalitātes monitoringa sistēma (FQMS)" ietvertās prasības. Degvielas paraugu testēšanu veic akreditētā atbilstības novērtēšanas institūcijā, ievērojot testēšanas metodes, kas noteiktas standartos LVS EN 228+A1:2017 "Automobiļu degvielas. Bezsvina benzīns. Prasības un testa metodes", LVS EN 590:2022 "Automobiļu degvielas. Dīzeļdegviela. Prasības un testēšanas metodes" un LVS EN 16640:2017 "Bioloģiskas izcelsmes produkti. Bioloģiskas izcelsmes oglekļa saturs. Bioloģiskas izcelsmes oglekļa satura noteikšana ar radioaktīvā oglekļa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23-TA-363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23-TA-363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noteikumu_(grozījumu)_projekts_23-TA-363.docx</dc:title>
</cp:coreProperties>
</file>

<file path=docProps/custom.xml><?xml version="1.0" encoding="utf-8"?>
<Properties xmlns="http://schemas.openxmlformats.org/officeDocument/2006/custom-properties" xmlns:vt="http://schemas.openxmlformats.org/officeDocument/2006/docPropsVTypes"/>
</file>