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"Lauksaimniecības dzīvnieku un akvakultūras dzīvnieku, to ganāmpulku un novietņu reģistrēšanas kārtība un lauksaimniecības dzīvnieku apzīmēšanas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24-TA-2316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