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D1C" w:rsidRDefault="004C5D1C">
      <w:pPr>
        <w:tabs>
          <w:tab w:val="left" w:pos="11160"/>
        </w:tabs>
        <w:spacing w:after="0"/>
        <w:ind w:right="172"/>
        <w:jc w:val="right"/>
        <w:rPr>
          <w:szCs w:val="24"/>
          <w:lang w:val="lv-LV"/>
        </w:rPr>
      </w:pPr>
      <w:r>
        <w:rPr>
          <w:szCs w:val="24"/>
          <w:lang w:val="lv-LV"/>
        </w:rPr>
        <w:t>1.pielikums</w:t>
      </w:r>
    </w:p>
    <w:p w:rsidR="004C5D1C" w:rsidRDefault="004C5D1C">
      <w:pPr>
        <w:spacing w:after="0"/>
        <w:ind w:right="172"/>
        <w:jc w:val="right"/>
        <w:rPr>
          <w:szCs w:val="24"/>
          <w:lang w:val="lv-LV"/>
        </w:rPr>
      </w:pPr>
      <w:r>
        <w:rPr>
          <w:szCs w:val="24"/>
          <w:lang w:val="lv-LV"/>
        </w:rPr>
        <w:t>Ministru kabineta</w:t>
      </w:r>
    </w:p>
    <w:p w:rsidR="004C5D1C" w:rsidRDefault="004C5D1C">
      <w:pPr>
        <w:spacing w:after="0"/>
        <w:ind w:left="5040" w:right="172" w:firstLine="0"/>
        <w:jc w:val="right"/>
        <w:rPr>
          <w:szCs w:val="24"/>
          <w:lang w:val="lv-LV"/>
        </w:rPr>
      </w:pPr>
      <w:r>
        <w:rPr>
          <w:szCs w:val="24"/>
          <w:lang w:val="lv-LV"/>
        </w:rPr>
        <w:t>2006.gada 4.aprīļa</w:t>
      </w:r>
    </w:p>
    <w:p w:rsidR="004C5D1C" w:rsidRDefault="004C5D1C">
      <w:pPr>
        <w:spacing w:after="0"/>
        <w:ind w:right="172"/>
        <w:jc w:val="right"/>
        <w:rPr>
          <w:szCs w:val="24"/>
          <w:lang w:val="lv-LV"/>
        </w:rPr>
      </w:pPr>
      <w:r>
        <w:rPr>
          <w:szCs w:val="24"/>
          <w:lang w:val="lv-LV"/>
        </w:rPr>
        <w:t>noteikumiem Nr.265</w:t>
      </w:r>
    </w:p>
    <w:p w:rsidR="004C5D1C" w:rsidRDefault="004C5D1C">
      <w:pPr>
        <w:spacing w:after="0"/>
        <w:ind w:firstLine="0"/>
        <w:rPr>
          <w:lang w:val="lv-LV"/>
        </w:rPr>
      </w:pPr>
    </w:p>
    <w:p w:rsidR="004C5D1C" w:rsidRDefault="004C5D1C">
      <w:pPr>
        <w:tabs>
          <w:tab w:val="left" w:pos="14235"/>
        </w:tabs>
        <w:spacing w:after="0"/>
        <w:ind w:firstLine="0"/>
        <w:jc w:val="left"/>
        <w:rPr>
          <w:rFonts w:eastAsia="Arial Unicode MS"/>
          <w:sz w:val="20"/>
          <w:szCs w:val="20"/>
          <w:lang w:val="lv-LV"/>
        </w:rPr>
      </w:pPr>
      <w:r>
        <w:rPr>
          <w:lang w:val="lv-LV"/>
        </w:rPr>
        <w:t>Ārstniecības iestādes nosaukums ___________________________________________________________</w:t>
      </w:r>
    </w:p>
    <w:p w:rsidR="004C5D1C" w:rsidRDefault="004C5D1C">
      <w:pPr>
        <w:tabs>
          <w:tab w:val="left" w:pos="14235"/>
        </w:tabs>
        <w:spacing w:after="0"/>
        <w:ind w:firstLine="0"/>
        <w:jc w:val="left"/>
        <w:rPr>
          <w:lang w:val="lv-LV"/>
        </w:rPr>
      </w:pPr>
      <w:r>
        <w:rPr>
          <w:lang w:val="lv-LV"/>
        </w:rPr>
        <w:t xml:space="preserve">Kods </w:t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0"/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1"/>
      <w:r>
        <w:rPr>
          <w:lang w:val="lv-LV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2"/>
      <w:r>
        <w:rPr>
          <w:lang w:val="lv-LV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3"/>
      <w:r>
        <w:rPr>
          <w:lang w:val="lv-LV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4"/>
      <w:r>
        <w:rPr>
          <w:lang w:val="lv-LV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5"/>
      <w:r>
        <w:rPr>
          <w:lang w:val="lv-LV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6"/>
      <w:r>
        <w:rPr>
          <w:lang w:val="lv-LV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7"/>
      <w:r>
        <w:rPr>
          <w:lang w:val="lv-LV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end"/>
      </w:r>
      <w:bookmarkEnd w:id="8"/>
    </w:p>
    <w:p w:rsidR="004C5D1C" w:rsidRDefault="004C5D1C">
      <w:pPr>
        <w:tabs>
          <w:tab w:val="left" w:pos="14235"/>
        </w:tabs>
        <w:spacing w:after="0"/>
        <w:ind w:firstLine="0"/>
        <w:jc w:val="left"/>
        <w:rPr>
          <w:rFonts w:eastAsia="Arial Unicode MS"/>
          <w:szCs w:val="20"/>
          <w:lang w:val="lv-LV"/>
        </w:rPr>
      </w:pPr>
    </w:p>
    <w:p w:rsidR="004C5D1C" w:rsidRDefault="004C5D1C">
      <w:pPr>
        <w:pStyle w:val="Heading4"/>
        <w:spacing w:after="0"/>
      </w:pPr>
      <w:r>
        <w:t>Pacientu uzņemšanas un stacionēšanas atteikumu reģistrācijas žurnāls</w:t>
      </w:r>
    </w:p>
    <w:p w:rsidR="004C5D1C" w:rsidRDefault="004C5D1C">
      <w:pPr>
        <w:tabs>
          <w:tab w:val="left" w:pos="14235"/>
        </w:tabs>
        <w:spacing w:after="0"/>
        <w:ind w:right="-15"/>
        <w:jc w:val="center"/>
        <w:rPr>
          <w:bCs/>
          <w:lang w:val="lv-LV"/>
        </w:rPr>
      </w:pPr>
      <w:r>
        <w:rPr>
          <w:bCs/>
          <w:lang w:val="lv-LV"/>
        </w:rPr>
        <w:t>(veidlapa Nr.001/u)</w:t>
      </w:r>
    </w:p>
    <w:p w:rsidR="004C5D1C" w:rsidRDefault="004C5D1C">
      <w:pPr>
        <w:tabs>
          <w:tab w:val="left" w:pos="14235"/>
        </w:tabs>
        <w:spacing w:after="0"/>
        <w:ind w:right="-15" w:firstLine="0"/>
        <w:rPr>
          <w:rFonts w:eastAsia="Arial Unicode MS"/>
          <w:bCs/>
          <w:sz w:val="20"/>
          <w:szCs w:val="20"/>
          <w:lang w:val="lv-LV"/>
        </w:rPr>
      </w:pPr>
    </w:p>
    <w:tbl>
      <w:tblPr>
        <w:tblW w:w="14235" w:type="dxa"/>
        <w:tblBorders>
          <w:bottom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900"/>
        <w:gridCol w:w="1366"/>
        <w:gridCol w:w="2054"/>
        <w:gridCol w:w="1790"/>
        <w:gridCol w:w="2523"/>
        <w:gridCol w:w="2164"/>
        <w:gridCol w:w="2703"/>
      </w:tblGrid>
      <w:tr w:rsidR="004C5D1C">
        <w:trPr>
          <w:cantSplit/>
          <w:trHeight w:val="405"/>
        </w:trPr>
        <w:tc>
          <w:tcPr>
            <w:tcW w:w="7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NNr.p.k</w:t>
            </w:r>
            <w:proofErr w:type="spellEnd"/>
            <w:r>
              <w:rPr>
                <w:sz w:val="20"/>
                <w:szCs w:val="20"/>
                <w:lang w:val="lv-LV"/>
              </w:rPr>
              <w:t>.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i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Iestāšanās (personas ierašanās stacionārā)</w:t>
            </w:r>
          </w:p>
        </w:tc>
        <w:tc>
          <w:tcPr>
            <w:tcW w:w="2054" w:type="dxa"/>
            <w:vMerge w:val="restart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Vārds, uzvārds (atbilstoši ierakstam personu apliecinošā dokumentā)</w:t>
            </w:r>
          </w:p>
        </w:tc>
        <w:tc>
          <w:tcPr>
            <w:tcW w:w="1790" w:type="dxa"/>
            <w:vMerge w:val="restart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Personas kods</w:t>
            </w:r>
          </w:p>
        </w:tc>
        <w:tc>
          <w:tcPr>
            <w:tcW w:w="2523" w:type="dxa"/>
            <w:vMerge w:val="restart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Deklarētā dzīvesvieta (tās personas deklarētā dzīvesvieta, kuru informēt par pacienta stacionēšanu), tālruņa numurs</w:t>
            </w:r>
          </w:p>
        </w:tc>
        <w:tc>
          <w:tcPr>
            <w:tcW w:w="2164" w:type="dxa"/>
            <w:vMerge w:val="restart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i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Iestāde, kura nosūtījusi pacientu (nosaukums), pacienta nokļūšanas veids stacionārā</w:t>
            </w:r>
          </w:p>
        </w:tc>
        <w:tc>
          <w:tcPr>
            <w:tcW w:w="270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before="24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Nodaļa, kurā persona ievietota (numurs vai nosaukums)</w:t>
            </w:r>
          </w:p>
        </w:tc>
      </w:tr>
      <w:tr w:rsidR="004C5D1C">
        <w:trPr>
          <w:cantSplit/>
          <w:trHeight w:val="442"/>
        </w:trPr>
        <w:tc>
          <w:tcPr>
            <w:tcW w:w="7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00" w:type="dxa"/>
            <w:vMerge w:val="restart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</w:t>
            </w:r>
          </w:p>
        </w:tc>
        <w:tc>
          <w:tcPr>
            <w:tcW w:w="1366" w:type="dxa"/>
            <w:vMerge w:val="restart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laiks (stunda, minūte)</w:t>
            </w:r>
          </w:p>
        </w:tc>
        <w:tc>
          <w:tcPr>
            <w:tcW w:w="205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79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52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16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70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4C5D1C">
        <w:trPr>
          <w:cantSplit/>
          <w:trHeight w:val="442"/>
        </w:trPr>
        <w:tc>
          <w:tcPr>
            <w:tcW w:w="7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jc w:val="left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366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jc w:val="left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05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79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52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16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70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D1C" w:rsidRDefault="004C5D1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4C5D1C">
        <w:trPr>
          <w:trHeight w:hRule="exact" w:val="337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366" w:type="dxa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054" w:type="dxa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790" w:type="dxa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523" w:type="dxa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6</w:t>
            </w:r>
          </w:p>
        </w:tc>
        <w:tc>
          <w:tcPr>
            <w:tcW w:w="2164" w:type="dxa"/>
            <w:tcBorders>
              <w:top w:val="single" w:sz="6" w:space="0" w:color="auto"/>
              <w:bottom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7</w:t>
            </w:r>
          </w:p>
        </w:tc>
        <w:tc>
          <w:tcPr>
            <w:tcW w:w="27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8</w:t>
            </w:r>
          </w:p>
        </w:tc>
      </w:tr>
      <w:tr w:rsidR="004C5D1C">
        <w:trPr>
          <w:trHeight w:hRule="exact" w:val="361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4"/>
                <w:szCs w:val="20"/>
                <w:lang w:val="lv-LV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4"/>
                <w:szCs w:val="20"/>
                <w:lang w:val="lv-LV"/>
              </w:rPr>
            </w:pPr>
          </w:p>
        </w:tc>
        <w:tc>
          <w:tcPr>
            <w:tcW w:w="1366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4"/>
                <w:szCs w:val="20"/>
                <w:lang w:val="lv-LV"/>
              </w:rPr>
            </w:pPr>
          </w:p>
        </w:tc>
        <w:tc>
          <w:tcPr>
            <w:tcW w:w="2054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4"/>
                <w:szCs w:val="20"/>
                <w:lang w:val="lv-LV"/>
              </w:rPr>
            </w:pPr>
          </w:p>
        </w:tc>
        <w:tc>
          <w:tcPr>
            <w:tcW w:w="1790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4"/>
                <w:szCs w:val="20"/>
                <w:lang w:val="lv-LV"/>
              </w:rPr>
            </w:pPr>
          </w:p>
        </w:tc>
        <w:tc>
          <w:tcPr>
            <w:tcW w:w="2523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4"/>
                <w:szCs w:val="20"/>
                <w:lang w:val="lv-LV"/>
              </w:rPr>
            </w:pPr>
          </w:p>
        </w:tc>
        <w:tc>
          <w:tcPr>
            <w:tcW w:w="2164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4"/>
                <w:szCs w:val="20"/>
                <w:lang w:val="lv-LV"/>
              </w:rPr>
            </w:pPr>
          </w:p>
        </w:tc>
        <w:tc>
          <w:tcPr>
            <w:tcW w:w="27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4"/>
                <w:szCs w:val="20"/>
                <w:lang w:val="lv-LV"/>
              </w:rPr>
            </w:pPr>
          </w:p>
        </w:tc>
      </w:tr>
    </w:tbl>
    <w:p w:rsidR="004C5D1C" w:rsidRDefault="004C5D1C">
      <w:pPr>
        <w:tabs>
          <w:tab w:val="left" w:pos="14235"/>
        </w:tabs>
        <w:spacing w:after="0"/>
        <w:ind w:firstLine="0"/>
        <w:jc w:val="left"/>
        <w:rPr>
          <w:sz w:val="20"/>
          <w:szCs w:val="20"/>
          <w:lang w:val="lv-LV"/>
        </w:rPr>
      </w:pPr>
    </w:p>
    <w:tbl>
      <w:tblPr>
        <w:tblW w:w="142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1800"/>
        <w:gridCol w:w="2340"/>
        <w:gridCol w:w="1974"/>
        <w:gridCol w:w="6"/>
        <w:gridCol w:w="1794"/>
        <w:gridCol w:w="2160"/>
        <w:gridCol w:w="3066"/>
      </w:tblGrid>
      <w:tr w:rsidR="004C5D1C">
        <w:trPr>
          <w:cantSplit/>
          <w:trHeight w:val="405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Stacionārā pacienta medicīniskās kartes numurs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Iestādes, kura nosūtījusi pacientu, noteiktā diagnoze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Izrakstīšanas/pārvešanas datums uz citu stacionāru un stacionāra nosaukums, uz kuru pārvests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left="-31"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Atzīme par paziņošanu tuviniekiem</w:t>
            </w:r>
            <w:r>
              <w:rPr>
                <w:b/>
                <w:sz w:val="20"/>
                <w:szCs w:val="20"/>
                <w:lang w:val="lv-LV"/>
              </w:rPr>
              <w:t xml:space="preserve"> </w:t>
            </w:r>
            <w:r>
              <w:rPr>
                <w:sz w:val="20"/>
                <w:szCs w:val="20"/>
                <w:lang w:val="lv-LV"/>
              </w:rPr>
              <w:t>vai</w:t>
            </w:r>
            <w:r>
              <w:rPr>
                <w:b/>
                <w:sz w:val="20"/>
                <w:szCs w:val="20"/>
                <w:lang w:val="lv-LV"/>
              </w:rPr>
              <w:t xml:space="preserve"> </w:t>
            </w:r>
            <w:r>
              <w:rPr>
                <w:sz w:val="20"/>
                <w:szCs w:val="20"/>
                <w:lang w:val="lv-LV"/>
              </w:rPr>
              <w:t>sociālās aprūpes institūcijai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Ja persona  nav ievietota stacionārā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Piezīmes</w:t>
            </w:r>
          </w:p>
        </w:tc>
      </w:tr>
      <w:tr w:rsidR="004C5D1C">
        <w:trPr>
          <w:cantSplit/>
          <w:trHeight w:val="795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iemesls un sniegtā palīdzība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primārs vai atkārtots atteikums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D1C" w:rsidRDefault="004C5D1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4C5D1C">
        <w:trPr>
          <w:trHeight w:hRule="exact" w:val="321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11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</w:t>
            </w:r>
          </w:p>
        </w:tc>
      </w:tr>
      <w:tr w:rsidR="004C5D1C">
        <w:trPr>
          <w:trHeight w:val="234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3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D1C" w:rsidRDefault="004C5D1C">
            <w:pPr>
              <w:spacing w:after="0"/>
              <w:ind w:firstLine="0"/>
              <w:jc w:val="center"/>
              <w:rPr>
                <w:rFonts w:eastAsia="Arial Unicode MS"/>
                <w:szCs w:val="20"/>
                <w:lang w:val="lv-LV"/>
              </w:rPr>
            </w:pPr>
          </w:p>
        </w:tc>
      </w:tr>
    </w:tbl>
    <w:p w:rsidR="004C5D1C" w:rsidRDefault="004C5D1C">
      <w:pPr>
        <w:spacing w:after="0"/>
        <w:rPr>
          <w:sz w:val="24"/>
          <w:lang w:val="lv-LV"/>
        </w:rPr>
      </w:pPr>
    </w:p>
    <w:p w:rsidR="004C5D1C" w:rsidRDefault="004C5D1C">
      <w:pPr>
        <w:pStyle w:val="Footer"/>
        <w:tabs>
          <w:tab w:val="clear" w:pos="4153"/>
          <w:tab w:val="clear" w:pos="8306"/>
        </w:tabs>
        <w:spacing w:after="0"/>
        <w:rPr>
          <w:sz w:val="24"/>
          <w:lang w:val="lv-LV"/>
        </w:rPr>
      </w:pPr>
    </w:p>
    <w:p w:rsidR="004C5D1C" w:rsidRDefault="004C5D1C" w:rsidP="0051298D">
      <w:pPr>
        <w:pStyle w:val="Footer"/>
        <w:tabs>
          <w:tab w:val="clear" w:pos="4153"/>
          <w:tab w:val="clear" w:pos="8306"/>
          <w:tab w:val="left" w:pos="6840"/>
        </w:tabs>
        <w:spacing w:after="0"/>
        <w:ind w:firstLine="0"/>
        <w:rPr>
          <w:lang w:val="lv-LV"/>
        </w:rPr>
      </w:pPr>
    </w:p>
    <w:sectPr w:rsidR="004C5D1C">
      <w:footerReference w:type="first" r:id="rId7"/>
      <w:pgSz w:w="16840" w:h="11907" w:orient="landscape" w:code="9"/>
      <w:pgMar w:top="1701" w:right="1418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D1C" w:rsidRDefault="004C5D1C">
      <w:r>
        <w:separator/>
      </w:r>
    </w:p>
  </w:endnote>
  <w:endnote w:type="continuationSeparator" w:id="0">
    <w:p w:rsidR="004C5D1C" w:rsidRDefault="004C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D1C" w:rsidRDefault="004C5D1C">
    <w:pPr>
      <w:pStyle w:val="Footer"/>
      <w:ind w:firstLine="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131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D1C" w:rsidRDefault="004C5D1C">
      <w:r>
        <w:separator/>
      </w:r>
    </w:p>
  </w:footnote>
  <w:footnote w:type="continuationSeparator" w:id="0">
    <w:p w:rsidR="004C5D1C" w:rsidRDefault="004C5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803E90"/>
    <w:multiLevelType w:val="multilevel"/>
    <w:tmpl w:val="DB284A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15FF01B6"/>
    <w:multiLevelType w:val="multilevel"/>
    <w:tmpl w:val="B2A010F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 w15:restartNumberingAfterBreak="0">
    <w:nsid w:val="185D60A3"/>
    <w:multiLevelType w:val="hybridMultilevel"/>
    <w:tmpl w:val="946451AA"/>
    <w:lvl w:ilvl="0" w:tplc="8AF6798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AB74833"/>
    <w:multiLevelType w:val="singleLevel"/>
    <w:tmpl w:val="C7BE49CC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3E086C98"/>
    <w:multiLevelType w:val="multilevel"/>
    <w:tmpl w:val="A9909D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794"/>
        <w:lvlJc w:val="left"/>
        <w:pPr>
          <w:ind w:left="1514" w:hanging="794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4161"/>
    <w:rsid w:val="00024161"/>
    <w:rsid w:val="004C5D1C"/>
    <w:rsid w:val="0051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A48BEA-503A-4280-B8DA-3928ACF8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0"/>
      <w:ind w:firstLine="720"/>
      <w:jc w:val="both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pPr>
      <w:keepNext/>
      <w:widowControl w:val="0"/>
      <w:numPr>
        <w:numId w:val="2"/>
      </w:numPr>
      <w:outlineLvl w:val="1"/>
    </w:pPr>
    <w:rPr>
      <w:b/>
      <w:snapToGrid w:val="0"/>
      <w:szCs w:val="20"/>
      <w:lang w:val="lv-LV" w:eastAsia="ru-RU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</w:tabs>
      <w:ind w:left="360" w:hanging="76"/>
      <w:outlineLvl w:val="2"/>
    </w:pPr>
    <w:rPr>
      <w:b/>
      <w:bCs/>
      <w:i/>
      <w:iCs/>
      <w:lang w:val="lv-LV"/>
    </w:rPr>
  </w:style>
  <w:style w:type="paragraph" w:styleId="Heading4">
    <w:name w:val="heading 4"/>
    <w:basedOn w:val="Normal"/>
    <w:next w:val="Normal"/>
    <w:qFormat/>
    <w:pPr>
      <w:keepNext/>
      <w:ind w:right="-15"/>
      <w:jc w:val="center"/>
      <w:outlineLvl w:val="3"/>
    </w:pPr>
    <w:rPr>
      <w:b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ind w:left="567" w:hanging="567"/>
      <w:jc w:val="center"/>
    </w:pPr>
    <w:rPr>
      <w:rFonts w:ascii="Arial" w:hAnsi="Arial"/>
      <w:b/>
      <w:lang w:val="lv-LV"/>
    </w:rPr>
  </w:style>
  <w:style w:type="paragraph" w:styleId="BodyTextIndent">
    <w:name w:val="Body Text Indent"/>
    <w:basedOn w:val="Normal"/>
    <w:semiHidden/>
    <w:pPr>
      <w:tabs>
        <w:tab w:val="left" w:pos="720"/>
      </w:tabs>
    </w:pPr>
    <w:rPr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Pacientu uzņemšanas un stacionēšanas atteikumu reģistrācijas žurnāls (veidlapa Nr.001/u)</vt:lpstr>
    </vt:vector>
  </TitlesOfParts>
  <Company>Veselības statistikas un medicīnas tehnoloģiju valsts aģetūra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Pacientu uzņemšanas un stacionēšanas atteikumu reģistrācijas žurnāls (veidlapa Nr.001/u)</dc:title>
  <dc:subject>Ministru kabineta noteikumu projekta pielikums</dc:subject>
  <dc:creator>Rita Pedāne</dc:creator>
  <cp:keywords>rita@vsmta.lv, tālr.:7501595</cp:keywords>
  <cp:lastModifiedBy>Vija Škutāne</cp:lastModifiedBy>
  <cp:revision>3</cp:revision>
  <cp:lastPrinted>2006-03-28T11:32:00Z</cp:lastPrinted>
  <dcterms:created xsi:type="dcterms:W3CDTF">2019-07-01T08:21:00Z</dcterms:created>
  <dcterms:modified xsi:type="dcterms:W3CDTF">2019-07-01T08:23:00Z</dcterms:modified>
</cp:coreProperties>
</file>