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jūnijā (prot. Nr. 23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"Līvandes" Nīcas pagastā, Dienvidkurzemes novadā, daļas pirkšanu gājēju un velosipēdu ceļa būvniecības projekta īstenošanai gar valsts galveno autoceļu A11 "Liepāja–Lietuvas robeža (Rucava)" maršrutā Liepāja–Skatre–Bernāti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 </w:t>
      </w:r>
      <w:r w:rsidR="00000000" w:rsidRPr="00000000" w:rsidDel="00000000">
        <w:rPr>
          <w:rtl w:val="0"/>
        </w:rPr>
        <w:t xml:space="preserve"> atļaut Satiksmes ministrijai pirkt nekustamā īpašuma "Līvandes" (nekustamā īpašuma kadastra Nr. 6478 007 0121) sastāvā esošās zemes vienības (zemes vienības kadastra apzīmējums 6478 007 0121) daļu 0,0134 ha platībā (pēc kadastrālās uzmērīšanas platība var tikt precizēta) Nīcas pagastā, Dienvidkurzemes novadā, kas nepieciešama  gājēju un velosipēdu ceļa būvniecības projekta īstenošanai gar valsts galveno autoceļu A11 "Liepāja–Lietuvas robeža (Rucava)" maršrutā Liepāja–Skatre–Bernāti.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segt no Satiksmes ministrijas budžeta programmas 23.00.00 "Valsts autoceļu fonds" apakšprogrammā 23.06.00 "Valsts autoceļu uzturēšana un atjaunošana" 2024. gadam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kas saistīti ar īpašuma tiesību nostiprināšanu zemesgrāmatā, segt no Satiksmes ministrijas budžeta programmas 23.00.00 "Valsts autoceļu fonds" apakšprogrammā 23.07.00 "Valsts autoceļu pārvaldīšana" 2024.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24-TA-966</w:t>
    </w:r>
    <w:r>
      <w:br/>
    </w:r>
    <w:r w:rsidR="00000000" w:rsidRPr="00000000" w:rsidDel="00000000">
      <w:rPr>
        <w:rtl w:val="0"/>
      </w:rPr>
      <w:t xml:space="preserve">Izdrukāts 29.07.2026. 22.11 - 1.0.VK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24-TA-966</w:t>
    </w:r>
    <w:r>
      <w:br/>
    </w:r>
    <w:r w:rsidR="00000000" w:rsidRPr="00000000" w:rsidDel="00000000">
      <w:rPr>
        <w:rtl w:val="0"/>
      </w:rPr>
      <w:t xml:space="preserve">Izdrukāts 29.07.2026. 22.11 - 1.0.VK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rīkojuma_projekts_24-TA-966.docx</dc:title>
</cp:coreProperties>
</file>

<file path=docProps/custom.xml><?xml version="1.0" encoding="utf-8"?>
<Properties xmlns="http://schemas.openxmlformats.org/officeDocument/2006/custom-properties" xmlns:vt="http://schemas.openxmlformats.org/officeDocument/2006/docPropsVTypes"/>
</file>