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"Pamatprasības akadēmiskās doktora studiju programmas īstenošanā iesaistīto promocijas darba vadītāju, promocijas padomes locekļu kvalifikācijai un promocijas padomes izveidei"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25-TA-531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