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Saldus novada pašvaldības nekustamo īpašumu Brīvības ielā 16 un Brīvības ielā 16A, Saldū, Saldus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23-TA-1811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