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1BC2A" w14:textId="2E48D05D" w:rsidR="00F76E93" w:rsidRPr="00C24210" w:rsidRDefault="004F4F05" w:rsidP="004F4F05">
      <w:pPr>
        <w:jc w:val="right"/>
        <w:rPr>
          <w:rFonts w:ascii="Times New Roman" w:hAnsi="Times New Roman"/>
        </w:rPr>
      </w:pPr>
      <w:r w:rsidRPr="00C24210">
        <w:rPr>
          <w:rFonts w:ascii="Times New Roman" w:hAnsi="Times New Roman"/>
          <w:b/>
          <w:bCs/>
          <w:sz w:val="28"/>
          <w:szCs w:val="28"/>
        </w:rPr>
        <w:t>Ekonomikas ministrijas iesniegtajā redakcijā</w:t>
      </w:r>
    </w:p>
    <w:p w14:paraId="1D800496" w14:textId="55BF6678" w:rsidR="00F76E93" w:rsidRPr="00F76E93" w:rsidRDefault="00F76E93" w:rsidP="00F76E93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</w:t>
      </w:r>
      <w:r w:rsidRPr="00F76E93">
        <w:rPr>
          <w:rFonts w:ascii="Times New Roman" w:hAnsi="Times New Roman"/>
          <w:sz w:val="28"/>
          <w:szCs w:val="28"/>
        </w:rPr>
        <w:t>. pielikums</w:t>
      </w:r>
    </w:p>
    <w:p w14:paraId="533CA03E" w14:textId="77777777" w:rsidR="00F76E93" w:rsidRPr="00F76E93" w:rsidRDefault="00F76E93" w:rsidP="00F76E93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</w:rPr>
      </w:pPr>
      <w:r w:rsidRPr="00F76E93">
        <w:rPr>
          <w:rFonts w:ascii="Times New Roman" w:hAnsi="Times New Roman"/>
          <w:sz w:val="28"/>
          <w:szCs w:val="28"/>
        </w:rPr>
        <w:t>Ministru kabineta</w:t>
      </w:r>
    </w:p>
    <w:p w14:paraId="57DC5BBD" w14:textId="77777777" w:rsidR="00F76E93" w:rsidRPr="00F76E93" w:rsidRDefault="00F76E93" w:rsidP="00F76E93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</w:rPr>
      </w:pPr>
      <w:r w:rsidRPr="00F76E93">
        <w:rPr>
          <w:rFonts w:ascii="Times New Roman" w:hAnsi="Times New Roman"/>
          <w:sz w:val="28"/>
          <w:szCs w:val="28"/>
        </w:rPr>
        <w:t>2016. gada 20. decembra</w:t>
      </w:r>
    </w:p>
    <w:p w14:paraId="3BB84D1C" w14:textId="77777777" w:rsidR="00F76E93" w:rsidRPr="00F76E93" w:rsidRDefault="00F76E93" w:rsidP="00F76E93">
      <w:pPr>
        <w:jc w:val="right"/>
        <w:rPr>
          <w:rFonts w:ascii="Times New Roman" w:hAnsi="Times New Roman"/>
          <w:sz w:val="28"/>
          <w:szCs w:val="28"/>
        </w:rPr>
      </w:pPr>
      <w:r w:rsidRPr="00F76E93">
        <w:rPr>
          <w:rFonts w:ascii="Times New Roman" w:hAnsi="Times New Roman"/>
          <w:sz w:val="28"/>
          <w:szCs w:val="28"/>
        </w:rPr>
        <w:t>noteikumiem Nr. 812</w:t>
      </w:r>
    </w:p>
    <w:p w14:paraId="26FF17C6" w14:textId="77777777" w:rsidR="009074CB" w:rsidRPr="009074CB" w:rsidRDefault="009074CB" w:rsidP="009074CB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9074CB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872F0C8" w14:textId="77777777" w:rsidR="00F76E93" w:rsidRPr="00F76E93" w:rsidRDefault="00F76E93" w:rsidP="00F76E93">
      <w:pPr>
        <w:jc w:val="right"/>
        <w:rPr>
          <w:rFonts w:ascii="Times New Roman" w:hAnsi="Times New Roman"/>
          <w:sz w:val="28"/>
          <w:szCs w:val="28"/>
        </w:rPr>
      </w:pPr>
    </w:p>
    <w:p w14:paraId="42BB7865" w14:textId="40C952F0" w:rsidR="00F76E93" w:rsidRDefault="00F76E93" w:rsidP="00F76E93">
      <w:pPr>
        <w:jc w:val="center"/>
        <w:rPr>
          <w:rFonts w:ascii="Times New Roman" w:hAnsi="Times New Roman"/>
          <w:sz w:val="28"/>
          <w:szCs w:val="28"/>
          <w:lang w:val="pl-PL"/>
        </w:rPr>
      </w:pPr>
      <w:r w:rsidRPr="00F76E93">
        <w:rPr>
          <w:rFonts w:ascii="Times New Roman" w:hAnsi="Times New Roman"/>
          <w:sz w:val="28"/>
          <w:szCs w:val="28"/>
          <w:lang w:val="pl-PL"/>
        </w:rPr>
        <w:t xml:space="preserve">Veidlapas Nr. </w:t>
      </w:r>
      <w:r>
        <w:rPr>
          <w:rFonts w:ascii="Times New Roman" w:hAnsi="Times New Roman"/>
          <w:sz w:val="28"/>
          <w:szCs w:val="28"/>
          <w:lang w:val="pl-PL"/>
        </w:rPr>
        <w:t xml:space="preserve">2-IC </w:t>
      </w:r>
      <w:r w:rsidR="00D65702">
        <w:rPr>
          <w:rFonts w:ascii="Times New Roman" w:hAnsi="Times New Roman"/>
          <w:sz w:val="28"/>
          <w:szCs w:val="28"/>
          <w:lang w:val="pl-PL"/>
        </w:rPr>
        <w:t>"</w:t>
      </w:r>
      <w:r w:rsidRPr="00F76E93">
        <w:rPr>
          <w:rFonts w:ascii="Times New Roman" w:hAnsi="Times New Roman"/>
          <w:bCs/>
          <w:sz w:val="28"/>
          <w:szCs w:val="28"/>
        </w:rPr>
        <w:t xml:space="preserve">Pārskats par </w:t>
      </w:r>
      <w:r>
        <w:rPr>
          <w:rFonts w:ascii="Times New Roman" w:hAnsi="Times New Roman"/>
          <w:bCs/>
          <w:sz w:val="28"/>
          <w:szCs w:val="28"/>
        </w:rPr>
        <w:t>import</w:t>
      </w:r>
      <w:r w:rsidR="00FA4568">
        <w:rPr>
          <w:rFonts w:ascii="Times New Roman" w:hAnsi="Times New Roman"/>
          <w:bCs/>
          <w:sz w:val="28"/>
          <w:szCs w:val="28"/>
        </w:rPr>
        <w:t>ēto</w:t>
      </w:r>
      <w:r>
        <w:rPr>
          <w:rFonts w:ascii="Times New Roman" w:hAnsi="Times New Roman"/>
          <w:bCs/>
          <w:sz w:val="28"/>
          <w:szCs w:val="28"/>
        </w:rPr>
        <w:t xml:space="preserve"> preču cenām</w:t>
      </w:r>
      <w:r w:rsidRPr="00F76E93">
        <w:rPr>
          <w:rFonts w:ascii="Times New Roman" w:hAnsi="Times New Roman"/>
          <w:bCs/>
          <w:sz w:val="28"/>
          <w:szCs w:val="28"/>
        </w:rPr>
        <w:t xml:space="preserve"> 20__. gadā</w:t>
      </w:r>
      <w:r w:rsidR="00D65702">
        <w:rPr>
          <w:rFonts w:ascii="Times New Roman" w:hAnsi="Times New Roman"/>
          <w:sz w:val="28"/>
          <w:szCs w:val="28"/>
          <w:lang w:val="pl-PL"/>
        </w:rPr>
        <w:t>"</w:t>
      </w:r>
      <w:r w:rsidRPr="00F76E93">
        <w:rPr>
          <w:rFonts w:ascii="Times New Roman" w:hAnsi="Times New Roman"/>
          <w:sz w:val="28"/>
          <w:szCs w:val="28"/>
          <w:lang w:val="pl-PL"/>
        </w:rPr>
        <w:t xml:space="preserve"> paraugs</w:t>
      </w:r>
    </w:p>
    <w:p w14:paraId="2F8A1447" w14:textId="77777777" w:rsidR="00F76E93" w:rsidRDefault="00F76E93" w:rsidP="00F76E9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C460F4" w:rsidRPr="0046799F" w14:paraId="1C4BF150" w14:textId="77777777" w:rsidTr="00C460F4">
        <w:trPr>
          <w:trHeight w:val="1080"/>
        </w:trPr>
        <w:tc>
          <w:tcPr>
            <w:tcW w:w="6515" w:type="dxa"/>
            <w:gridSpan w:val="4"/>
            <w:vAlign w:val="center"/>
          </w:tcPr>
          <w:p w14:paraId="62666471" w14:textId="77777777" w:rsidR="00C460F4" w:rsidRPr="00A26A39" w:rsidRDefault="00C460F4" w:rsidP="00C460F4">
            <w:pPr>
              <w:jc w:val="center"/>
              <w:rPr>
                <w:b/>
                <w:szCs w:val="24"/>
              </w:rPr>
            </w:pPr>
            <w:r w:rsidRPr="00A26A39">
              <w:rPr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D282450" w14:textId="77777777" w:rsidR="00C460F4" w:rsidRPr="00A26A39" w:rsidRDefault="00C460F4" w:rsidP="0035047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4F6F021" w14:textId="26675295" w:rsidR="00C814A9" w:rsidRDefault="00C814A9" w:rsidP="00C814A9">
            <w:pPr>
              <w:jc w:val="center"/>
              <w:rPr>
                <w:sz w:val="20"/>
              </w:rPr>
            </w:pPr>
          </w:p>
          <w:p w14:paraId="64D7F305" w14:textId="77777777" w:rsidR="00F76E93" w:rsidRPr="00D4067E" w:rsidRDefault="00F76E93" w:rsidP="00C814A9">
            <w:pPr>
              <w:jc w:val="center"/>
              <w:rPr>
                <w:sz w:val="22"/>
                <w:szCs w:val="22"/>
              </w:rPr>
            </w:pPr>
          </w:p>
          <w:p w14:paraId="0066EA73" w14:textId="77777777" w:rsidR="00C814A9" w:rsidRPr="006A2ECF" w:rsidRDefault="00C814A9" w:rsidP="00C814A9">
            <w:pPr>
              <w:tabs>
                <w:tab w:val="left" w:pos="10440"/>
              </w:tabs>
              <w:ind w:left="-57" w:right="-1"/>
              <w:jc w:val="center"/>
              <w:rPr>
                <w:bCs/>
                <w:sz w:val="22"/>
                <w:szCs w:val="22"/>
              </w:rPr>
            </w:pPr>
            <w:r w:rsidRPr="006A2ECF">
              <w:rPr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="00511BBE">
                <w:rPr>
                  <w:bCs/>
                  <w:sz w:val="22"/>
                  <w:szCs w:val="22"/>
                </w:rPr>
                <w:t>https://e.csb.gov.lv</w:t>
              </w:r>
            </w:hyperlink>
          </w:p>
          <w:p w14:paraId="386F5511" w14:textId="77777777" w:rsidR="00C460F4" w:rsidRDefault="00C460F4" w:rsidP="00DA0273">
            <w:pPr>
              <w:spacing w:before="80"/>
              <w:contextualSpacing/>
              <w:jc w:val="center"/>
              <w:rPr>
                <w:bCs/>
                <w:i/>
                <w:iCs/>
                <w:sz w:val="20"/>
              </w:rPr>
            </w:pPr>
          </w:p>
          <w:p w14:paraId="6613AFCB" w14:textId="70B059BB" w:rsidR="00F76E93" w:rsidRPr="00A26A39" w:rsidRDefault="00F76E93" w:rsidP="00DA0273">
            <w:pPr>
              <w:spacing w:before="80"/>
              <w:contextualSpacing/>
              <w:jc w:val="center"/>
              <w:rPr>
                <w:b/>
                <w:sz w:val="20"/>
              </w:rPr>
            </w:pPr>
          </w:p>
        </w:tc>
      </w:tr>
      <w:tr w:rsidR="00350479" w:rsidRPr="0046799F" w14:paraId="6267DF12" w14:textId="77777777" w:rsidTr="00C460F4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2875597D" w14:textId="77777777" w:rsidR="00350479" w:rsidRPr="00A26A39" w:rsidRDefault="00731238" w:rsidP="00350479">
            <w:pPr>
              <w:spacing w:before="120"/>
              <w:jc w:val="center"/>
              <w:rPr>
                <w:rFonts w:cs="Calibri"/>
                <w:b/>
                <w:i/>
                <w:color w:val="5F497A"/>
                <w:sz w:val="40"/>
                <w:szCs w:val="40"/>
              </w:rPr>
            </w:pPr>
            <w:r w:rsidRPr="00A26A39">
              <w:rPr>
                <w:rFonts w:cs="Calibri"/>
                <w:b/>
                <w:i/>
                <w:color w:val="5F497A"/>
                <w:sz w:val="40"/>
                <w:szCs w:val="40"/>
              </w:rPr>
              <w:t>2-</w:t>
            </w:r>
            <w:r w:rsidR="000D3E11" w:rsidRPr="00A26A39">
              <w:rPr>
                <w:rFonts w:cs="Calibri"/>
                <w:b/>
                <w:i/>
                <w:color w:val="5F497A"/>
                <w:sz w:val="40"/>
                <w:szCs w:val="40"/>
              </w:rPr>
              <w:t>IC</w:t>
            </w:r>
          </w:p>
          <w:p w14:paraId="38F6D891" w14:textId="77777777" w:rsidR="00350479" w:rsidRPr="00EE261B" w:rsidRDefault="00350479" w:rsidP="00461919">
            <w:pPr>
              <w:jc w:val="center"/>
              <w:rPr>
                <w:color w:val="244061"/>
                <w:sz w:val="24"/>
                <w:szCs w:val="24"/>
              </w:rPr>
            </w:pPr>
            <w:r w:rsidRPr="00EE261B">
              <w:rPr>
                <w:rFonts w:cs="Calibri"/>
                <w:b/>
                <w:i/>
                <w:color w:val="5F497A"/>
                <w:sz w:val="24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0DF0971" w14:textId="77777777" w:rsidR="00350479" w:rsidRPr="00A26A39" w:rsidRDefault="00350479" w:rsidP="00350479">
            <w:pPr>
              <w:rPr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77A1AEE" w14:textId="77777777" w:rsidR="00350479" w:rsidRPr="00A26A39" w:rsidRDefault="00350479" w:rsidP="00350479">
            <w:pPr>
              <w:rPr>
                <w:szCs w:val="24"/>
              </w:rPr>
            </w:pPr>
          </w:p>
        </w:tc>
      </w:tr>
      <w:tr w:rsidR="00350479" w:rsidRPr="0046799F" w14:paraId="6CA8922C" w14:textId="77777777" w:rsidTr="00C460F4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5E5A1BC" w14:textId="77777777" w:rsidR="00350479" w:rsidRPr="0046799F" w:rsidRDefault="00731238" w:rsidP="00511BBE">
            <w:pPr>
              <w:spacing w:before="120"/>
              <w:jc w:val="center"/>
              <w:rPr>
                <w:sz w:val="32"/>
                <w:szCs w:val="32"/>
              </w:rPr>
            </w:pPr>
            <w:r w:rsidRPr="00731238">
              <w:rPr>
                <w:b/>
                <w:sz w:val="32"/>
                <w:szCs w:val="32"/>
              </w:rPr>
              <w:t>Pārskats par importēto preču cenām</w:t>
            </w:r>
            <w:r w:rsidR="00A26A39">
              <w:rPr>
                <w:b/>
                <w:sz w:val="32"/>
                <w:szCs w:val="32"/>
              </w:rPr>
              <w:t xml:space="preserve"> </w:t>
            </w:r>
            <w:r w:rsidR="001E6A7F">
              <w:rPr>
                <w:b/>
                <w:sz w:val="32"/>
                <w:szCs w:val="32"/>
              </w:rPr>
              <w:t xml:space="preserve"> </w:t>
            </w:r>
            <w:r w:rsidR="00EE0259">
              <w:rPr>
                <w:b/>
                <w:sz w:val="32"/>
                <w:szCs w:val="32"/>
              </w:rPr>
              <w:t>20</w:t>
            </w:r>
            <w:r w:rsidR="001E6A7F">
              <w:rPr>
                <w:b/>
                <w:sz w:val="32"/>
                <w:szCs w:val="32"/>
              </w:rPr>
              <w:t>_</w:t>
            </w:r>
            <w:r w:rsidR="00EE0259">
              <w:rPr>
                <w:b/>
                <w:sz w:val="32"/>
                <w:szCs w:val="32"/>
              </w:rPr>
              <w:t>__</w:t>
            </w:r>
            <w:r w:rsidR="00A26A39">
              <w:rPr>
                <w:b/>
                <w:sz w:val="32"/>
                <w:szCs w:val="32"/>
              </w:rPr>
              <w:t>.</w:t>
            </w:r>
            <w:r w:rsidR="00450A0A">
              <w:rPr>
                <w:b/>
                <w:sz w:val="32"/>
                <w:szCs w:val="32"/>
              </w:rPr>
              <w:t> </w:t>
            </w:r>
            <w:r w:rsidR="00A26A39">
              <w:rPr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57A8E3A" w14:textId="77777777" w:rsidR="00350479" w:rsidRPr="0046799F" w:rsidRDefault="00350479" w:rsidP="00350479">
            <w:pPr>
              <w:rPr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9AF1440" w14:textId="77777777" w:rsidR="00350479" w:rsidRPr="0046799F" w:rsidRDefault="00350479" w:rsidP="00350479">
            <w:pPr>
              <w:rPr>
                <w:szCs w:val="24"/>
              </w:rPr>
            </w:pPr>
          </w:p>
        </w:tc>
      </w:tr>
      <w:tr w:rsidR="004D2FB2" w:rsidRPr="0046799F" w14:paraId="06F8F5E3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19FC814C" w14:textId="77777777" w:rsidR="004D2FB2" w:rsidRPr="00EE261B" w:rsidRDefault="004D2FB2" w:rsidP="00511BBE">
            <w:pPr>
              <w:spacing w:before="120"/>
              <w:rPr>
                <w:sz w:val="24"/>
                <w:szCs w:val="24"/>
              </w:rPr>
            </w:pPr>
            <w:r w:rsidRPr="00EE261B">
              <w:rPr>
                <w:i/>
                <w:sz w:val="24"/>
                <w:szCs w:val="24"/>
              </w:rPr>
              <w:t xml:space="preserve">Iesniedz </w:t>
            </w:r>
            <w:r w:rsidRPr="00EE261B">
              <w:rPr>
                <w:b/>
                <w:i/>
                <w:sz w:val="24"/>
                <w:szCs w:val="24"/>
              </w:rPr>
              <w:t xml:space="preserve">līdz </w:t>
            </w:r>
            <w:r w:rsidR="00EE0259">
              <w:rPr>
                <w:b/>
                <w:i/>
                <w:sz w:val="24"/>
                <w:szCs w:val="24"/>
              </w:rPr>
              <w:t>20</w:t>
            </w:r>
            <w:r w:rsidR="001E6A7F">
              <w:rPr>
                <w:b/>
                <w:i/>
                <w:sz w:val="24"/>
                <w:szCs w:val="24"/>
              </w:rPr>
              <w:t>_</w:t>
            </w:r>
            <w:r w:rsidR="00EE0259">
              <w:rPr>
                <w:b/>
                <w:i/>
                <w:sz w:val="24"/>
                <w:szCs w:val="24"/>
              </w:rPr>
              <w:t>_</w:t>
            </w:r>
            <w:r w:rsidR="00AF4876" w:rsidRPr="00EE261B">
              <w:rPr>
                <w:b/>
                <w:i/>
                <w:sz w:val="24"/>
                <w:szCs w:val="24"/>
              </w:rPr>
              <w:t>.</w:t>
            </w:r>
            <w:r w:rsidR="00232664">
              <w:rPr>
                <w:b/>
                <w:i/>
                <w:sz w:val="24"/>
                <w:szCs w:val="24"/>
              </w:rPr>
              <w:t xml:space="preserve"> </w:t>
            </w:r>
            <w:r w:rsidR="00AF4876" w:rsidRPr="00EE261B">
              <w:rPr>
                <w:b/>
                <w:i/>
                <w:sz w:val="24"/>
                <w:szCs w:val="24"/>
              </w:rPr>
              <w:t>gada</w:t>
            </w:r>
            <w:r w:rsidR="00FA5C96">
              <w:rPr>
                <w:b/>
                <w:i/>
                <w:sz w:val="24"/>
                <w:szCs w:val="24"/>
              </w:rPr>
              <w:t xml:space="preserve"> </w:t>
            </w:r>
            <w:r w:rsidR="00511BBE">
              <w:rPr>
                <w:b/>
                <w:i/>
                <w:sz w:val="24"/>
                <w:szCs w:val="24"/>
              </w:rPr>
              <w:t>15</w:t>
            </w:r>
            <w:r w:rsidR="00AF4876" w:rsidRPr="00EE261B">
              <w:rPr>
                <w:b/>
                <w:i/>
                <w:sz w:val="24"/>
                <w:szCs w:val="24"/>
              </w:rPr>
              <w:t>.</w:t>
            </w:r>
            <w:r w:rsidR="00232664">
              <w:rPr>
                <w:b/>
                <w:i/>
                <w:sz w:val="24"/>
                <w:szCs w:val="24"/>
              </w:rPr>
              <w:t xml:space="preserve"> </w:t>
            </w:r>
            <w:r w:rsidR="00511BBE">
              <w:rPr>
                <w:b/>
                <w:i/>
                <w:sz w:val="24"/>
                <w:szCs w:val="24"/>
              </w:rPr>
              <w:t>janvārim</w:t>
            </w:r>
          </w:p>
        </w:tc>
      </w:tr>
      <w:tr w:rsidR="0009204F" w:rsidRPr="0046799F" w14:paraId="7C845D85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7FDBE90" w14:textId="77777777" w:rsidR="0009204F" w:rsidRPr="00EE261B" w:rsidRDefault="0009204F" w:rsidP="00350479">
            <w:pPr>
              <w:spacing w:before="120"/>
              <w:ind w:left="57"/>
              <w:rPr>
                <w:i/>
                <w:color w:val="5F497A"/>
                <w:sz w:val="24"/>
                <w:szCs w:val="24"/>
              </w:rPr>
            </w:pPr>
            <w:r w:rsidRPr="00EE261B">
              <w:rPr>
                <w:b/>
                <w:color w:val="5F497A"/>
                <w:sz w:val="24"/>
                <w:szCs w:val="24"/>
              </w:rPr>
              <w:t>RESPONDENTS</w:t>
            </w:r>
          </w:p>
        </w:tc>
      </w:tr>
      <w:tr w:rsidR="00BD3D0B" w:rsidRPr="00BD3D0B" w14:paraId="6BA05B3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D04B4E5" w14:textId="77777777" w:rsidR="00BD3D0B" w:rsidRPr="00BD3D0B" w:rsidRDefault="00BD3D0B" w:rsidP="00BD3D0B">
            <w:pPr>
              <w:ind w:left="170" w:right="-27"/>
              <w:rPr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89C9F84" w14:textId="77777777" w:rsidR="00BD3D0B" w:rsidRPr="00BD3D0B" w:rsidRDefault="00BD3D0B" w:rsidP="00BD3D0B">
            <w:pPr>
              <w:ind w:left="170" w:right="-27"/>
              <w:rPr>
                <w:sz w:val="6"/>
                <w:szCs w:val="6"/>
              </w:rPr>
            </w:pPr>
          </w:p>
        </w:tc>
      </w:tr>
      <w:tr w:rsidR="0009204F" w:rsidRPr="0046799F" w14:paraId="303C715B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1D7A1FA" w14:textId="77777777" w:rsidR="0009204F" w:rsidRPr="0046799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6D9D68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632B677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9D580FC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EC1FD9E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09204F" w:rsidRPr="0046799F" w14:paraId="121C6D1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32D54F7" w14:textId="77777777" w:rsidR="0009204F" w:rsidRPr="0046799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D21508F" w14:textId="77777777" w:rsidR="00D8043A" w:rsidRPr="00350479" w:rsidRDefault="00D8043A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5177BC2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7910D53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2B9156D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381A7A" w:rsidRPr="0046799F" w14:paraId="16E2E6F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9792D67" w14:textId="09C7C769" w:rsidR="00381A7A" w:rsidRPr="0046799F" w:rsidRDefault="00EC4EC3" w:rsidP="0046799F">
            <w:pPr>
              <w:ind w:left="170" w:righ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Tīmekļa vietnes</w:t>
            </w:r>
            <w:r w:rsidR="00381A7A" w:rsidRPr="0046799F">
              <w:rPr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CFCC71" w14:textId="77777777" w:rsidR="00381A7A" w:rsidRPr="00350479" w:rsidRDefault="00381A7A" w:rsidP="00350479">
            <w:pPr>
              <w:rPr>
                <w:sz w:val="22"/>
                <w:szCs w:val="22"/>
              </w:rPr>
            </w:pPr>
          </w:p>
        </w:tc>
      </w:tr>
      <w:tr w:rsidR="00381A7A" w:rsidRPr="0046799F" w14:paraId="3FB299BB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9C44CE2" w14:textId="77777777" w:rsidR="00381A7A" w:rsidRPr="0046799F" w:rsidRDefault="00381A7A" w:rsidP="0009204F">
            <w:pPr>
              <w:ind w:left="228" w:right="-78"/>
              <w:rPr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AC62CD5" w14:textId="77777777" w:rsidR="00381A7A" w:rsidRPr="0046799F" w:rsidRDefault="00381A7A" w:rsidP="0009204F">
            <w:pPr>
              <w:rPr>
                <w:i/>
                <w:sz w:val="6"/>
                <w:szCs w:val="6"/>
              </w:rPr>
            </w:pPr>
          </w:p>
        </w:tc>
      </w:tr>
      <w:tr w:rsidR="0009204F" w:rsidRPr="0046799F" w14:paraId="52ADA6D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1C0772C" w14:textId="77777777" w:rsidR="0009204F" w:rsidRPr="0046799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A89D77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43A5D564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E639F4" w14:textId="77777777" w:rsidR="00BD3D0B" w:rsidRPr="0046799F" w:rsidRDefault="00BD3D0B" w:rsidP="003D0453">
            <w:pPr>
              <w:ind w:left="228"/>
              <w:rPr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D4A3A28" w14:textId="77777777" w:rsidR="00BD3D0B" w:rsidRPr="0046799F" w:rsidRDefault="00BD3D0B" w:rsidP="003D0453">
            <w:pPr>
              <w:ind w:left="228"/>
              <w:rPr>
                <w:sz w:val="6"/>
                <w:szCs w:val="6"/>
              </w:rPr>
            </w:pPr>
          </w:p>
        </w:tc>
      </w:tr>
      <w:tr w:rsidR="0009204F" w:rsidRPr="0046799F" w14:paraId="11CC8527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BF83465" w14:textId="77777777" w:rsidR="0009204F" w:rsidRPr="0046799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BFEE315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C5A4EAE" w14:textId="77777777" w:rsidR="0009204F" w:rsidRPr="0046799F" w:rsidRDefault="00B0551F" w:rsidP="0009204F">
            <w:pPr>
              <w:ind w:left="57" w:right="86"/>
              <w:jc w:val="right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f</w:t>
            </w:r>
            <w:r w:rsidR="0009204F" w:rsidRPr="0046799F">
              <w:rPr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F894FF0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4D8EFAC7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E1CF046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73A95BA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09204F" w:rsidRPr="0046799F" w14:paraId="75EBDF3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13787F4" w14:textId="77777777" w:rsidR="0009204F" w:rsidRPr="0046799F" w:rsidRDefault="007839F3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E</w:t>
            </w:r>
            <w:r w:rsidR="0009204F" w:rsidRPr="0046799F">
              <w:rPr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673F15" w14:textId="77777777" w:rsidR="0009204F" w:rsidRPr="00350479" w:rsidRDefault="0009204F" w:rsidP="00350479">
            <w:pPr>
              <w:ind w:left="57"/>
              <w:rPr>
                <w:sz w:val="22"/>
                <w:szCs w:val="22"/>
              </w:rPr>
            </w:pPr>
          </w:p>
        </w:tc>
      </w:tr>
      <w:tr w:rsidR="00BD3D0B" w:rsidRPr="0046799F" w14:paraId="0FE2389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4E0584A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DA7F801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AF4876" w:rsidRPr="0046799F" w14:paraId="3F954C6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A11CB1" w14:textId="77777777" w:rsidR="00AF4876" w:rsidRPr="0046799F" w:rsidRDefault="00AF4876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 xml:space="preserve">Nodokļu maksātāja </w:t>
            </w:r>
            <w:r w:rsidRPr="0046799F">
              <w:rPr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3D6A277" w14:textId="77777777" w:rsidR="00AF4876" w:rsidRPr="00350479" w:rsidRDefault="00AF4876" w:rsidP="00350479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3C23AC49" w14:textId="77777777" w:rsidR="00AF4876" w:rsidRPr="0046799F" w:rsidRDefault="00AF4876" w:rsidP="003D0453">
            <w:pPr>
              <w:ind w:left="57"/>
              <w:rPr>
                <w:sz w:val="22"/>
                <w:szCs w:val="22"/>
              </w:rPr>
            </w:pPr>
          </w:p>
        </w:tc>
      </w:tr>
      <w:tr w:rsidR="003D0453" w:rsidRPr="0046799F" w14:paraId="25E63841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DA1DE9E" w14:textId="77777777" w:rsidR="003D0453" w:rsidRPr="0046799F" w:rsidRDefault="003D0453" w:rsidP="002646D0">
            <w:pPr>
              <w:ind w:left="57"/>
              <w:rPr>
                <w:i/>
                <w:sz w:val="6"/>
                <w:szCs w:val="6"/>
              </w:rPr>
            </w:pPr>
          </w:p>
        </w:tc>
      </w:tr>
      <w:tr w:rsidR="00C7064F" w:rsidRPr="0046799F" w14:paraId="4AE5E8B2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C08DBD3" w14:textId="77777777" w:rsidR="00C7064F" w:rsidRPr="00EE261B" w:rsidRDefault="00C7064F" w:rsidP="003B273F">
            <w:pPr>
              <w:spacing w:before="120"/>
              <w:ind w:left="57"/>
              <w:rPr>
                <w:i/>
                <w:color w:val="5F497A"/>
                <w:sz w:val="24"/>
                <w:szCs w:val="24"/>
              </w:rPr>
            </w:pPr>
            <w:r w:rsidRPr="00EE261B">
              <w:rPr>
                <w:b/>
                <w:color w:val="5F497A"/>
                <w:sz w:val="24"/>
                <w:szCs w:val="24"/>
              </w:rPr>
              <w:t>VEIDLAPAS AIZPILDĪTĀJS</w:t>
            </w:r>
          </w:p>
        </w:tc>
      </w:tr>
      <w:tr w:rsidR="00BD3D0B" w:rsidRPr="0046799F" w14:paraId="4BDB0DE0" w14:textId="77777777" w:rsidTr="00C460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11CD398" w14:textId="77777777" w:rsidR="00BD3D0B" w:rsidRPr="0046799F" w:rsidRDefault="00BD3D0B" w:rsidP="00BD3D0B">
            <w:pPr>
              <w:ind w:left="57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9EE73BD" w14:textId="77777777" w:rsidR="00BD3D0B" w:rsidRPr="0046799F" w:rsidRDefault="00BD3D0B" w:rsidP="00BD3D0B">
            <w:pPr>
              <w:ind w:left="57"/>
              <w:rPr>
                <w:i/>
                <w:sz w:val="6"/>
                <w:szCs w:val="6"/>
              </w:rPr>
            </w:pPr>
          </w:p>
        </w:tc>
      </w:tr>
      <w:tr w:rsidR="0009204F" w:rsidRPr="0046799F" w14:paraId="0964AE5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DB019BA" w14:textId="77777777" w:rsidR="0009204F" w:rsidRPr="0046799F" w:rsidRDefault="0009204F" w:rsidP="00FA5C96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 xml:space="preserve">Vārds, </w:t>
            </w:r>
            <w:r w:rsidR="00FA5C96">
              <w:rPr>
                <w:sz w:val="22"/>
                <w:szCs w:val="22"/>
              </w:rPr>
              <w:t>u</w:t>
            </w:r>
            <w:r w:rsidRPr="0046799F">
              <w:rPr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D7B5C2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007B491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6820C49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61E38F0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09204F" w:rsidRPr="0046799F" w14:paraId="1C16B5F7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809B97" w14:textId="77777777" w:rsidR="0009204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Tālrunis</w:t>
            </w:r>
          </w:p>
          <w:p w14:paraId="14B00BF1" w14:textId="7E56D043" w:rsidR="00B617FA" w:rsidRPr="00B617FA" w:rsidRDefault="00B617FA" w:rsidP="00B617FA">
            <w:pPr>
              <w:rPr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C6D772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7440CEA" w14:textId="77777777" w:rsidR="0009204F" w:rsidRPr="0046799F" w:rsidRDefault="0009204F" w:rsidP="003265D3">
            <w:pPr>
              <w:ind w:left="57"/>
              <w:jc w:val="right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B03CBA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</w:tbl>
    <w:p w14:paraId="2E4F8B17" w14:textId="77777777" w:rsidR="00350479" w:rsidRPr="00D8043A" w:rsidRDefault="00350479">
      <w:pPr>
        <w:rPr>
          <w:rFonts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2271EFBC" w14:textId="77777777" w:rsidTr="00777F26">
        <w:trPr>
          <w:trHeight w:val="700"/>
        </w:trPr>
        <w:tc>
          <w:tcPr>
            <w:tcW w:w="851" w:type="dxa"/>
            <w:vAlign w:val="center"/>
          </w:tcPr>
          <w:p w14:paraId="3C97BA56" w14:textId="24D24A48" w:rsidR="003D0453" w:rsidRPr="0046799F" w:rsidRDefault="00EF0047" w:rsidP="008025C2">
            <w:pPr>
              <w:spacing w:before="120"/>
              <w:jc w:val="center"/>
              <w:rPr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365CB4E7" wp14:editId="7F16B2B2">
                      <wp:extent cx="200660" cy="185420"/>
                      <wp:effectExtent l="19050" t="19050" r="27940" b="4318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3D44BF0" w14:textId="231EBBA7" w:rsidR="003D0453" w:rsidRPr="0046799F" w:rsidRDefault="00F76E93" w:rsidP="00350479">
            <w:pPr>
              <w:ind w:right="-49"/>
              <w:jc w:val="both"/>
              <w:rPr>
                <w:sz w:val="20"/>
              </w:rPr>
            </w:pPr>
            <w:r w:rsidRPr="00F76E93">
              <w:rPr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1B36FC59" w14:textId="77777777" w:rsidTr="00777F26">
        <w:trPr>
          <w:trHeight w:val="700"/>
        </w:trPr>
        <w:tc>
          <w:tcPr>
            <w:tcW w:w="851" w:type="dxa"/>
            <w:vAlign w:val="center"/>
          </w:tcPr>
          <w:p w14:paraId="0806C5F5" w14:textId="0561C033" w:rsidR="003D0453" w:rsidRPr="0046799F" w:rsidRDefault="00EF0047" w:rsidP="008025C2">
            <w:pPr>
              <w:spacing w:before="120"/>
              <w:jc w:val="center"/>
              <w:rPr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73A848AC" wp14:editId="72BE30C4">
                      <wp:extent cx="200660" cy="185420"/>
                      <wp:effectExtent l="19050" t="1905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6E5067F" w14:textId="0CB713E4" w:rsidR="003D0453" w:rsidRPr="0046799F" w:rsidRDefault="003D0453" w:rsidP="00A26A39">
            <w:pPr>
              <w:ind w:right="-49"/>
              <w:jc w:val="both"/>
              <w:rPr>
                <w:sz w:val="20"/>
              </w:rPr>
            </w:pPr>
          </w:p>
        </w:tc>
      </w:tr>
    </w:tbl>
    <w:p w14:paraId="277B9D61" w14:textId="77777777" w:rsidR="001E0287" w:rsidRPr="00366B07" w:rsidRDefault="001E0287" w:rsidP="00210A3B">
      <w:pPr>
        <w:spacing w:after="40"/>
        <w:jc w:val="both"/>
        <w:rPr>
          <w:rFonts w:cs="Calibri"/>
          <w:sz w:val="14"/>
          <w:szCs w:val="18"/>
        </w:rPr>
      </w:pPr>
    </w:p>
    <w:p w14:paraId="4C514ACF" w14:textId="77777777" w:rsidR="001E0287" w:rsidRPr="00366B07" w:rsidRDefault="001E0287" w:rsidP="00210A3B">
      <w:pPr>
        <w:spacing w:after="40"/>
        <w:jc w:val="both"/>
        <w:rPr>
          <w:rFonts w:cs="Calibri"/>
          <w:sz w:val="14"/>
          <w:szCs w:val="18"/>
        </w:rPr>
      </w:pPr>
    </w:p>
    <w:p w14:paraId="65AFC65B" w14:textId="77777777" w:rsidR="00210A3B" w:rsidRPr="00366B07" w:rsidRDefault="00210A3B" w:rsidP="00EB798D">
      <w:pPr>
        <w:spacing w:after="40"/>
        <w:ind w:left="196"/>
        <w:jc w:val="both"/>
        <w:rPr>
          <w:rFonts w:cs="Calibri"/>
          <w:w w:val="150"/>
          <w:szCs w:val="18"/>
        </w:rPr>
      </w:pPr>
      <w:r w:rsidRPr="00366B07">
        <w:rPr>
          <w:rFonts w:cs="Calibri"/>
          <w:szCs w:val="18"/>
        </w:rPr>
        <w:t>Statistikas iestādes atzīmes</w:t>
      </w:r>
      <w:r w:rsidRPr="00366B07">
        <w:rPr>
          <w:rFonts w:cs="Calibri"/>
          <w:w w:val="150"/>
          <w:szCs w:val="18"/>
        </w:rPr>
        <w:t>: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840"/>
        <w:gridCol w:w="1200"/>
        <w:gridCol w:w="1320"/>
        <w:gridCol w:w="1200"/>
        <w:gridCol w:w="1200"/>
        <w:gridCol w:w="1490"/>
      </w:tblGrid>
      <w:tr w:rsidR="00210A3B" w:rsidRPr="00777F26" w14:paraId="6E713C4F" w14:textId="77777777" w:rsidTr="00C460F4">
        <w:trPr>
          <w:cantSplit/>
          <w:trHeight w:hRule="exact" w:val="454"/>
        </w:trPr>
        <w:tc>
          <w:tcPr>
            <w:tcW w:w="720" w:type="dxa"/>
            <w:tcBorders>
              <w:right w:val="single" w:sz="8" w:space="0" w:color="5F497A"/>
            </w:tcBorders>
            <w:vAlign w:val="center"/>
          </w:tcPr>
          <w:p w14:paraId="23598520" w14:textId="77777777" w:rsidR="00210A3B" w:rsidRPr="00EE261B" w:rsidRDefault="00210A3B" w:rsidP="003624F6">
            <w:pPr>
              <w:jc w:val="right"/>
              <w:rPr>
                <w:rFonts w:cs="Calibri"/>
                <w:sz w:val="24"/>
                <w:szCs w:val="24"/>
              </w:rPr>
            </w:pPr>
            <w:r w:rsidRPr="0053323C">
              <w:rPr>
                <w:rFonts w:cs="Calibri"/>
                <w:sz w:val="22"/>
                <w:szCs w:val="24"/>
              </w:rPr>
              <w:t>UUK</w:t>
            </w:r>
          </w:p>
        </w:tc>
        <w:tc>
          <w:tcPr>
            <w:tcW w:w="252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C54DDF7" w14:textId="77777777" w:rsidR="00210A3B" w:rsidRPr="00366B07" w:rsidRDefault="00210A3B" w:rsidP="003624F6">
            <w:pPr>
              <w:rPr>
                <w:rFonts w:cs="Calibri"/>
                <w:sz w:val="16"/>
              </w:rPr>
            </w:pPr>
          </w:p>
        </w:tc>
        <w:tc>
          <w:tcPr>
            <w:tcW w:w="840" w:type="dxa"/>
            <w:tcBorders>
              <w:left w:val="single" w:sz="8" w:space="0" w:color="5F497A"/>
            </w:tcBorders>
            <w:vAlign w:val="center"/>
          </w:tcPr>
          <w:p w14:paraId="1ED40F32" w14:textId="77777777" w:rsidR="00210A3B" w:rsidRPr="00366B07" w:rsidRDefault="00210A3B" w:rsidP="003624F6">
            <w:pPr>
              <w:rPr>
                <w:rFonts w:cs="Calibri"/>
              </w:rPr>
            </w:pPr>
          </w:p>
        </w:tc>
        <w:tc>
          <w:tcPr>
            <w:tcW w:w="1200" w:type="dxa"/>
            <w:vAlign w:val="center"/>
          </w:tcPr>
          <w:p w14:paraId="4857A90F" w14:textId="77777777" w:rsidR="00210A3B" w:rsidRPr="00366B07" w:rsidRDefault="00210A3B" w:rsidP="003624F6">
            <w:pPr>
              <w:rPr>
                <w:rFonts w:cs="Calibri"/>
                <w:sz w:val="16"/>
              </w:rPr>
            </w:pPr>
          </w:p>
        </w:tc>
        <w:tc>
          <w:tcPr>
            <w:tcW w:w="1320" w:type="dxa"/>
            <w:tcBorders>
              <w:left w:val="nil"/>
            </w:tcBorders>
            <w:vAlign w:val="center"/>
          </w:tcPr>
          <w:p w14:paraId="65FD919E" w14:textId="77777777" w:rsidR="00210A3B" w:rsidRPr="00366B07" w:rsidRDefault="00210A3B" w:rsidP="003624F6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4BC84D30" w14:textId="77777777" w:rsidR="00210A3B" w:rsidRPr="00366B07" w:rsidRDefault="00210A3B" w:rsidP="003624F6">
            <w:pPr>
              <w:rPr>
                <w:rFonts w:cs="Calibri"/>
                <w:sz w:val="16"/>
              </w:rPr>
            </w:pPr>
          </w:p>
        </w:tc>
        <w:tc>
          <w:tcPr>
            <w:tcW w:w="1200" w:type="dxa"/>
            <w:tcBorders>
              <w:left w:val="nil"/>
              <w:right w:val="single" w:sz="8" w:space="0" w:color="5F497A"/>
            </w:tcBorders>
            <w:vAlign w:val="center"/>
          </w:tcPr>
          <w:p w14:paraId="5E460EC4" w14:textId="77777777" w:rsidR="00210A3B" w:rsidRPr="00EE261B" w:rsidRDefault="00210A3B" w:rsidP="003624F6">
            <w:pPr>
              <w:jc w:val="right"/>
              <w:rPr>
                <w:rFonts w:cs="Calibri"/>
                <w:sz w:val="24"/>
                <w:szCs w:val="24"/>
                <w:lang w:val="fr-FR"/>
              </w:rPr>
            </w:pPr>
            <w:r w:rsidRPr="0053323C">
              <w:rPr>
                <w:rFonts w:cs="Calibri"/>
                <w:sz w:val="22"/>
                <w:szCs w:val="24"/>
                <w:lang w:val="fr-FR"/>
              </w:rPr>
              <w:t>IC KODS</w:t>
            </w:r>
          </w:p>
        </w:tc>
        <w:tc>
          <w:tcPr>
            <w:tcW w:w="149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B1575C" w14:textId="77777777" w:rsidR="00210A3B" w:rsidRPr="00366B07" w:rsidRDefault="00210A3B" w:rsidP="003624F6">
            <w:pPr>
              <w:rPr>
                <w:rFonts w:cs="Calibri"/>
                <w:sz w:val="16"/>
                <w:lang w:val="fr-FR"/>
              </w:rPr>
            </w:pPr>
          </w:p>
        </w:tc>
      </w:tr>
    </w:tbl>
    <w:p w14:paraId="0923A561" w14:textId="77777777" w:rsidR="00777F26" w:rsidRDefault="00777F26" w:rsidP="00D8043A">
      <w:pPr>
        <w:ind w:left="142" w:right="142"/>
        <w:jc w:val="center"/>
        <w:rPr>
          <w:b/>
          <w:szCs w:val="22"/>
        </w:rPr>
      </w:pPr>
    </w:p>
    <w:p w14:paraId="378C2553" w14:textId="77777777" w:rsidR="009726BD" w:rsidRDefault="009726BD" w:rsidP="00D8043A">
      <w:pPr>
        <w:ind w:left="142" w:right="142"/>
        <w:jc w:val="center"/>
        <w:rPr>
          <w:b/>
          <w:szCs w:val="22"/>
        </w:rPr>
      </w:pPr>
    </w:p>
    <w:p w14:paraId="1680A5A4" w14:textId="77777777" w:rsidR="009726BD" w:rsidRPr="00777F26" w:rsidRDefault="009726BD" w:rsidP="00D8043A">
      <w:pPr>
        <w:ind w:left="142" w:right="142"/>
        <w:jc w:val="center"/>
        <w:rPr>
          <w:b/>
          <w:szCs w:val="22"/>
        </w:rPr>
      </w:pPr>
    </w:p>
    <w:p w14:paraId="605F38CD" w14:textId="77777777" w:rsidR="00777F26" w:rsidRDefault="00777F26" w:rsidP="00D8043A">
      <w:pPr>
        <w:ind w:left="142" w:right="142"/>
        <w:jc w:val="center"/>
        <w:rPr>
          <w:b/>
          <w:szCs w:val="22"/>
        </w:rPr>
      </w:pPr>
    </w:p>
    <w:p w14:paraId="40130177" w14:textId="77777777" w:rsidR="00C460F4" w:rsidRPr="00790768" w:rsidRDefault="00C460F4" w:rsidP="00D8043A">
      <w:pPr>
        <w:ind w:left="142" w:right="142"/>
        <w:jc w:val="center"/>
        <w:rPr>
          <w:b/>
          <w:sz w:val="22"/>
          <w:szCs w:val="22"/>
        </w:rPr>
      </w:pPr>
    </w:p>
    <w:p w14:paraId="342C08C6" w14:textId="77777777" w:rsidR="00777F26" w:rsidRDefault="003D0453" w:rsidP="007839F3">
      <w:pPr>
        <w:spacing w:before="120"/>
        <w:ind w:left="142" w:right="142"/>
        <w:jc w:val="center"/>
        <w:rPr>
          <w:b/>
          <w:color w:val="000000"/>
          <w:sz w:val="22"/>
          <w:szCs w:val="22"/>
        </w:rPr>
        <w:sectPr w:rsidR="00777F26" w:rsidSect="000D66E0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D10C7A">
        <w:rPr>
          <w:b/>
          <w:color w:val="000000"/>
          <w:sz w:val="22"/>
          <w:szCs w:val="22"/>
        </w:rPr>
        <w:t>Centrālā statis</w:t>
      </w:r>
      <w:r w:rsidR="00233FD8">
        <w:rPr>
          <w:b/>
          <w:color w:val="000000"/>
          <w:sz w:val="22"/>
          <w:szCs w:val="22"/>
        </w:rPr>
        <w:t>tikas pārvalde saskaņā ar S</w:t>
      </w:r>
      <w:r w:rsidRPr="00D10C7A">
        <w:rPr>
          <w:b/>
          <w:color w:val="000000"/>
          <w:sz w:val="22"/>
          <w:szCs w:val="22"/>
        </w:rPr>
        <w:t>tatistikas likumu garantē sniegtās informācijas konfidencialitāti</w:t>
      </w:r>
    </w:p>
    <w:p w14:paraId="185965E7" w14:textId="77777777" w:rsidR="00777F26" w:rsidRPr="0051197D" w:rsidRDefault="00777F26" w:rsidP="008025C2">
      <w:pPr>
        <w:pStyle w:val="ListParagraph"/>
        <w:numPr>
          <w:ilvl w:val="0"/>
          <w:numId w:val="7"/>
        </w:numPr>
        <w:spacing w:before="40" w:after="40"/>
        <w:ind w:left="238" w:right="-5029" w:hanging="238"/>
        <w:jc w:val="both"/>
        <w:rPr>
          <w:rFonts w:cs="Calibri"/>
          <w:i/>
          <w:sz w:val="20"/>
        </w:rPr>
      </w:pPr>
      <w:r w:rsidRPr="00366B07">
        <w:rPr>
          <w:rFonts w:cs="Calibri"/>
          <w:b/>
          <w:sz w:val="20"/>
        </w:rPr>
        <w:lastRenderedPageBreak/>
        <w:t xml:space="preserve">KODI, </w:t>
      </w:r>
      <w:r w:rsidRPr="0051197D">
        <w:rPr>
          <w:rFonts w:cs="Calibri"/>
          <w:b/>
          <w:sz w:val="20"/>
        </w:rPr>
        <w:t xml:space="preserve">PĒC KURIEM IZVĒLAS </w:t>
      </w:r>
      <w:r w:rsidR="00F2270E" w:rsidRPr="0051197D">
        <w:rPr>
          <w:rFonts w:cs="Calibri"/>
          <w:b/>
          <w:sz w:val="20"/>
        </w:rPr>
        <w:t>KONKRĒTAS PRECES</w:t>
      </w:r>
      <w:r w:rsidRPr="0051197D">
        <w:rPr>
          <w:rFonts w:cs="Calibri"/>
          <w:b/>
          <w:sz w:val="20"/>
        </w:rPr>
        <w:t xml:space="preserve"> </w:t>
      </w:r>
      <w:r w:rsidRPr="0051197D">
        <w:rPr>
          <w:rFonts w:cs="Calibri"/>
          <w:i/>
          <w:sz w:val="20"/>
        </w:rPr>
        <w:t>(aizpilda CSP)</w:t>
      </w:r>
    </w:p>
    <w:p w14:paraId="38A71DD1" w14:textId="77777777" w:rsidR="00210A3B" w:rsidRPr="0051197D" w:rsidRDefault="00044127" w:rsidP="006F1B59">
      <w:pPr>
        <w:pStyle w:val="BodyTextIndent"/>
        <w:ind w:left="0" w:firstLine="142"/>
        <w:jc w:val="both"/>
        <w:rPr>
          <w:rFonts w:cs="Calibri"/>
          <w:i/>
          <w:sz w:val="18"/>
          <w:szCs w:val="18"/>
        </w:rPr>
      </w:pPr>
      <w:r w:rsidRPr="0051197D">
        <w:rPr>
          <w:rFonts w:cs="Calibri"/>
          <w:sz w:val="18"/>
          <w:szCs w:val="18"/>
        </w:rPr>
        <w:t>Atbilstoši ārējās tirdzniecības statistikas dati</w:t>
      </w:r>
      <w:r w:rsidR="004805FD" w:rsidRPr="0051197D">
        <w:rPr>
          <w:rFonts w:cs="Calibri"/>
          <w:sz w:val="18"/>
          <w:szCs w:val="18"/>
        </w:rPr>
        <w:t>em</w:t>
      </w:r>
      <w:r w:rsidRPr="0051197D">
        <w:rPr>
          <w:rFonts w:cs="Calibri"/>
          <w:sz w:val="18"/>
          <w:szCs w:val="18"/>
        </w:rPr>
        <w:t xml:space="preserve"> </w:t>
      </w:r>
      <w:r w:rsidR="004805FD" w:rsidRPr="0051197D">
        <w:rPr>
          <w:rFonts w:cs="Calibri"/>
          <w:sz w:val="18"/>
          <w:szCs w:val="18"/>
        </w:rPr>
        <w:t xml:space="preserve">1. sadaļas </w:t>
      </w:r>
      <w:r w:rsidRPr="0051197D">
        <w:rPr>
          <w:rFonts w:cs="Calibri"/>
          <w:sz w:val="18"/>
          <w:szCs w:val="18"/>
        </w:rPr>
        <w:t>t</w:t>
      </w:r>
      <w:r w:rsidR="00210A3B" w:rsidRPr="0051197D">
        <w:rPr>
          <w:rFonts w:cs="Calibri"/>
          <w:sz w:val="18"/>
          <w:szCs w:val="18"/>
        </w:rPr>
        <w:t>abulā norādīti Kombinētās nomenklatūras</w:t>
      </w:r>
      <w:r w:rsidR="00210A3B" w:rsidRPr="0051197D">
        <w:rPr>
          <w:rFonts w:cs="Calibri"/>
          <w:sz w:val="18"/>
          <w:szCs w:val="18"/>
          <w:vertAlign w:val="superscript"/>
        </w:rPr>
        <w:t>1</w:t>
      </w:r>
      <w:r w:rsidR="00210A3B" w:rsidRPr="0051197D">
        <w:rPr>
          <w:rFonts w:cs="Calibri"/>
          <w:sz w:val="18"/>
          <w:szCs w:val="18"/>
        </w:rPr>
        <w:t xml:space="preserve"> (turpmāk </w:t>
      </w:r>
      <w:r w:rsidR="00537C33" w:rsidRPr="0051197D">
        <w:rPr>
          <w:rFonts w:cs="Calibri"/>
          <w:sz w:val="18"/>
          <w:szCs w:val="18"/>
        </w:rPr>
        <w:t xml:space="preserve">– </w:t>
      </w:r>
      <w:r w:rsidR="00210A3B" w:rsidRPr="0051197D">
        <w:rPr>
          <w:rFonts w:cs="Calibri"/>
          <w:sz w:val="18"/>
          <w:szCs w:val="18"/>
        </w:rPr>
        <w:t>KN) preču kodi, ar k</w:t>
      </w:r>
      <w:r w:rsidR="00DF2CB7" w:rsidRPr="0051197D">
        <w:rPr>
          <w:rFonts w:cs="Calibri"/>
          <w:sz w:val="18"/>
          <w:szCs w:val="18"/>
        </w:rPr>
        <w:t>ur</w:t>
      </w:r>
      <w:r w:rsidR="00210A3B" w:rsidRPr="0051197D">
        <w:rPr>
          <w:rFonts w:cs="Calibri"/>
          <w:sz w:val="18"/>
          <w:szCs w:val="18"/>
        </w:rPr>
        <w:t>iem respondentam ir regulāri liela apjoma ievedumi</w:t>
      </w:r>
      <w:r w:rsidR="00DF2CB7" w:rsidRPr="0051197D">
        <w:rPr>
          <w:rFonts w:cs="Calibri"/>
          <w:sz w:val="18"/>
          <w:szCs w:val="18"/>
        </w:rPr>
        <w:t xml:space="preserve">. </w:t>
      </w:r>
    </w:p>
    <w:tbl>
      <w:tblPr>
        <w:tblW w:w="15132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3005"/>
      </w:tblGrid>
      <w:tr w:rsidR="00777F26" w:rsidRPr="0051197D" w14:paraId="57A8D9DC" w14:textId="77777777" w:rsidTr="009726BD">
        <w:trPr>
          <w:trHeight w:val="284"/>
        </w:trPr>
        <w:tc>
          <w:tcPr>
            <w:tcW w:w="212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2FBF07" w14:textId="77777777" w:rsidR="00777F26" w:rsidRPr="0051197D" w:rsidRDefault="00777F26" w:rsidP="003624F6">
            <w:pPr>
              <w:pStyle w:val="BodyText2"/>
              <w:jc w:val="center"/>
              <w:rPr>
                <w:rFonts w:cs="Calibri"/>
                <w:sz w:val="18"/>
                <w:szCs w:val="18"/>
              </w:rPr>
            </w:pPr>
            <w:r w:rsidRPr="0051197D">
              <w:rPr>
                <w:rFonts w:cs="Calibri"/>
                <w:sz w:val="18"/>
                <w:szCs w:val="18"/>
              </w:rPr>
              <w:t>KN kods</w:t>
            </w:r>
          </w:p>
        </w:tc>
        <w:tc>
          <w:tcPr>
            <w:tcW w:w="130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C06329" w14:textId="77777777" w:rsidR="00777F26" w:rsidRPr="0051197D" w:rsidRDefault="00777F26" w:rsidP="003624F6">
            <w:pPr>
              <w:pStyle w:val="BodyText2"/>
              <w:ind w:right="140"/>
              <w:jc w:val="center"/>
              <w:rPr>
                <w:rFonts w:cs="Calibri"/>
                <w:sz w:val="18"/>
                <w:szCs w:val="18"/>
              </w:rPr>
            </w:pPr>
            <w:r w:rsidRPr="0051197D">
              <w:rPr>
                <w:rFonts w:cs="Calibri"/>
                <w:sz w:val="18"/>
                <w:szCs w:val="18"/>
              </w:rPr>
              <w:t xml:space="preserve">KN koda apraksts </w:t>
            </w:r>
          </w:p>
        </w:tc>
      </w:tr>
      <w:tr w:rsidR="00777F26" w:rsidRPr="0051197D" w14:paraId="1B845CD8" w14:textId="77777777" w:rsidTr="009726BD">
        <w:trPr>
          <w:trHeight w:val="215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BAAF15" w14:textId="77777777" w:rsidR="00777F26" w:rsidRPr="0051197D" w:rsidRDefault="00777F26" w:rsidP="003624F6">
            <w:pPr>
              <w:pStyle w:val="BodyText2"/>
              <w:jc w:val="center"/>
              <w:rPr>
                <w:rFonts w:cs="Calibri"/>
                <w:sz w:val="18"/>
                <w:szCs w:val="18"/>
              </w:rPr>
            </w:pPr>
            <w:r w:rsidRPr="0051197D">
              <w:rPr>
                <w:rFonts w:cs="Calibri"/>
                <w:sz w:val="18"/>
                <w:szCs w:val="18"/>
              </w:rPr>
              <w:t>A</w:t>
            </w:r>
          </w:p>
        </w:tc>
        <w:tc>
          <w:tcPr>
            <w:tcW w:w="130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DB6A28" w14:textId="77777777" w:rsidR="00777F26" w:rsidRPr="0051197D" w:rsidRDefault="00777F26" w:rsidP="003624F6">
            <w:pPr>
              <w:pStyle w:val="BodyText2"/>
              <w:ind w:right="140"/>
              <w:jc w:val="center"/>
              <w:rPr>
                <w:rFonts w:cs="Calibri"/>
                <w:sz w:val="18"/>
                <w:szCs w:val="18"/>
              </w:rPr>
            </w:pPr>
            <w:r w:rsidRPr="0051197D">
              <w:rPr>
                <w:rFonts w:cs="Calibri"/>
                <w:sz w:val="18"/>
                <w:szCs w:val="18"/>
              </w:rPr>
              <w:t>B</w:t>
            </w:r>
          </w:p>
        </w:tc>
      </w:tr>
      <w:tr w:rsidR="00777F26" w:rsidRPr="0051197D" w14:paraId="23808E26" w14:textId="77777777" w:rsidTr="00DF0F2C">
        <w:trPr>
          <w:trHeight w:val="340"/>
        </w:trPr>
        <w:tc>
          <w:tcPr>
            <w:tcW w:w="2127" w:type="dxa"/>
            <w:tcBorders>
              <w:top w:val="single" w:sz="12" w:space="0" w:color="5F497A"/>
            </w:tcBorders>
            <w:vAlign w:val="center"/>
          </w:tcPr>
          <w:p w14:paraId="3FEA9BEB" w14:textId="77777777" w:rsidR="00777F26" w:rsidRPr="0051197D" w:rsidRDefault="00777F26" w:rsidP="003624F6">
            <w:pPr>
              <w:pStyle w:val="BodyText2"/>
              <w:rPr>
                <w:rFonts w:cs="Calibri"/>
                <w:sz w:val="18"/>
                <w:szCs w:val="18"/>
              </w:rPr>
            </w:pPr>
          </w:p>
        </w:tc>
        <w:tc>
          <w:tcPr>
            <w:tcW w:w="13005" w:type="dxa"/>
            <w:tcBorders>
              <w:top w:val="single" w:sz="12" w:space="0" w:color="5F497A"/>
            </w:tcBorders>
            <w:vAlign w:val="center"/>
          </w:tcPr>
          <w:p w14:paraId="266C4ADC" w14:textId="77777777" w:rsidR="00777F26" w:rsidRPr="0051197D" w:rsidRDefault="00777F26" w:rsidP="003624F6">
            <w:pPr>
              <w:pStyle w:val="BodyText2"/>
              <w:ind w:right="140"/>
              <w:rPr>
                <w:rFonts w:cs="Calibri"/>
                <w:sz w:val="18"/>
                <w:szCs w:val="18"/>
              </w:rPr>
            </w:pPr>
          </w:p>
        </w:tc>
      </w:tr>
      <w:tr w:rsidR="00777F26" w:rsidRPr="0051197D" w14:paraId="6A34D09E" w14:textId="77777777" w:rsidTr="00DF0F2C">
        <w:trPr>
          <w:trHeight w:val="340"/>
        </w:trPr>
        <w:tc>
          <w:tcPr>
            <w:tcW w:w="2127" w:type="dxa"/>
            <w:vAlign w:val="center"/>
          </w:tcPr>
          <w:p w14:paraId="15DA1270" w14:textId="77777777" w:rsidR="00777F26" w:rsidRPr="0051197D" w:rsidRDefault="00777F26" w:rsidP="003624F6">
            <w:pPr>
              <w:pStyle w:val="BodyText2"/>
              <w:rPr>
                <w:rFonts w:cs="Calibri"/>
                <w:sz w:val="18"/>
                <w:szCs w:val="18"/>
              </w:rPr>
            </w:pPr>
          </w:p>
        </w:tc>
        <w:tc>
          <w:tcPr>
            <w:tcW w:w="13005" w:type="dxa"/>
            <w:vAlign w:val="center"/>
          </w:tcPr>
          <w:p w14:paraId="6A0202DD" w14:textId="77777777" w:rsidR="00777F26" w:rsidRPr="0051197D" w:rsidRDefault="00777F26" w:rsidP="003624F6">
            <w:pPr>
              <w:pStyle w:val="BodyText2"/>
              <w:ind w:right="140"/>
              <w:rPr>
                <w:rFonts w:cs="Calibri"/>
                <w:sz w:val="18"/>
                <w:szCs w:val="18"/>
              </w:rPr>
            </w:pPr>
          </w:p>
        </w:tc>
      </w:tr>
      <w:tr w:rsidR="00777F26" w:rsidRPr="0051197D" w14:paraId="231138C1" w14:textId="77777777" w:rsidTr="00DF0F2C">
        <w:trPr>
          <w:trHeight w:val="340"/>
        </w:trPr>
        <w:tc>
          <w:tcPr>
            <w:tcW w:w="2127" w:type="dxa"/>
            <w:vAlign w:val="center"/>
          </w:tcPr>
          <w:p w14:paraId="073432AA" w14:textId="77777777" w:rsidR="00777F26" w:rsidRPr="0051197D" w:rsidRDefault="00777F26" w:rsidP="003624F6">
            <w:pPr>
              <w:pStyle w:val="BodyText2"/>
              <w:rPr>
                <w:rFonts w:cs="Calibri"/>
                <w:sz w:val="18"/>
                <w:szCs w:val="18"/>
              </w:rPr>
            </w:pPr>
          </w:p>
        </w:tc>
        <w:tc>
          <w:tcPr>
            <w:tcW w:w="13005" w:type="dxa"/>
            <w:vAlign w:val="center"/>
          </w:tcPr>
          <w:p w14:paraId="7888617F" w14:textId="77777777" w:rsidR="00777F26" w:rsidRPr="0051197D" w:rsidRDefault="00777F26" w:rsidP="003624F6">
            <w:pPr>
              <w:pStyle w:val="BodyText2"/>
              <w:ind w:right="140"/>
              <w:rPr>
                <w:rFonts w:cs="Calibri"/>
                <w:sz w:val="18"/>
                <w:szCs w:val="18"/>
              </w:rPr>
            </w:pPr>
          </w:p>
        </w:tc>
      </w:tr>
    </w:tbl>
    <w:p w14:paraId="66BB0214" w14:textId="77777777" w:rsidR="000D3E11" w:rsidRPr="0051197D" w:rsidRDefault="000D3E11" w:rsidP="000D3E11">
      <w:pPr>
        <w:pStyle w:val="ListParagraph"/>
        <w:numPr>
          <w:ilvl w:val="0"/>
          <w:numId w:val="7"/>
        </w:numPr>
        <w:spacing w:before="40" w:after="40"/>
        <w:ind w:left="238" w:right="-5029" w:hanging="238"/>
        <w:jc w:val="both"/>
        <w:rPr>
          <w:rFonts w:cs="Calibri"/>
          <w:b/>
          <w:sz w:val="20"/>
        </w:rPr>
      </w:pPr>
      <w:r w:rsidRPr="0051197D">
        <w:rPr>
          <w:rFonts w:cs="Calibri"/>
          <w:b/>
          <w:sz w:val="20"/>
        </w:rPr>
        <w:t xml:space="preserve">PREČU RAKSTUROJUMS </w:t>
      </w:r>
      <w:r w:rsidR="00EE0259" w:rsidRPr="0051197D">
        <w:rPr>
          <w:rFonts w:cs="Calibri"/>
          <w:b/>
          <w:sz w:val="20"/>
        </w:rPr>
        <w:t>20</w:t>
      </w:r>
      <w:r w:rsidR="001E6A7F" w:rsidRPr="0051197D">
        <w:rPr>
          <w:rFonts w:cs="Calibri"/>
          <w:b/>
          <w:sz w:val="20"/>
        </w:rPr>
        <w:t>_</w:t>
      </w:r>
      <w:r w:rsidR="00EE0259" w:rsidRPr="0051197D">
        <w:rPr>
          <w:rFonts w:cs="Calibri"/>
          <w:b/>
          <w:sz w:val="20"/>
        </w:rPr>
        <w:t>__</w:t>
      </w:r>
      <w:r w:rsidR="00BA7A7D" w:rsidRPr="0051197D">
        <w:rPr>
          <w:rFonts w:cs="Calibri"/>
          <w:b/>
          <w:sz w:val="20"/>
        </w:rPr>
        <w:t>.</w:t>
      </w:r>
      <w:r w:rsidR="00A8332F" w:rsidRPr="0051197D">
        <w:rPr>
          <w:rFonts w:cs="Calibri"/>
          <w:b/>
          <w:sz w:val="20"/>
        </w:rPr>
        <w:t xml:space="preserve"> </w:t>
      </w:r>
      <w:r w:rsidRPr="0051197D">
        <w:rPr>
          <w:rFonts w:cs="Calibri"/>
          <w:b/>
          <w:sz w:val="20"/>
        </w:rPr>
        <w:t>GADĀ</w:t>
      </w:r>
    </w:p>
    <w:p w14:paraId="2F4B9B6C" w14:textId="77777777" w:rsidR="00210A3B" w:rsidRPr="0051197D" w:rsidRDefault="000D3E11" w:rsidP="006C7BF4">
      <w:pPr>
        <w:ind w:firstLine="142"/>
        <w:jc w:val="both"/>
        <w:rPr>
          <w:rFonts w:cs="Calibri"/>
          <w:szCs w:val="18"/>
        </w:rPr>
      </w:pPr>
      <w:r w:rsidRPr="0051197D">
        <w:rPr>
          <w:rFonts w:cs="Calibri"/>
          <w:szCs w:val="18"/>
        </w:rPr>
        <w:t xml:space="preserve">Katram 1. </w:t>
      </w:r>
      <w:r w:rsidR="00F84B42" w:rsidRPr="0051197D">
        <w:rPr>
          <w:rFonts w:cs="Calibri"/>
          <w:szCs w:val="18"/>
        </w:rPr>
        <w:t xml:space="preserve">sadaļas </w:t>
      </w:r>
      <w:r w:rsidRPr="0051197D">
        <w:rPr>
          <w:rFonts w:cs="Calibri"/>
          <w:szCs w:val="18"/>
        </w:rPr>
        <w:t>tabulā minētajam KN kodam izvēlas 1</w:t>
      </w:r>
      <w:r w:rsidR="001309CE" w:rsidRPr="0051197D">
        <w:rPr>
          <w:rFonts w:cs="Calibri"/>
          <w:szCs w:val="18"/>
        </w:rPr>
        <w:t>–</w:t>
      </w:r>
      <w:r w:rsidRPr="0051197D">
        <w:rPr>
          <w:rFonts w:cs="Calibri"/>
          <w:szCs w:val="18"/>
        </w:rPr>
        <w:t xml:space="preserve">5 </w:t>
      </w:r>
      <w:r w:rsidR="00F2270E" w:rsidRPr="0051197D">
        <w:rPr>
          <w:rFonts w:cs="Calibri"/>
          <w:szCs w:val="18"/>
        </w:rPr>
        <w:t>konkrētas preces</w:t>
      </w:r>
      <w:r w:rsidRPr="0051197D">
        <w:rPr>
          <w:rFonts w:cs="Calibri"/>
          <w:szCs w:val="18"/>
        </w:rPr>
        <w:t xml:space="preserve">. </w:t>
      </w:r>
      <w:r w:rsidR="00F2270E" w:rsidRPr="0051197D">
        <w:rPr>
          <w:rFonts w:cs="Calibri"/>
          <w:szCs w:val="18"/>
        </w:rPr>
        <w:t xml:space="preserve">Izvēlētajām precēm </w:t>
      </w:r>
      <w:r w:rsidRPr="0051197D">
        <w:rPr>
          <w:rFonts w:cs="Calibri"/>
          <w:szCs w:val="18"/>
        </w:rPr>
        <w:t xml:space="preserve">jābūt </w:t>
      </w:r>
      <w:r w:rsidR="00F2270E" w:rsidRPr="0051197D">
        <w:rPr>
          <w:rFonts w:cs="Calibri"/>
          <w:szCs w:val="18"/>
        </w:rPr>
        <w:t>tipiskām</w:t>
      </w:r>
      <w:r w:rsidRPr="0051197D">
        <w:rPr>
          <w:rFonts w:cs="Calibri"/>
          <w:szCs w:val="18"/>
        </w:rPr>
        <w:t>/</w:t>
      </w:r>
      <w:r w:rsidR="00712122" w:rsidRPr="0051197D">
        <w:rPr>
          <w:rFonts w:cs="Calibri"/>
          <w:szCs w:val="18"/>
        </w:rPr>
        <w:t xml:space="preserve"> </w:t>
      </w:r>
      <w:r w:rsidR="00F2270E" w:rsidRPr="0051197D">
        <w:rPr>
          <w:rFonts w:cs="Calibri"/>
          <w:szCs w:val="18"/>
        </w:rPr>
        <w:t>populārām</w:t>
      </w:r>
      <w:r w:rsidRPr="0051197D">
        <w:rPr>
          <w:rFonts w:cs="Calibri"/>
          <w:szCs w:val="18"/>
        </w:rPr>
        <w:t>, ar regulāriem un iespējami ilglaicīgiem ievedumiem</w:t>
      </w:r>
      <w:r w:rsidR="00E26885" w:rsidRPr="0051197D">
        <w:rPr>
          <w:rFonts w:cs="Calibri"/>
          <w:szCs w:val="18"/>
        </w:rPr>
        <w:t xml:space="preserve">, </w:t>
      </w:r>
      <w:r w:rsidR="005E7136" w:rsidRPr="0051197D">
        <w:rPr>
          <w:rFonts w:cs="Calibri"/>
          <w:szCs w:val="18"/>
        </w:rPr>
        <w:t>pre</w:t>
      </w:r>
      <w:r w:rsidR="00712122" w:rsidRPr="0051197D">
        <w:rPr>
          <w:rFonts w:cs="Calibri"/>
          <w:szCs w:val="18"/>
        </w:rPr>
        <w:t>ču</w:t>
      </w:r>
      <w:r w:rsidR="005E7136" w:rsidRPr="0051197D">
        <w:rPr>
          <w:rFonts w:cs="Calibri"/>
          <w:szCs w:val="18"/>
        </w:rPr>
        <w:t xml:space="preserve"> parametri</w:t>
      </w:r>
      <w:r w:rsidR="00712122" w:rsidRPr="0051197D">
        <w:rPr>
          <w:rFonts w:cs="Calibri"/>
          <w:szCs w:val="18"/>
        </w:rPr>
        <w:t>em</w:t>
      </w:r>
      <w:r w:rsidR="005E7136" w:rsidRPr="0051197D">
        <w:rPr>
          <w:rFonts w:cs="Calibri"/>
          <w:szCs w:val="18"/>
        </w:rPr>
        <w:t xml:space="preserve">, </w:t>
      </w:r>
      <w:r w:rsidR="00E26885" w:rsidRPr="0051197D">
        <w:rPr>
          <w:rFonts w:cs="Calibri"/>
          <w:szCs w:val="18"/>
        </w:rPr>
        <w:t>kvalitāte</w:t>
      </w:r>
      <w:r w:rsidR="00712122" w:rsidRPr="0051197D">
        <w:rPr>
          <w:rFonts w:cs="Calibri"/>
          <w:szCs w:val="18"/>
        </w:rPr>
        <w:t>i</w:t>
      </w:r>
      <w:r w:rsidR="00E26885" w:rsidRPr="0051197D">
        <w:rPr>
          <w:rFonts w:cs="Calibri"/>
          <w:szCs w:val="18"/>
        </w:rPr>
        <w:t xml:space="preserve"> un sastāv</w:t>
      </w:r>
      <w:r w:rsidR="00712122" w:rsidRPr="0051197D">
        <w:rPr>
          <w:rFonts w:cs="Calibri"/>
          <w:szCs w:val="18"/>
        </w:rPr>
        <w:t>am jābūt bez izmaiņām</w:t>
      </w:r>
      <w:r w:rsidRPr="0051197D">
        <w:rPr>
          <w:rFonts w:cs="Calibri"/>
          <w:szCs w:val="18"/>
        </w:rPr>
        <w:t>. Ja kādam KN kodam nav iespējams izvēlēties pre</w:t>
      </w:r>
      <w:r w:rsidR="00F2270E" w:rsidRPr="0051197D">
        <w:rPr>
          <w:rFonts w:cs="Calibri"/>
          <w:szCs w:val="18"/>
        </w:rPr>
        <w:t>c</w:t>
      </w:r>
      <w:r w:rsidR="00CB676E" w:rsidRPr="0051197D">
        <w:rPr>
          <w:rFonts w:cs="Calibri"/>
          <w:szCs w:val="18"/>
        </w:rPr>
        <w:t>i</w:t>
      </w:r>
      <w:r w:rsidRPr="0051197D">
        <w:rPr>
          <w:rFonts w:cs="Calibri"/>
          <w:szCs w:val="18"/>
        </w:rPr>
        <w:t>, piezīmēs norāda iemeslu. Preces apraksts (C</w:t>
      </w:r>
      <w:r w:rsidR="00712122" w:rsidRPr="0051197D">
        <w:rPr>
          <w:rFonts w:cs="Calibri"/>
          <w:szCs w:val="18"/>
        </w:rPr>
        <w:t xml:space="preserve"> aile</w:t>
      </w:r>
      <w:r w:rsidRPr="0051197D">
        <w:rPr>
          <w:rFonts w:cs="Calibri"/>
          <w:szCs w:val="18"/>
        </w:rPr>
        <w:t>) jāveido tā, lai tas raksturo izvēlēto preci un ļauj to atpazīt arī turpmāk.</w:t>
      </w:r>
      <w:r w:rsidR="00E26885" w:rsidRPr="0051197D">
        <w:rPr>
          <w:rFonts w:cs="Calibri"/>
          <w:szCs w:val="18"/>
        </w:rPr>
        <w:t xml:space="preserve"> Ja decembrī ieveduma nebija, norādiet tuvākā mēneša cenu, un piezīmēs ierakstiet</w:t>
      </w:r>
      <w:r w:rsidR="005E7136" w:rsidRPr="0051197D">
        <w:rPr>
          <w:rFonts w:cs="Calibri"/>
          <w:szCs w:val="18"/>
        </w:rPr>
        <w:t>,</w:t>
      </w:r>
      <w:r w:rsidR="00E26885" w:rsidRPr="0051197D">
        <w:rPr>
          <w:rFonts w:cs="Calibri"/>
          <w:szCs w:val="18"/>
        </w:rPr>
        <w:t xml:space="preserve"> par kuru mēnesi ir</w:t>
      </w:r>
      <w:r w:rsidR="00712122" w:rsidRPr="0051197D">
        <w:rPr>
          <w:rFonts w:cs="Calibri"/>
          <w:szCs w:val="18"/>
        </w:rPr>
        <w:t xml:space="preserve"> šie dati</w:t>
      </w:r>
      <w:r w:rsidR="00E26885" w:rsidRPr="0051197D">
        <w:rPr>
          <w:rFonts w:cs="Calibri"/>
          <w:szCs w:val="18"/>
        </w:rPr>
        <w:t>.</w:t>
      </w:r>
    </w:p>
    <w:tbl>
      <w:tblPr>
        <w:tblW w:w="14942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45"/>
        <w:gridCol w:w="5309"/>
        <w:gridCol w:w="1417"/>
        <w:gridCol w:w="1276"/>
        <w:gridCol w:w="1134"/>
        <w:gridCol w:w="1559"/>
        <w:gridCol w:w="2468"/>
      </w:tblGrid>
      <w:tr w:rsidR="00E034E0" w:rsidRPr="0051197D" w14:paraId="3DA6E8FC" w14:textId="77777777" w:rsidTr="005E7136">
        <w:trPr>
          <w:trHeight w:val="1578"/>
        </w:trPr>
        <w:tc>
          <w:tcPr>
            <w:tcW w:w="5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965621" w14:textId="77777777" w:rsidR="00E034E0" w:rsidRPr="0051197D" w:rsidRDefault="00E034E0" w:rsidP="00A77FFD">
            <w:pPr>
              <w:ind w:right="-98"/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Nr. p.k.</w:t>
            </w:r>
          </w:p>
        </w:tc>
        <w:tc>
          <w:tcPr>
            <w:tcW w:w="124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72E5EF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KN kods</w:t>
            </w:r>
          </w:p>
          <w:p w14:paraId="3EEBF9A3" w14:textId="77777777" w:rsidR="00E034E0" w:rsidRPr="0051197D" w:rsidRDefault="00E034E0" w:rsidP="00A77FFD">
            <w:pPr>
              <w:jc w:val="center"/>
              <w:rPr>
                <w:rFonts w:cs="Calibri"/>
                <w:i/>
                <w:szCs w:val="18"/>
              </w:rPr>
            </w:pPr>
            <w:r w:rsidRPr="0051197D">
              <w:rPr>
                <w:rFonts w:cs="Calibri"/>
                <w:i/>
                <w:szCs w:val="18"/>
              </w:rPr>
              <w:t>(aizpilda CSP)</w:t>
            </w:r>
          </w:p>
        </w:tc>
        <w:tc>
          <w:tcPr>
            <w:tcW w:w="53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D4BDB3" w14:textId="77777777" w:rsidR="00E034E0" w:rsidRPr="0051197D" w:rsidRDefault="00E034E0" w:rsidP="00E26885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 xml:space="preserve">Cenu reģistrācijai izvēlētās preces apraksts </w:t>
            </w: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7E73E9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Nosūtītājvalsts kods (valstu nomenklatūra</w:t>
            </w:r>
            <w:r w:rsidRPr="0051197D">
              <w:rPr>
                <w:rFonts w:cs="Calibri"/>
                <w:szCs w:val="18"/>
                <w:vertAlign w:val="superscript"/>
              </w:rPr>
              <w:t>1)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31A376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Piegādes</w:t>
            </w:r>
            <w:r w:rsidRPr="0051197D">
              <w:rPr>
                <w:rFonts w:cs="Calibri"/>
                <w:spacing w:val="-20"/>
                <w:szCs w:val="18"/>
              </w:rPr>
              <w:t xml:space="preserve"> </w:t>
            </w:r>
            <w:r w:rsidRPr="0051197D">
              <w:rPr>
                <w:rFonts w:cs="Calibri"/>
                <w:szCs w:val="18"/>
              </w:rPr>
              <w:t>nosacījumu kods (INCOTERMS</w:t>
            </w:r>
            <w:r w:rsidRPr="0051197D">
              <w:rPr>
                <w:rFonts w:cs="Calibri"/>
                <w:szCs w:val="18"/>
                <w:vertAlign w:val="superscript"/>
              </w:rPr>
              <w:t>1</w:t>
            </w:r>
            <w:r w:rsidRPr="0051197D">
              <w:rPr>
                <w:rFonts w:cs="Calibri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E58BC55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Mērvienība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3DFA3E" w14:textId="77777777" w:rsidR="00E034E0" w:rsidRPr="0051197D" w:rsidRDefault="00EE0259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C</w:t>
            </w:r>
            <w:r w:rsidR="00E034E0" w:rsidRPr="0051197D">
              <w:rPr>
                <w:rFonts w:cs="Calibri"/>
                <w:szCs w:val="18"/>
              </w:rPr>
              <w:t xml:space="preserve">ena decembrī, </w:t>
            </w:r>
            <w:proofErr w:type="spellStart"/>
            <w:r w:rsidR="00E034E0" w:rsidRPr="0051197D">
              <w:rPr>
                <w:rFonts w:cs="Calibri"/>
                <w:i/>
                <w:szCs w:val="18"/>
              </w:rPr>
              <w:t>euro</w:t>
            </w:r>
            <w:proofErr w:type="spellEnd"/>
            <w:r w:rsidR="00E034E0" w:rsidRPr="0051197D">
              <w:rPr>
                <w:rFonts w:cs="Calibri"/>
                <w:szCs w:val="18"/>
              </w:rPr>
              <w:t xml:space="preserve"> (bez nodokļiem un nodevām ar 2</w:t>
            </w:r>
            <w:r w:rsidR="005E7136" w:rsidRPr="0051197D">
              <w:rPr>
                <w:rFonts w:cs="Calibri"/>
                <w:szCs w:val="18"/>
              </w:rPr>
              <w:t> </w:t>
            </w:r>
            <w:r w:rsidR="00E034E0" w:rsidRPr="0051197D">
              <w:rPr>
                <w:rFonts w:cs="Calibri"/>
                <w:szCs w:val="18"/>
              </w:rPr>
              <w:t>zīmēm</w:t>
            </w:r>
          </w:p>
          <w:p w14:paraId="2DB615FC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aiz komata)</w:t>
            </w:r>
            <w:r w:rsidRPr="0051197D">
              <w:rPr>
                <w:rFonts w:cs="Calibri"/>
                <w:szCs w:val="18"/>
                <w:vertAlign w:val="superscript"/>
              </w:rPr>
              <w:t>2</w:t>
            </w:r>
          </w:p>
        </w:tc>
        <w:tc>
          <w:tcPr>
            <w:tcW w:w="246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3D7628E2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Cik regulārs gada laikā var būt izvēlētās preces imports?</w:t>
            </w:r>
          </w:p>
          <w:p w14:paraId="790B32C0" w14:textId="77777777" w:rsidR="005E7136" w:rsidRPr="0051197D" w:rsidRDefault="005E7136" w:rsidP="005E7136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(</w:t>
            </w:r>
            <w:r w:rsidR="003C08BA" w:rsidRPr="0051197D">
              <w:rPr>
                <w:rFonts w:cs="Calibri"/>
                <w:szCs w:val="18"/>
              </w:rPr>
              <w:t>v</w:t>
            </w:r>
            <w:r w:rsidRPr="0051197D">
              <w:rPr>
                <w:rFonts w:cs="Calibri"/>
                <w:szCs w:val="18"/>
              </w:rPr>
              <w:t xml:space="preserve">ismaz reizi mēnesī, vismaz reizi ceturksnī, sezonāls raksturs, cits </w:t>
            </w:r>
            <w:r w:rsidRPr="0051197D">
              <w:rPr>
                <w:rFonts w:cs="Calibri"/>
                <w:i/>
                <w:iCs/>
                <w:szCs w:val="18"/>
              </w:rPr>
              <w:t>(norādiet kāds)</w:t>
            </w:r>
            <w:r w:rsidRPr="0051197D">
              <w:rPr>
                <w:rFonts w:cs="Calibri"/>
                <w:szCs w:val="18"/>
              </w:rPr>
              <w:t>)</w:t>
            </w:r>
          </w:p>
        </w:tc>
      </w:tr>
      <w:tr w:rsidR="00E034E0" w:rsidRPr="0051197D" w14:paraId="2B76E233" w14:textId="77777777" w:rsidTr="005E7136">
        <w:trPr>
          <w:trHeight w:val="213"/>
        </w:trPr>
        <w:tc>
          <w:tcPr>
            <w:tcW w:w="5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744E17D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A</w:t>
            </w:r>
          </w:p>
        </w:tc>
        <w:tc>
          <w:tcPr>
            <w:tcW w:w="12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8B5F5D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B</w:t>
            </w:r>
          </w:p>
        </w:tc>
        <w:tc>
          <w:tcPr>
            <w:tcW w:w="53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D63C4A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C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D3C3FE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D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12AA55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E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1D6E86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F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25D6E2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1</w:t>
            </w:r>
          </w:p>
        </w:tc>
        <w:tc>
          <w:tcPr>
            <w:tcW w:w="24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42B16B87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2</w:t>
            </w:r>
          </w:p>
        </w:tc>
      </w:tr>
      <w:tr w:rsidR="00E034E0" w:rsidRPr="0051197D" w14:paraId="362FBA3D" w14:textId="77777777" w:rsidTr="005E7136">
        <w:trPr>
          <w:trHeight w:val="308"/>
        </w:trPr>
        <w:tc>
          <w:tcPr>
            <w:tcW w:w="534" w:type="dxa"/>
            <w:tcBorders>
              <w:top w:val="single" w:sz="12" w:space="0" w:color="5F497A"/>
            </w:tcBorders>
            <w:vAlign w:val="center"/>
          </w:tcPr>
          <w:p w14:paraId="0AD0954C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1.</w:t>
            </w:r>
          </w:p>
        </w:tc>
        <w:tc>
          <w:tcPr>
            <w:tcW w:w="1245" w:type="dxa"/>
            <w:tcBorders>
              <w:top w:val="single" w:sz="12" w:space="0" w:color="5F497A"/>
            </w:tcBorders>
            <w:vAlign w:val="center"/>
          </w:tcPr>
          <w:p w14:paraId="7EFC451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tcBorders>
              <w:top w:val="single" w:sz="12" w:space="0" w:color="5F497A"/>
            </w:tcBorders>
            <w:vAlign w:val="center"/>
          </w:tcPr>
          <w:p w14:paraId="2EF49F2A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798ACD1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5CEC074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65E15503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108742D6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tcBorders>
              <w:top w:val="single" w:sz="12" w:space="0" w:color="5F497A"/>
            </w:tcBorders>
            <w:shd w:val="clear" w:color="auto" w:fill="auto"/>
          </w:tcPr>
          <w:p w14:paraId="301BD10D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  <w:tr w:rsidR="00E034E0" w:rsidRPr="0051197D" w14:paraId="7183A044" w14:textId="77777777" w:rsidTr="005E7136">
        <w:trPr>
          <w:trHeight w:val="308"/>
        </w:trPr>
        <w:tc>
          <w:tcPr>
            <w:tcW w:w="534" w:type="dxa"/>
            <w:vAlign w:val="center"/>
          </w:tcPr>
          <w:p w14:paraId="600879D2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2.</w:t>
            </w:r>
          </w:p>
        </w:tc>
        <w:tc>
          <w:tcPr>
            <w:tcW w:w="1245" w:type="dxa"/>
            <w:vAlign w:val="center"/>
          </w:tcPr>
          <w:p w14:paraId="403647F4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vAlign w:val="center"/>
          </w:tcPr>
          <w:p w14:paraId="7D732D3C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69B4F95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F48D979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CBE8B3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AAEA88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shd w:val="clear" w:color="auto" w:fill="auto"/>
          </w:tcPr>
          <w:p w14:paraId="14F40C2C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  <w:tr w:rsidR="00E034E0" w:rsidRPr="0051197D" w14:paraId="6E1573BF" w14:textId="77777777" w:rsidTr="005E7136">
        <w:trPr>
          <w:trHeight w:val="308"/>
        </w:trPr>
        <w:tc>
          <w:tcPr>
            <w:tcW w:w="534" w:type="dxa"/>
            <w:vAlign w:val="center"/>
          </w:tcPr>
          <w:p w14:paraId="61A84EF5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3.</w:t>
            </w:r>
          </w:p>
        </w:tc>
        <w:tc>
          <w:tcPr>
            <w:tcW w:w="1245" w:type="dxa"/>
            <w:vAlign w:val="center"/>
          </w:tcPr>
          <w:p w14:paraId="10E9E965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vAlign w:val="center"/>
          </w:tcPr>
          <w:p w14:paraId="78AB79B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56A54C0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B4224CA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8A2775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61897B0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shd w:val="clear" w:color="auto" w:fill="auto"/>
          </w:tcPr>
          <w:p w14:paraId="487FE8D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  <w:tr w:rsidR="00E034E0" w:rsidRPr="0051197D" w14:paraId="41D90ED3" w14:textId="77777777" w:rsidTr="005E7136">
        <w:trPr>
          <w:trHeight w:val="308"/>
        </w:trPr>
        <w:tc>
          <w:tcPr>
            <w:tcW w:w="534" w:type="dxa"/>
            <w:vAlign w:val="center"/>
          </w:tcPr>
          <w:p w14:paraId="48066431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4.</w:t>
            </w:r>
          </w:p>
        </w:tc>
        <w:tc>
          <w:tcPr>
            <w:tcW w:w="1245" w:type="dxa"/>
            <w:vAlign w:val="center"/>
          </w:tcPr>
          <w:p w14:paraId="383E84B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vAlign w:val="center"/>
          </w:tcPr>
          <w:p w14:paraId="517737CD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5A497F3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66355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A1A4D29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E0EFB07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shd w:val="clear" w:color="auto" w:fill="auto"/>
          </w:tcPr>
          <w:p w14:paraId="4FC13347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  <w:tr w:rsidR="00E034E0" w:rsidRPr="0051197D" w14:paraId="6956D252" w14:textId="77777777" w:rsidTr="005E7136">
        <w:trPr>
          <w:trHeight w:val="308"/>
        </w:trPr>
        <w:tc>
          <w:tcPr>
            <w:tcW w:w="534" w:type="dxa"/>
            <w:vAlign w:val="center"/>
          </w:tcPr>
          <w:p w14:paraId="3F1A7AE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5.</w:t>
            </w:r>
          </w:p>
        </w:tc>
        <w:tc>
          <w:tcPr>
            <w:tcW w:w="1245" w:type="dxa"/>
            <w:vAlign w:val="center"/>
          </w:tcPr>
          <w:p w14:paraId="75EB0B32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vAlign w:val="center"/>
          </w:tcPr>
          <w:p w14:paraId="55197E57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E10AF23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11BC241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0F83112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C7F6A4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shd w:val="clear" w:color="auto" w:fill="auto"/>
          </w:tcPr>
          <w:p w14:paraId="1F1E52A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</w:tbl>
    <w:p w14:paraId="42CF9052" w14:textId="77777777" w:rsidR="006C7BF4" w:rsidRPr="0051197D" w:rsidRDefault="006C7BF4" w:rsidP="006C7BF4">
      <w:pPr>
        <w:spacing w:line="276" w:lineRule="auto"/>
        <w:jc w:val="both"/>
        <w:rPr>
          <w:rFonts w:cs="Calibri"/>
          <w:szCs w:val="18"/>
        </w:rPr>
      </w:pPr>
      <w:r w:rsidRPr="0051197D">
        <w:rPr>
          <w:rFonts w:cs="Calibri"/>
          <w:szCs w:val="18"/>
        </w:rPr>
        <w:t>_______________</w:t>
      </w:r>
    </w:p>
    <w:p w14:paraId="2FE06F49" w14:textId="65AAECE6" w:rsidR="00672E43" w:rsidRPr="00C460F4" w:rsidRDefault="006C7BF4" w:rsidP="00672E43">
      <w:pPr>
        <w:spacing w:line="276" w:lineRule="auto"/>
        <w:ind w:left="210" w:hanging="210"/>
        <w:jc w:val="both"/>
        <w:rPr>
          <w:rFonts w:cs="Calibri"/>
          <w:szCs w:val="18"/>
        </w:rPr>
      </w:pPr>
      <w:r w:rsidRPr="0051197D">
        <w:rPr>
          <w:rFonts w:cs="Calibri"/>
          <w:szCs w:val="18"/>
          <w:vertAlign w:val="superscript"/>
        </w:rPr>
        <w:t>1</w:t>
      </w:r>
      <w:r w:rsidRPr="0051197D">
        <w:rPr>
          <w:rFonts w:cs="Calibri"/>
          <w:szCs w:val="18"/>
        </w:rPr>
        <w:t xml:space="preserve"> </w:t>
      </w:r>
      <w:r w:rsidR="00672E43" w:rsidRPr="0051197D">
        <w:rPr>
          <w:rFonts w:cs="Calibri"/>
          <w:szCs w:val="18"/>
        </w:rPr>
        <w:t xml:space="preserve">Klasifikācijas ir pieejamas </w:t>
      </w:r>
      <w:hyperlink r:id="rId15" w:history="1">
        <w:r w:rsidR="00672E43" w:rsidRPr="0051197D">
          <w:rPr>
            <w:rStyle w:val="Hyperlink"/>
          </w:rPr>
          <w:t>https://e.csb.gov.lv/helpdesk/UI/Default.aspx</w:t>
        </w:r>
      </w:hyperlink>
      <w:r w:rsidR="00672E43" w:rsidRPr="0051197D">
        <w:rPr>
          <w:rFonts w:cs="Calibri"/>
          <w:szCs w:val="18"/>
        </w:rPr>
        <w:t xml:space="preserve"> </w:t>
      </w:r>
      <w:r w:rsidR="006D6A54" w:rsidRPr="0051197D">
        <w:rPr>
          <w:rFonts w:cs="Calibri"/>
          <w:szCs w:val="18"/>
        </w:rPr>
        <w:t xml:space="preserve">sadaļā </w:t>
      </w:r>
      <w:hyperlink r:id="rId16" w:history="1">
        <w:r w:rsidR="00672E43" w:rsidRPr="0051197D">
          <w:rPr>
            <w:rStyle w:val="Hyperlink"/>
            <w:rFonts w:cs="Calibri"/>
            <w:color w:val="auto"/>
            <w:szCs w:val="18"/>
            <w:u w:val="none"/>
          </w:rPr>
          <w:t>„</w:t>
        </w:r>
        <w:proofErr w:type="spellStart"/>
        <w:r w:rsidR="00672E43" w:rsidRPr="0051197D">
          <w:rPr>
            <w:rStyle w:val="Hyperlink"/>
            <w:rFonts w:cs="Calibri"/>
            <w:color w:val="auto"/>
            <w:szCs w:val="18"/>
            <w:u w:val="none"/>
          </w:rPr>
          <w:t>Intrastat</w:t>
        </w:r>
        <w:proofErr w:type="spellEnd"/>
        <w:r w:rsidR="00672E43" w:rsidRPr="0051197D">
          <w:rPr>
            <w:rStyle w:val="Hyperlink"/>
            <w:rFonts w:cs="Calibri"/>
            <w:color w:val="auto"/>
            <w:szCs w:val="18"/>
            <w:u w:val="none"/>
          </w:rPr>
          <w:t xml:space="preserve"> klasifikatori</w:t>
        </w:r>
        <w:r w:rsidR="00D65702">
          <w:rPr>
            <w:rStyle w:val="Hyperlink"/>
            <w:rFonts w:cs="Calibri"/>
            <w:color w:val="auto"/>
            <w:szCs w:val="18"/>
            <w:u w:val="none"/>
          </w:rPr>
          <w:t>"</w:t>
        </w:r>
      </w:hyperlink>
      <w:r w:rsidR="00672E43" w:rsidRPr="0051197D">
        <w:rPr>
          <w:rFonts w:cs="Calibri"/>
          <w:szCs w:val="18"/>
        </w:rPr>
        <w:t>.</w:t>
      </w:r>
    </w:p>
    <w:p w14:paraId="501A00A9" w14:textId="77777777" w:rsidR="00A26A39" w:rsidRPr="00C460F4" w:rsidRDefault="00A26A39" w:rsidP="00A26A39">
      <w:pPr>
        <w:ind w:right="-32"/>
        <w:rPr>
          <w:rFonts w:cs="Calibri"/>
          <w:szCs w:val="18"/>
        </w:rPr>
      </w:pPr>
      <w:r w:rsidRPr="00C460F4">
        <w:rPr>
          <w:rFonts w:cs="Calibri"/>
          <w:szCs w:val="18"/>
          <w:vertAlign w:val="superscript"/>
        </w:rPr>
        <w:t>2</w:t>
      </w:r>
      <w:r w:rsidRPr="00C460F4">
        <w:rPr>
          <w:rFonts w:cs="Calibri"/>
          <w:szCs w:val="18"/>
        </w:rPr>
        <w:t xml:space="preserve"> Cena jānorāda par F ailē norādīto mērvienību.</w:t>
      </w:r>
    </w:p>
    <w:p w14:paraId="109835A1" w14:textId="77777777" w:rsidR="009726BD" w:rsidRPr="005E7136" w:rsidRDefault="009726BD" w:rsidP="009726BD">
      <w:pPr>
        <w:pStyle w:val="Heading4"/>
        <w:spacing w:before="60"/>
        <w:jc w:val="left"/>
        <w:rPr>
          <w:rFonts w:cs="Calibri"/>
          <w:noProof/>
          <w:color w:val="5F497A"/>
          <w:sz w:val="18"/>
          <w:szCs w:val="18"/>
        </w:rPr>
      </w:pPr>
      <w:r w:rsidRPr="00A26A39">
        <w:rPr>
          <w:rFonts w:cs="Calibri"/>
          <w:noProof/>
          <w:sz w:val="20"/>
        </w:rPr>
        <w:t>Piezīmes</w:t>
      </w:r>
      <w:r w:rsidRPr="00A26A39">
        <w:rPr>
          <w:rFonts w:cs="Calibri"/>
          <w:noProof/>
          <w:color w:val="5F497A"/>
          <w:sz w:val="22"/>
          <w:szCs w:val="22"/>
        </w:rPr>
        <w:tab/>
      </w:r>
    </w:p>
    <w:p w14:paraId="3A4E19FC" w14:textId="77777777" w:rsidR="009726BD" w:rsidRPr="005E7136" w:rsidRDefault="009726BD" w:rsidP="005E7136">
      <w:pPr>
        <w:tabs>
          <w:tab w:val="left" w:leader="dot" w:pos="15168"/>
        </w:tabs>
        <w:spacing w:line="276" w:lineRule="auto"/>
        <w:rPr>
          <w:rFonts w:cs="Calibri"/>
          <w:noProof/>
          <w:color w:val="000000"/>
          <w:szCs w:val="18"/>
        </w:rPr>
      </w:pPr>
      <w:r w:rsidRPr="005E7136">
        <w:rPr>
          <w:rFonts w:cs="Calibri"/>
          <w:noProof/>
          <w:color w:val="000000"/>
          <w:szCs w:val="18"/>
        </w:rPr>
        <w:tab/>
      </w:r>
    </w:p>
    <w:p w14:paraId="6147B0BC" w14:textId="77777777" w:rsidR="009726BD" w:rsidRPr="005E7136" w:rsidRDefault="009726BD" w:rsidP="005E7136">
      <w:pPr>
        <w:tabs>
          <w:tab w:val="left" w:leader="dot" w:pos="15168"/>
        </w:tabs>
        <w:spacing w:line="276" w:lineRule="auto"/>
        <w:rPr>
          <w:rFonts w:cs="Calibri"/>
          <w:szCs w:val="18"/>
        </w:rPr>
      </w:pPr>
      <w:r w:rsidRPr="005E7136">
        <w:rPr>
          <w:rFonts w:cs="Calibri"/>
          <w:szCs w:val="18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9726BD" w:rsidRPr="00A26A39" w14:paraId="3D3D0EB7" w14:textId="77777777" w:rsidTr="00A20CC9">
        <w:trPr>
          <w:trHeight w:val="345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1654147C" w14:textId="77777777" w:rsidR="009726BD" w:rsidRPr="00A26A39" w:rsidRDefault="009726BD" w:rsidP="00F27E5F">
            <w:pPr>
              <w:ind w:right="-86"/>
              <w:rPr>
                <w:rFonts w:cs="Calibri"/>
                <w:sz w:val="20"/>
              </w:rPr>
            </w:pPr>
            <w:r w:rsidRPr="00A26A39">
              <w:rPr>
                <w:rFonts w:cs="Calibri"/>
                <w:sz w:val="20"/>
              </w:rPr>
              <w:t xml:space="preserve">Lūdzu, norādiet </w:t>
            </w:r>
            <w:r w:rsidR="00F27E5F">
              <w:rPr>
                <w:rFonts w:cs="Calibri"/>
                <w:sz w:val="20"/>
              </w:rPr>
              <w:t>veidlapas</w:t>
            </w:r>
            <w:r w:rsidRPr="00A26A39">
              <w:rPr>
                <w:rFonts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A29A03" w14:textId="77777777" w:rsidR="009726BD" w:rsidRPr="00A26A39" w:rsidRDefault="009726BD" w:rsidP="00787C8A">
            <w:pPr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2FB2B13" w14:textId="77777777" w:rsidR="009726BD" w:rsidRPr="00A26A39" w:rsidRDefault="009726BD" w:rsidP="00787C8A">
            <w:pPr>
              <w:ind w:left="-113" w:right="-113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B04468" w14:textId="77777777" w:rsidR="009726BD" w:rsidRPr="00A26A39" w:rsidRDefault="009726BD" w:rsidP="00787C8A">
            <w:pPr>
              <w:jc w:val="center"/>
              <w:rPr>
                <w:rFonts w:cs="Calibri"/>
                <w:sz w:val="22"/>
                <w:szCs w:val="22"/>
              </w:rPr>
            </w:pPr>
          </w:p>
        </w:tc>
      </w:tr>
    </w:tbl>
    <w:p w14:paraId="6A6A6083" w14:textId="77777777" w:rsidR="009726BD" w:rsidRPr="00A26A39" w:rsidRDefault="009726BD" w:rsidP="009726BD">
      <w:pPr>
        <w:tabs>
          <w:tab w:val="center" w:pos="5812"/>
          <w:tab w:val="center" w:pos="6901"/>
        </w:tabs>
        <w:ind w:right="-86"/>
        <w:rPr>
          <w:rFonts w:cs="Calibri"/>
          <w:sz w:val="20"/>
        </w:rPr>
      </w:pPr>
      <w:r w:rsidRPr="00A26A39">
        <w:rPr>
          <w:rFonts w:cs="Calibri"/>
          <w:sz w:val="20"/>
        </w:rPr>
        <w:tab/>
        <w:t xml:space="preserve">stundas </w:t>
      </w:r>
      <w:r w:rsidRPr="00A26A39">
        <w:rPr>
          <w:rFonts w:cs="Calibri"/>
          <w:sz w:val="20"/>
        </w:rPr>
        <w:tab/>
        <w:t>minūtes</w:t>
      </w:r>
    </w:p>
    <w:p w14:paraId="0E058039" w14:textId="77777777" w:rsidR="009726BD" w:rsidRPr="00A26A39" w:rsidRDefault="00D631E9" w:rsidP="009726BD">
      <w:pPr>
        <w:ind w:right="21"/>
        <w:rPr>
          <w:rFonts w:cs="Calibri"/>
          <w:color w:val="000000"/>
          <w:sz w:val="22"/>
          <w:szCs w:val="22"/>
        </w:rPr>
      </w:pPr>
      <w:r>
        <w:rPr>
          <w:rFonts w:cs="Calibri"/>
          <w:sz w:val="22"/>
          <w:szCs w:val="22"/>
        </w:rPr>
        <w:t>20</w:t>
      </w:r>
      <w:r w:rsidR="00EF395C">
        <w:rPr>
          <w:rFonts w:cs="Calibri"/>
          <w:sz w:val="22"/>
          <w:szCs w:val="22"/>
        </w:rPr>
        <w:t>_</w:t>
      </w:r>
      <w:r w:rsidR="001E6A7F">
        <w:rPr>
          <w:rFonts w:cs="Calibri"/>
          <w:sz w:val="22"/>
          <w:szCs w:val="22"/>
        </w:rPr>
        <w:t>_</w:t>
      </w:r>
      <w:r w:rsidR="00612375" w:rsidRPr="005C044C">
        <w:rPr>
          <w:rFonts w:cs="Calibri"/>
          <w:sz w:val="22"/>
          <w:szCs w:val="22"/>
        </w:rPr>
        <w:t>_</w:t>
      </w:r>
      <w:r w:rsidR="009726BD" w:rsidRPr="005C044C">
        <w:rPr>
          <w:rFonts w:cs="Calibri"/>
          <w:sz w:val="22"/>
          <w:szCs w:val="22"/>
        </w:rPr>
        <w:t>.</w:t>
      </w:r>
      <w:r w:rsidR="00601373">
        <w:rPr>
          <w:rFonts w:cs="Calibri"/>
          <w:sz w:val="22"/>
          <w:szCs w:val="22"/>
        </w:rPr>
        <w:t> </w:t>
      </w:r>
      <w:r w:rsidR="009726BD" w:rsidRPr="00A26A39">
        <w:rPr>
          <w:rFonts w:cs="Calibri"/>
          <w:sz w:val="22"/>
          <w:szCs w:val="22"/>
        </w:rPr>
        <w:t>gada _____. __________________</w:t>
      </w:r>
      <w:r w:rsidR="009726BD" w:rsidRPr="00A26A39">
        <w:rPr>
          <w:rFonts w:cs="Calibri"/>
          <w:sz w:val="22"/>
          <w:szCs w:val="22"/>
        </w:rPr>
        <w:tab/>
        <w:t xml:space="preserve"> </w:t>
      </w:r>
      <w:r w:rsidR="009726BD" w:rsidRPr="00A26A39">
        <w:rPr>
          <w:rFonts w:cs="Calibri"/>
          <w:sz w:val="22"/>
          <w:szCs w:val="22"/>
        </w:rPr>
        <w:tab/>
      </w:r>
      <w:r w:rsidR="009726BD" w:rsidRPr="00A26A39">
        <w:rPr>
          <w:rFonts w:cs="Calibri"/>
          <w:sz w:val="22"/>
          <w:szCs w:val="22"/>
        </w:rPr>
        <w:tab/>
      </w:r>
      <w:r w:rsidR="009726BD" w:rsidRPr="00A26A39">
        <w:rPr>
          <w:rFonts w:cs="Calibri"/>
          <w:sz w:val="22"/>
          <w:szCs w:val="22"/>
        </w:rPr>
        <w:tab/>
      </w:r>
      <w:r w:rsidR="009726BD" w:rsidRPr="00A26A39">
        <w:rPr>
          <w:rFonts w:cs="Calibri"/>
          <w:sz w:val="22"/>
          <w:szCs w:val="22"/>
        </w:rPr>
        <w:tab/>
      </w:r>
      <w:r w:rsidR="009726BD" w:rsidRPr="00A26A39">
        <w:rPr>
          <w:rFonts w:cs="Calibri"/>
          <w:sz w:val="22"/>
          <w:szCs w:val="22"/>
        </w:rPr>
        <w:tab/>
        <w:t xml:space="preserve"> </w:t>
      </w:r>
      <w:r w:rsidR="009726BD" w:rsidRPr="00A26A39">
        <w:rPr>
          <w:rFonts w:cs="Calibri"/>
          <w:color w:val="000000"/>
          <w:sz w:val="22"/>
          <w:szCs w:val="22"/>
        </w:rPr>
        <w:t>Vadītājs ______________________________________</w:t>
      </w:r>
    </w:p>
    <w:p w14:paraId="0414BD23" w14:textId="624CE70A" w:rsidR="009726BD" w:rsidRDefault="009726BD" w:rsidP="009726BD">
      <w:pPr>
        <w:tabs>
          <w:tab w:val="left" w:pos="5040"/>
        </w:tabs>
        <w:ind w:right="21"/>
        <w:rPr>
          <w:rFonts w:cs="Calibri"/>
          <w:color w:val="000000"/>
          <w:sz w:val="16"/>
          <w:szCs w:val="16"/>
        </w:rPr>
      </w:pPr>
      <w:r w:rsidRPr="00A26A39">
        <w:rPr>
          <w:rFonts w:cs="Calibri"/>
          <w:color w:val="000000"/>
          <w:sz w:val="16"/>
          <w:szCs w:val="16"/>
        </w:rPr>
        <w:tab/>
        <w:t xml:space="preserve">                 </w:t>
      </w:r>
      <w:r w:rsidRPr="00A26A39">
        <w:rPr>
          <w:rFonts w:cs="Calibri"/>
          <w:color w:val="000000"/>
          <w:sz w:val="16"/>
          <w:szCs w:val="16"/>
        </w:rPr>
        <w:tab/>
      </w:r>
      <w:r w:rsidRPr="00A26A39">
        <w:rPr>
          <w:rFonts w:cs="Calibri"/>
          <w:color w:val="000000"/>
          <w:sz w:val="16"/>
          <w:szCs w:val="16"/>
        </w:rPr>
        <w:tab/>
      </w:r>
      <w:r w:rsidRPr="00A26A39">
        <w:rPr>
          <w:rFonts w:cs="Calibri"/>
          <w:color w:val="000000"/>
          <w:sz w:val="16"/>
          <w:szCs w:val="16"/>
        </w:rPr>
        <w:tab/>
        <w:t xml:space="preserve">                                                </w:t>
      </w:r>
      <w:r>
        <w:rPr>
          <w:rFonts w:cs="Calibri"/>
          <w:color w:val="000000"/>
          <w:sz w:val="16"/>
          <w:szCs w:val="16"/>
        </w:rPr>
        <w:tab/>
        <w:t xml:space="preserve">          </w:t>
      </w:r>
      <w:r w:rsidRPr="00A26A39">
        <w:rPr>
          <w:rFonts w:cs="Calibri"/>
          <w:color w:val="000000"/>
          <w:sz w:val="16"/>
          <w:szCs w:val="16"/>
        </w:rPr>
        <w:t xml:space="preserve">   /Vārds, uzvārds, paraksts/</w:t>
      </w:r>
      <w:r w:rsidR="00F76E93">
        <w:rPr>
          <w:rFonts w:cs="Calibri"/>
          <w:color w:val="000000"/>
          <w:sz w:val="16"/>
          <w:szCs w:val="16"/>
        </w:rPr>
        <w:t>*</w:t>
      </w:r>
    </w:p>
    <w:p w14:paraId="2AA8A48F" w14:textId="77777777" w:rsidR="009726BD" w:rsidRPr="00D10C7A" w:rsidRDefault="009726BD" w:rsidP="009726BD">
      <w:pPr>
        <w:tabs>
          <w:tab w:val="left" w:pos="5040"/>
        </w:tabs>
        <w:ind w:right="21"/>
        <w:rPr>
          <w:rFonts w:cs="Calibri"/>
          <w:color w:val="000000"/>
          <w:sz w:val="16"/>
          <w:szCs w:val="16"/>
        </w:rPr>
      </w:pPr>
    </w:p>
    <w:p w14:paraId="22BDC84F" w14:textId="5A9D8810" w:rsidR="006B7926" w:rsidRDefault="009726BD" w:rsidP="009726BD">
      <w:pPr>
        <w:tabs>
          <w:tab w:val="left" w:pos="5040"/>
        </w:tabs>
        <w:ind w:right="23"/>
        <w:jc w:val="center"/>
        <w:rPr>
          <w:rFonts w:cs="Calibri"/>
          <w:b/>
          <w:color w:val="5F497A"/>
          <w:sz w:val="24"/>
          <w:szCs w:val="24"/>
        </w:rPr>
      </w:pPr>
      <w:r w:rsidRPr="00EE261B">
        <w:rPr>
          <w:rFonts w:cs="Calibri"/>
          <w:b/>
          <w:color w:val="5F497A"/>
          <w:sz w:val="24"/>
          <w:szCs w:val="24"/>
        </w:rPr>
        <w:t>Paldies par veltīto laiku!</w:t>
      </w:r>
    </w:p>
    <w:p w14:paraId="6879A540" w14:textId="1DC5877B" w:rsidR="00F76E93" w:rsidRDefault="00F76E93" w:rsidP="009726BD">
      <w:pPr>
        <w:tabs>
          <w:tab w:val="left" w:pos="5040"/>
        </w:tabs>
        <w:ind w:right="23"/>
        <w:jc w:val="center"/>
        <w:rPr>
          <w:rFonts w:cs="Calibri"/>
          <w:b/>
          <w:color w:val="5F497A"/>
          <w:sz w:val="24"/>
          <w:szCs w:val="24"/>
        </w:rPr>
      </w:pPr>
    </w:p>
    <w:p w14:paraId="6F2CE882" w14:textId="2ACAF98A" w:rsidR="00F76E93" w:rsidRPr="00F76E93" w:rsidRDefault="00F76E93" w:rsidP="00F76E93">
      <w:pPr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F76E93">
        <w:rPr>
          <w:rFonts w:ascii="Times New Roman" w:hAnsi="Times New Roman"/>
          <w:color w:val="000000"/>
          <w:sz w:val="28"/>
          <w:szCs w:val="28"/>
        </w:rPr>
        <w:lastRenderedPageBreak/>
        <w:t xml:space="preserve">* Dokumenta rekvizītu </w:t>
      </w:r>
      <w:r w:rsidR="00D65702">
        <w:rPr>
          <w:rFonts w:ascii="Times New Roman" w:hAnsi="Times New Roman"/>
          <w:color w:val="000000"/>
          <w:sz w:val="28"/>
          <w:szCs w:val="28"/>
        </w:rPr>
        <w:t>"</w:t>
      </w:r>
      <w:r w:rsidRPr="00F76E93">
        <w:rPr>
          <w:rFonts w:ascii="Times New Roman" w:hAnsi="Times New Roman"/>
          <w:color w:val="000000"/>
          <w:sz w:val="28"/>
          <w:szCs w:val="28"/>
        </w:rPr>
        <w:t>datums</w:t>
      </w:r>
      <w:r w:rsidR="00D65702">
        <w:rPr>
          <w:rFonts w:ascii="Times New Roman" w:hAnsi="Times New Roman"/>
          <w:color w:val="000000"/>
          <w:sz w:val="28"/>
          <w:szCs w:val="28"/>
        </w:rPr>
        <w:t>"</w:t>
      </w:r>
      <w:r w:rsidRPr="00F76E93">
        <w:rPr>
          <w:rFonts w:ascii="Times New Roman" w:hAnsi="Times New Roman"/>
          <w:color w:val="000000"/>
          <w:sz w:val="28"/>
          <w:szCs w:val="28"/>
        </w:rPr>
        <w:t xml:space="preserve"> un </w:t>
      </w:r>
      <w:r w:rsidR="00D65702">
        <w:rPr>
          <w:rFonts w:ascii="Times New Roman" w:hAnsi="Times New Roman"/>
          <w:color w:val="000000"/>
          <w:sz w:val="28"/>
          <w:szCs w:val="28"/>
        </w:rPr>
        <w:t>"</w:t>
      </w:r>
      <w:r w:rsidRPr="00F76E93">
        <w:rPr>
          <w:rFonts w:ascii="Times New Roman" w:hAnsi="Times New Roman"/>
          <w:color w:val="000000"/>
          <w:sz w:val="28"/>
          <w:szCs w:val="28"/>
        </w:rPr>
        <w:t>paraksts</w:t>
      </w:r>
      <w:r w:rsidR="00D65702">
        <w:rPr>
          <w:rFonts w:ascii="Times New Roman" w:hAnsi="Times New Roman"/>
          <w:color w:val="000000"/>
          <w:sz w:val="28"/>
          <w:szCs w:val="28"/>
        </w:rPr>
        <w:t>"</w:t>
      </w:r>
      <w:r w:rsidRPr="00F76E93">
        <w:rPr>
          <w:rFonts w:ascii="Times New Roman" w:hAnsi="Times New Roman"/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6669EEC8" w14:textId="77777777" w:rsidR="00C24210" w:rsidRDefault="00C24210" w:rsidP="00C24210">
      <w:pPr>
        <w:pStyle w:val="Body"/>
        <w:spacing w:after="0" w:line="240" w:lineRule="auto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3DEB3D7F" w14:textId="77777777" w:rsidR="00F76E93" w:rsidRPr="00F45C27" w:rsidRDefault="00F76E93" w:rsidP="00C24210">
      <w:pPr>
        <w:tabs>
          <w:tab w:val="left" w:pos="5040"/>
        </w:tabs>
        <w:ind w:right="23"/>
        <w:rPr>
          <w:color w:val="000000"/>
          <w:szCs w:val="18"/>
        </w:rPr>
      </w:pPr>
    </w:p>
    <w:sectPr w:rsidR="00F76E93" w:rsidRPr="00F45C27" w:rsidSect="00234BA4">
      <w:pgSz w:w="16840" w:h="11907" w:orient="landscape" w:code="9"/>
      <w:pgMar w:top="851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9936B3" w14:textId="77777777" w:rsidR="00F72A6C" w:rsidRDefault="00F72A6C">
      <w:r>
        <w:separator/>
      </w:r>
    </w:p>
  </w:endnote>
  <w:endnote w:type="continuationSeparator" w:id="0">
    <w:p w14:paraId="596C24CF" w14:textId="77777777" w:rsidR="00F72A6C" w:rsidRDefault="00F72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EB07A" w14:textId="7F951A65" w:rsidR="00C24210" w:rsidRPr="00C24210" w:rsidRDefault="00C24210">
    <w:pPr>
      <w:pStyle w:val="Footer"/>
      <w:rPr>
        <w:rFonts w:ascii="Times New Roman" w:hAnsi="Times New Roman"/>
        <w:sz w:val="16"/>
        <w:szCs w:val="16"/>
      </w:rPr>
    </w:pPr>
    <w:r w:rsidRPr="00C24210">
      <w:rPr>
        <w:rFonts w:ascii="Times New Roman" w:hAnsi="Times New Roman"/>
        <w:sz w:val="16"/>
        <w:szCs w:val="16"/>
      </w:rPr>
      <w:t>N1988_0p6_EM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BD264" w14:textId="27093C67" w:rsidR="009726BD" w:rsidRPr="00867FA0" w:rsidRDefault="00867FA0" w:rsidP="00F76E93">
    <w:pPr>
      <w:pStyle w:val="Footer"/>
      <w:rPr>
        <w:rFonts w:ascii="Times New Roman" w:hAnsi="Times New Roman"/>
        <w:sz w:val="16"/>
        <w:szCs w:val="16"/>
      </w:rPr>
    </w:pPr>
    <w:r w:rsidRPr="00C24210">
      <w:rPr>
        <w:rFonts w:ascii="Times New Roman" w:hAnsi="Times New Roman"/>
        <w:sz w:val="16"/>
        <w:szCs w:val="16"/>
      </w:rPr>
      <w:t>N1988_0p6_EM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B3113" w14:textId="0C783448" w:rsidR="00C24210" w:rsidRPr="00C24210" w:rsidRDefault="00C24210">
    <w:pPr>
      <w:pStyle w:val="Footer"/>
      <w:rPr>
        <w:rFonts w:ascii="Times New Roman" w:hAnsi="Times New Roman"/>
        <w:sz w:val="16"/>
        <w:szCs w:val="16"/>
      </w:rPr>
    </w:pPr>
    <w:r w:rsidRPr="00C24210">
      <w:rPr>
        <w:rFonts w:ascii="Times New Roman" w:hAnsi="Times New Roman"/>
        <w:sz w:val="16"/>
        <w:szCs w:val="16"/>
      </w:rPr>
      <w:t>N1988_0p6_EM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C6DCF8" w14:textId="77777777" w:rsidR="00F72A6C" w:rsidRDefault="00F72A6C">
      <w:r>
        <w:separator/>
      </w:r>
    </w:p>
  </w:footnote>
  <w:footnote w:type="continuationSeparator" w:id="0">
    <w:p w14:paraId="17AA3D84" w14:textId="77777777" w:rsidR="00F72A6C" w:rsidRDefault="00F72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E0A59E" w14:textId="77777777" w:rsidR="00F76E93" w:rsidRPr="00C24210" w:rsidRDefault="00F76E93">
    <w:pPr>
      <w:pStyle w:val="Header"/>
      <w:jc w:val="center"/>
      <w:rPr>
        <w:sz w:val="22"/>
        <w:szCs w:val="24"/>
      </w:rPr>
    </w:pPr>
    <w:r w:rsidRPr="00C24210">
      <w:rPr>
        <w:sz w:val="22"/>
        <w:szCs w:val="24"/>
      </w:rPr>
      <w:fldChar w:fldCharType="begin"/>
    </w:r>
    <w:r w:rsidRPr="00C24210">
      <w:rPr>
        <w:sz w:val="22"/>
        <w:szCs w:val="24"/>
      </w:rPr>
      <w:instrText xml:space="preserve"> PAGE   \* MERGEFORMAT </w:instrText>
    </w:r>
    <w:r w:rsidRPr="00C24210">
      <w:rPr>
        <w:sz w:val="22"/>
        <w:szCs w:val="24"/>
      </w:rPr>
      <w:fldChar w:fldCharType="separate"/>
    </w:r>
    <w:r w:rsidR="009074CB">
      <w:rPr>
        <w:noProof/>
        <w:sz w:val="22"/>
        <w:szCs w:val="24"/>
      </w:rPr>
      <w:t>2</w:t>
    </w:r>
    <w:r w:rsidRPr="00C24210">
      <w:rPr>
        <w:noProof/>
        <w:sz w:val="22"/>
        <w:szCs w:val="24"/>
      </w:rPr>
      <w:fldChar w:fldCharType="end"/>
    </w:r>
  </w:p>
  <w:p w14:paraId="11F1F493" w14:textId="77777777" w:rsidR="00F76E93" w:rsidRDefault="00F76E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E6F79" w14:textId="77777777" w:rsidR="00F76E93" w:rsidRPr="00867FA0" w:rsidRDefault="00F76E93">
    <w:pPr>
      <w:pStyle w:val="Header"/>
      <w:jc w:val="center"/>
      <w:rPr>
        <w:sz w:val="22"/>
        <w:szCs w:val="24"/>
      </w:rPr>
    </w:pPr>
    <w:r w:rsidRPr="00867FA0">
      <w:rPr>
        <w:sz w:val="22"/>
        <w:szCs w:val="24"/>
      </w:rPr>
      <w:fldChar w:fldCharType="begin"/>
    </w:r>
    <w:r w:rsidRPr="00867FA0">
      <w:rPr>
        <w:sz w:val="22"/>
        <w:szCs w:val="24"/>
      </w:rPr>
      <w:instrText xml:space="preserve"> PAGE   \* MERGEFORMAT </w:instrText>
    </w:r>
    <w:r w:rsidRPr="00867FA0">
      <w:rPr>
        <w:sz w:val="22"/>
        <w:szCs w:val="24"/>
      </w:rPr>
      <w:fldChar w:fldCharType="separate"/>
    </w:r>
    <w:r w:rsidR="009074CB">
      <w:rPr>
        <w:noProof/>
        <w:sz w:val="22"/>
        <w:szCs w:val="24"/>
      </w:rPr>
      <w:t>3</w:t>
    </w:r>
    <w:r w:rsidRPr="00867FA0">
      <w:rPr>
        <w:noProof/>
        <w:sz w:val="22"/>
        <w:szCs w:val="24"/>
      </w:rPr>
      <w:fldChar w:fldCharType="end"/>
    </w:r>
  </w:p>
  <w:p w14:paraId="64E613FE" w14:textId="77777777" w:rsidR="00F76E93" w:rsidRDefault="00F76E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029E"/>
    <w:multiLevelType w:val="hybridMultilevel"/>
    <w:tmpl w:val="54BC2434"/>
    <w:lvl w:ilvl="0" w:tplc="0426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72E51288"/>
    <w:multiLevelType w:val="hybridMultilevel"/>
    <w:tmpl w:val="A008EA80"/>
    <w:lvl w:ilvl="0" w:tplc="7D5807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1FD5"/>
    <w:rsid w:val="00011ED0"/>
    <w:rsid w:val="00021D02"/>
    <w:rsid w:val="00034BB0"/>
    <w:rsid w:val="00044127"/>
    <w:rsid w:val="0008549D"/>
    <w:rsid w:val="0009204F"/>
    <w:rsid w:val="000A44B2"/>
    <w:rsid w:val="000B36F5"/>
    <w:rsid w:val="000B70D4"/>
    <w:rsid w:val="000C02A2"/>
    <w:rsid w:val="000C6A7D"/>
    <w:rsid w:val="000D3E11"/>
    <w:rsid w:val="000D66E0"/>
    <w:rsid w:val="000E1205"/>
    <w:rsid w:val="000F4F48"/>
    <w:rsid w:val="00100FF7"/>
    <w:rsid w:val="00116741"/>
    <w:rsid w:val="001209AB"/>
    <w:rsid w:val="001309CE"/>
    <w:rsid w:val="001332F8"/>
    <w:rsid w:val="001343B8"/>
    <w:rsid w:val="0015319C"/>
    <w:rsid w:val="0015355E"/>
    <w:rsid w:val="00154AED"/>
    <w:rsid w:val="00177ECA"/>
    <w:rsid w:val="00183069"/>
    <w:rsid w:val="001970E7"/>
    <w:rsid w:val="001A25EE"/>
    <w:rsid w:val="001A35F9"/>
    <w:rsid w:val="001C511F"/>
    <w:rsid w:val="001D1B55"/>
    <w:rsid w:val="001E0287"/>
    <w:rsid w:val="001E596C"/>
    <w:rsid w:val="001E6A7F"/>
    <w:rsid w:val="00202394"/>
    <w:rsid w:val="00205FF6"/>
    <w:rsid w:val="00210A3B"/>
    <w:rsid w:val="00222098"/>
    <w:rsid w:val="0023176E"/>
    <w:rsid w:val="00232664"/>
    <w:rsid w:val="00233FD8"/>
    <w:rsid w:val="00234BA4"/>
    <w:rsid w:val="00236046"/>
    <w:rsid w:val="00253D49"/>
    <w:rsid w:val="00260757"/>
    <w:rsid w:val="002646D0"/>
    <w:rsid w:val="00274536"/>
    <w:rsid w:val="0027624A"/>
    <w:rsid w:val="0028096C"/>
    <w:rsid w:val="002B5106"/>
    <w:rsid w:val="002E1C11"/>
    <w:rsid w:val="002E5CC5"/>
    <w:rsid w:val="00315089"/>
    <w:rsid w:val="003265D3"/>
    <w:rsid w:val="0034703B"/>
    <w:rsid w:val="00350479"/>
    <w:rsid w:val="00356184"/>
    <w:rsid w:val="003624F6"/>
    <w:rsid w:val="00366B07"/>
    <w:rsid w:val="0037617F"/>
    <w:rsid w:val="003766CF"/>
    <w:rsid w:val="00381A7A"/>
    <w:rsid w:val="0039273B"/>
    <w:rsid w:val="003A5D20"/>
    <w:rsid w:val="003B273F"/>
    <w:rsid w:val="003C08BA"/>
    <w:rsid w:val="003D0453"/>
    <w:rsid w:val="003E6171"/>
    <w:rsid w:val="003F3B33"/>
    <w:rsid w:val="003F4F18"/>
    <w:rsid w:val="00417ED7"/>
    <w:rsid w:val="004405AB"/>
    <w:rsid w:val="00450A0A"/>
    <w:rsid w:val="004519A7"/>
    <w:rsid w:val="00460576"/>
    <w:rsid w:val="00461919"/>
    <w:rsid w:val="0046799F"/>
    <w:rsid w:val="00480188"/>
    <w:rsid w:val="004805FD"/>
    <w:rsid w:val="00491742"/>
    <w:rsid w:val="00492AC0"/>
    <w:rsid w:val="0049370F"/>
    <w:rsid w:val="004B38B4"/>
    <w:rsid w:val="004B6972"/>
    <w:rsid w:val="004D2FB2"/>
    <w:rsid w:val="004E5707"/>
    <w:rsid w:val="004F4F05"/>
    <w:rsid w:val="00500C21"/>
    <w:rsid w:val="0051197D"/>
    <w:rsid w:val="00511BBE"/>
    <w:rsid w:val="00513258"/>
    <w:rsid w:val="0053323C"/>
    <w:rsid w:val="00537C33"/>
    <w:rsid w:val="00543597"/>
    <w:rsid w:val="00564D87"/>
    <w:rsid w:val="00574EE8"/>
    <w:rsid w:val="00580209"/>
    <w:rsid w:val="00586A3E"/>
    <w:rsid w:val="0058708C"/>
    <w:rsid w:val="005976AD"/>
    <w:rsid w:val="005A63D8"/>
    <w:rsid w:val="005C044C"/>
    <w:rsid w:val="005E2684"/>
    <w:rsid w:val="005E3710"/>
    <w:rsid w:val="005E7136"/>
    <w:rsid w:val="005F66FC"/>
    <w:rsid w:val="00601373"/>
    <w:rsid w:val="00603E34"/>
    <w:rsid w:val="00612375"/>
    <w:rsid w:val="0061493A"/>
    <w:rsid w:val="00625059"/>
    <w:rsid w:val="00635C86"/>
    <w:rsid w:val="006470D6"/>
    <w:rsid w:val="00664CC7"/>
    <w:rsid w:val="00672E43"/>
    <w:rsid w:val="006731C9"/>
    <w:rsid w:val="006778A3"/>
    <w:rsid w:val="006A55B9"/>
    <w:rsid w:val="006B5AFF"/>
    <w:rsid w:val="006B7926"/>
    <w:rsid w:val="006C7BF4"/>
    <w:rsid w:val="006D12F8"/>
    <w:rsid w:val="006D1E24"/>
    <w:rsid w:val="006D6A54"/>
    <w:rsid w:val="006E0633"/>
    <w:rsid w:val="006F1B59"/>
    <w:rsid w:val="006F7424"/>
    <w:rsid w:val="006F7C85"/>
    <w:rsid w:val="00704415"/>
    <w:rsid w:val="00712122"/>
    <w:rsid w:val="00722B2E"/>
    <w:rsid w:val="0072631F"/>
    <w:rsid w:val="00726619"/>
    <w:rsid w:val="00731238"/>
    <w:rsid w:val="00743D15"/>
    <w:rsid w:val="00751B79"/>
    <w:rsid w:val="00760A76"/>
    <w:rsid w:val="00777F26"/>
    <w:rsid w:val="007839F3"/>
    <w:rsid w:val="00787BCC"/>
    <w:rsid w:val="00787C8A"/>
    <w:rsid w:val="00790768"/>
    <w:rsid w:val="007A0FEB"/>
    <w:rsid w:val="007A2EA9"/>
    <w:rsid w:val="007B1B2A"/>
    <w:rsid w:val="007C799F"/>
    <w:rsid w:val="007E62AE"/>
    <w:rsid w:val="008025C2"/>
    <w:rsid w:val="008079A0"/>
    <w:rsid w:val="00813C57"/>
    <w:rsid w:val="00815F2A"/>
    <w:rsid w:val="008179CF"/>
    <w:rsid w:val="008405F5"/>
    <w:rsid w:val="00842711"/>
    <w:rsid w:val="00844A31"/>
    <w:rsid w:val="00850602"/>
    <w:rsid w:val="008522D6"/>
    <w:rsid w:val="00854074"/>
    <w:rsid w:val="00857260"/>
    <w:rsid w:val="00867FA0"/>
    <w:rsid w:val="00870403"/>
    <w:rsid w:val="00872238"/>
    <w:rsid w:val="00875B45"/>
    <w:rsid w:val="00884F51"/>
    <w:rsid w:val="008A0013"/>
    <w:rsid w:val="008C3E03"/>
    <w:rsid w:val="008C510C"/>
    <w:rsid w:val="008C51B6"/>
    <w:rsid w:val="008C61DF"/>
    <w:rsid w:val="008D2842"/>
    <w:rsid w:val="008D6F96"/>
    <w:rsid w:val="008E5111"/>
    <w:rsid w:val="009074CB"/>
    <w:rsid w:val="0091378B"/>
    <w:rsid w:val="00914A68"/>
    <w:rsid w:val="00922F00"/>
    <w:rsid w:val="00925D45"/>
    <w:rsid w:val="009342F6"/>
    <w:rsid w:val="009448E3"/>
    <w:rsid w:val="00951FD0"/>
    <w:rsid w:val="00952D02"/>
    <w:rsid w:val="009726BD"/>
    <w:rsid w:val="009A2A58"/>
    <w:rsid w:val="009B6BF1"/>
    <w:rsid w:val="009C4922"/>
    <w:rsid w:val="009C50EB"/>
    <w:rsid w:val="009D57CA"/>
    <w:rsid w:val="009E35AC"/>
    <w:rsid w:val="00A05719"/>
    <w:rsid w:val="00A124A6"/>
    <w:rsid w:val="00A20CC9"/>
    <w:rsid w:val="00A26A39"/>
    <w:rsid w:val="00A31367"/>
    <w:rsid w:val="00A3797D"/>
    <w:rsid w:val="00A754E1"/>
    <w:rsid w:val="00A76E48"/>
    <w:rsid w:val="00A77FFD"/>
    <w:rsid w:val="00A80C49"/>
    <w:rsid w:val="00A8332F"/>
    <w:rsid w:val="00A876AB"/>
    <w:rsid w:val="00AA152C"/>
    <w:rsid w:val="00AA3656"/>
    <w:rsid w:val="00AA7F4E"/>
    <w:rsid w:val="00AC3E7D"/>
    <w:rsid w:val="00AC5C51"/>
    <w:rsid w:val="00AD6CA1"/>
    <w:rsid w:val="00AD6CCA"/>
    <w:rsid w:val="00AE6E22"/>
    <w:rsid w:val="00AF1502"/>
    <w:rsid w:val="00AF4876"/>
    <w:rsid w:val="00AF555B"/>
    <w:rsid w:val="00AF74D3"/>
    <w:rsid w:val="00B040DE"/>
    <w:rsid w:val="00B0551F"/>
    <w:rsid w:val="00B07F05"/>
    <w:rsid w:val="00B12950"/>
    <w:rsid w:val="00B1454A"/>
    <w:rsid w:val="00B15743"/>
    <w:rsid w:val="00B307E8"/>
    <w:rsid w:val="00B42B01"/>
    <w:rsid w:val="00B505A2"/>
    <w:rsid w:val="00B617FA"/>
    <w:rsid w:val="00B87CA2"/>
    <w:rsid w:val="00BA7A7D"/>
    <w:rsid w:val="00BD3D0B"/>
    <w:rsid w:val="00BF4E7E"/>
    <w:rsid w:val="00BF5EA8"/>
    <w:rsid w:val="00C137B1"/>
    <w:rsid w:val="00C179A3"/>
    <w:rsid w:val="00C21182"/>
    <w:rsid w:val="00C24210"/>
    <w:rsid w:val="00C2520C"/>
    <w:rsid w:val="00C26310"/>
    <w:rsid w:val="00C32FA2"/>
    <w:rsid w:val="00C45150"/>
    <w:rsid w:val="00C460F4"/>
    <w:rsid w:val="00C51EA0"/>
    <w:rsid w:val="00C53B53"/>
    <w:rsid w:val="00C55F65"/>
    <w:rsid w:val="00C5795E"/>
    <w:rsid w:val="00C60204"/>
    <w:rsid w:val="00C6512A"/>
    <w:rsid w:val="00C7029F"/>
    <w:rsid w:val="00C7064F"/>
    <w:rsid w:val="00C814A9"/>
    <w:rsid w:val="00C81C9A"/>
    <w:rsid w:val="00C96812"/>
    <w:rsid w:val="00CA5009"/>
    <w:rsid w:val="00CA72AD"/>
    <w:rsid w:val="00CB06C8"/>
    <w:rsid w:val="00CB362B"/>
    <w:rsid w:val="00CB676E"/>
    <w:rsid w:val="00CC4421"/>
    <w:rsid w:val="00CC6947"/>
    <w:rsid w:val="00D10C7A"/>
    <w:rsid w:val="00D27FDA"/>
    <w:rsid w:val="00D302F6"/>
    <w:rsid w:val="00D425FF"/>
    <w:rsid w:val="00D57FC0"/>
    <w:rsid w:val="00D600B6"/>
    <w:rsid w:val="00D631E9"/>
    <w:rsid w:val="00D65702"/>
    <w:rsid w:val="00D8043A"/>
    <w:rsid w:val="00D90D91"/>
    <w:rsid w:val="00DA0273"/>
    <w:rsid w:val="00DA675D"/>
    <w:rsid w:val="00DE0A09"/>
    <w:rsid w:val="00DF0F2C"/>
    <w:rsid w:val="00DF2CB7"/>
    <w:rsid w:val="00E027EB"/>
    <w:rsid w:val="00E034E0"/>
    <w:rsid w:val="00E16697"/>
    <w:rsid w:val="00E26885"/>
    <w:rsid w:val="00E4448A"/>
    <w:rsid w:val="00E45BBC"/>
    <w:rsid w:val="00E84B86"/>
    <w:rsid w:val="00E96820"/>
    <w:rsid w:val="00EB798D"/>
    <w:rsid w:val="00EC4EC3"/>
    <w:rsid w:val="00ED40FA"/>
    <w:rsid w:val="00ED61CC"/>
    <w:rsid w:val="00EE0259"/>
    <w:rsid w:val="00EE2492"/>
    <w:rsid w:val="00EE261B"/>
    <w:rsid w:val="00EF0047"/>
    <w:rsid w:val="00EF395C"/>
    <w:rsid w:val="00EF7238"/>
    <w:rsid w:val="00F10DF1"/>
    <w:rsid w:val="00F2270E"/>
    <w:rsid w:val="00F27E5F"/>
    <w:rsid w:val="00F33A5B"/>
    <w:rsid w:val="00F45C27"/>
    <w:rsid w:val="00F524CF"/>
    <w:rsid w:val="00F5461D"/>
    <w:rsid w:val="00F5766C"/>
    <w:rsid w:val="00F72A6C"/>
    <w:rsid w:val="00F76E93"/>
    <w:rsid w:val="00F84B42"/>
    <w:rsid w:val="00FA4568"/>
    <w:rsid w:val="00FA5C96"/>
    <w:rsid w:val="00FC6F86"/>
    <w:rsid w:val="00FD3191"/>
    <w:rsid w:val="00FD4B1D"/>
    <w:rsid w:val="00FD63B1"/>
    <w:rsid w:val="00FE29C1"/>
    <w:rsid w:val="00FE7243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693F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6812"/>
    <w:rPr>
      <w:rFonts w:ascii="Calibri" w:hAnsi="Calibri"/>
      <w:sz w:val="18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10A3B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0D66E0"/>
    <w:rPr>
      <w:rFonts w:ascii="Calibri" w:hAnsi="Calibri"/>
      <w:sz w:val="18"/>
      <w:lang w:eastAsia="en-US"/>
    </w:rPr>
  </w:style>
  <w:style w:type="character" w:customStyle="1" w:styleId="Heading4Char">
    <w:name w:val="Heading 4 Char"/>
    <w:link w:val="Heading4"/>
    <w:rsid w:val="009726BD"/>
    <w:rPr>
      <w:rFonts w:ascii="Calibri" w:hAnsi="Calibri"/>
      <w:b/>
      <w:sz w:val="32"/>
      <w:lang w:val="lv-LV"/>
    </w:rPr>
  </w:style>
  <w:style w:type="character" w:customStyle="1" w:styleId="UnresolvedMention">
    <w:name w:val="Unresolved Mention"/>
    <w:uiPriority w:val="99"/>
    <w:semiHidden/>
    <w:unhideWhenUsed/>
    <w:rsid w:val="0008549D"/>
    <w:rPr>
      <w:color w:val="605E5C"/>
      <w:shd w:val="clear" w:color="auto" w:fill="E1DFDD"/>
    </w:rPr>
  </w:style>
  <w:style w:type="character" w:styleId="CommentReference">
    <w:name w:val="annotation reference"/>
    <w:rsid w:val="00E268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6885"/>
    <w:rPr>
      <w:sz w:val="20"/>
    </w:rPr>
  </w:style>
  <w:style w:type="character" w:customStyle="1" w:styleId="CommentTextChar">
    <w:name w:val="Comment Text Char"/>
    <w:link w:val="CommentText"/>
    <w:rsid w:val="00E26885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26885"/>
    <w:rPr>
      <w:b/>
      <w:bCs/>
    </w:rPr>
  </w:style>
  <w:style w:type="character" w:customStyle="1" w:styleId="CommentSubjectChar">
    <w:name w:val="Comment Subject Char"/>
    <w:link w:val="CommentSubject"/>
    <w:rsid w:val="00E26885"/>
    <w:rPr>
      <w:rFonts w:ascii="Calibri" w:hAnsi="Calibri"/>
      <w:b/>
      <w:bCs/>
      <w:lang w:eastAsia="en-US"/>
    </w:rPr>
  </w:style>
  <w:style w:type="paragraph" w:styleId="Revision">
    <w:name w:val="Revision"/>
    <w:hidden/>
    <w:uiPriority w:val="99"/>
    <w:semiHidden/>
    <w:rsid w:val="003F4F18"/>
    <w:rPr>
      <w:rFonts w:ascii="Calibri" w:hAnsi="Calibri"/>
      <w:sz w:val="18"/>
      <w:lang w:eastAsia="en-US"/>
    </w:rPr>
  </w:style>
  <w:style w:type="paragraph" w:customStyle="1" w:styleId="Body">
    <w:name w:val="Body"/>
    <w:rsid w:val="00C2421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6812"/>
    <w:rPr>
      <w:rFonts w:ascii="Calibri" w:hAnsi="Calibri"/>
      <w:sz w:val="18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10A3B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0D66E0"/>
    <w:rPr>
      <w:rFonts w:ascii="Calibri" w:hAnsi="Calibri"/>
      <w:sz w:val="18"/>
      <w:lang w:eastAsia="en-US"/>
    </w:rPr>
  </w:style>
  <w:style w:type="character" w:customStyle="1" w:styleId="Heading4Char">
    <w:name w:val="Heading 4 Char"/>
    <w:link w:val="Heading4"/>
    <w:rsid w:val="009726BD"/>
    <w:rPr>
      <w:rFonts w:ascii="Calibri" w:hAnsi="Calibri"/>
      <w:b/>
      <w:sz w:val="32"/>
      <w:lang w:val="lv-LV"/>
    </w:rPr>
  </w:style>
  <w:style w:type="character" w:customStyle="1" w:styleId="UnresolvedMention">
    <w:name w:val="Unresolved Mention"/>
    <w:uiPriority w:val="99"/>
    <w:semiHidden/>
    <w:unhideWhenUsed/>
    <w:rsid w:val="0008549D"/>
    <w:rPr>
      <w:color w:val="605E5C"/>
      <w:shd w:val="clear" w:color="auto" w:fill="E1DFDD"/>
    </w:rPr>
  </w:style>
  <w:style w:type="character" w:styleId="CommentReference">
    <w:name w:val="annotation reference"/>
    <w:rsid w:val="00E268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6885"/>
    <w:rPr>
      <w:sz w:val="20"/>
    </w:rPr>
  </w:style>
  <w:style w:type="character" w:customStyle="1" w:styleId="CommentTextChar">
    <w:name w:val="Comment Text Char"/>
    <w:link w:val="CommentText"/>
    <w:rsid w:val="00E26885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26885"/>
    <w:rPr>
      <w:b/>
      <w:bCs/>
    </w:rPr>
  </w:style>
  <w:style w:type="character" w:customStyle="1" w:styleId="CommentSubjectChar">
    <w:name w:val="Comment Subject Char"/>
    <w:link w:val="CommentSubject"/>
    <w:rsid w:val="00E26885"/>
    <w:rPr>
      <w:rFonts w:ascii="Calibri" w:hAnsi="Calibri"/>
      <w:b/>
      <w:bCs/>
      <w:lang w:eastAsia="en-US"/>
    </w:rPr>
  </w:style>
  <w:style w:type="paragraph" w:styleId="Revision">
    <w:name w:val="Revision"/>
    <w:hidden/>
    <w:uiPriority w:val="99"/>
    <w:semiHidden/>
    <w:rsid w:val="003F4F18"/>
    <w:rPr>
      <w:rFonts w:ascii="Calibri" w:hAnsi="Calibri"/>
      <w:sz w:val="18"/>
      <w:lang w:eastAsia="en-US"/>
    </w:rPr>
  </w:style>
  <w:style w:type="paragraph" w:customStyle="1" w:styleId="Body">
    <w:name w:val="Body"/>
    <w:rsid w:val="00C2421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.csb.gov.lv/HelpDesk/UI/Page.aspx?pid=45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e.csb.gov.lv/helpdesk/UI/Default.aspx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437B4-0134-44C6-AD93-196887B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2676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3139</CharactersWithSpaces>
  <SharedDoc>false</SharedDoc>
  <HLinks>
    <vt:vector size="24" baseType="variant">
      <vt:variant>
        <vt:i4>2097276</vt:i4>
      </vt:variant>
      <vt:variant>
        <vt:i4>15</vt:i4>
      </vt:variant>
      <vt:variant>
        <vt:i4>0</vt:i4>
      </vt:variant>
      <vt:variant>
        <vt:i4>5</vt:i4>
      </vt:variant>
      <vt:variant>
        <vt:lpwstr>https://e.csb.gov.lv/HelpDesk/UI/Page.aspx?pid=452</vt:lpwstr>
      </vt:variant>
      <vt:variant>
        <vt:lpwstr/>
      </vt:variant>
      <vt:variant>
        <vt:i4>1179650</vt:i4>
      </vt:variant>
      <vt:variant>
        <vt:i4>12</vt:i4>
      </vt:variant>
      <vt:variant>
        <vt:i4>0</vt:i4>
      </vt:variant>
      <vt:variant>
        <vt:i4>5</vt:i4>
      </vt:variant>
      <vt:variant>
        <vt:lpwstr>https://e.csb.gov.lv/helpdesk/UI/Default.aspx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Nr.2-IC “Pārskats par importēto preču cenām 20  .gadā ” paraugs</dc:subject>
  <dc:creator>Guna Piliņa</dc:creator>
  <dc:description>Guna.Pilina@csb.gov.lv_x000d_
67366773</dc:description>
  <cp:lastModifiedBy>Agnese Upīte</cp:lastModifiedBy>
  <cp:revision>2</cp:revision>
  <cp:lastPrinted>2012-11-29T09:41:00Z</cp:lastPrinted>
  <dcterms:created xsi:type="dcterms:W3CDTF">2020-11-27T07:37:00Z</dcterms:created>
  <dcterms:modified xsi:type="dcterms:W3CDTF">2020-11-27T07:37:00Z</dcterms:modified>
</cp:coreProperties>
</file>