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Būves tehniskās apsekošanas atzinums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15.06.2021. noteikumiem Nr. 370)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25-TA-1805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25-TA-1805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noteikumu_konsolidētā_versija_p3_25-TA-1805.docx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