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uzturlīdzekļu izmaksu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Uzturlīdzekļu garantiju fonda likuma</w:t>
      </w:r>
      <w:r>
        <w:br/>
      </w:r>
      <w:r w:rsidR="00000000" w:rsidRPr="00000000" w:rsidDel="00000000">
        <w:rPr>
          <w:rStyle w:val="paragraph"/>
          <w:i w:val="1"/>
          <w:rtl w:val="0"/>
        </w:rPr>
        <w:t xml:space="preserve">13.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iesnieguma par uzturlīdzekļu izmaksu (turpmāk – iesniegums) paraugu un iesniegumam pievienojamos dokumentus, kā arī kārtību, kādā Uzturlīdzekļu garantiju fonda administrācija (turpmāk – fonda administrācija) izskata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pielikums</w:t>
      </w:r>
      <w:r w:rsidR="00000000" w:rsidRPr="00000000" w:rsidDel="00000000">
        <w:rPr>
          <w:rtl w:val="0"/>
        </w:rPr>
        <w:t xml:space="preserve">) un tam pievienotos dokumentus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par kārtību, kādā privātpersona iesniedz iesniegumu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pakalpojumu vienotajā valsts un pašvaldību pakalpojumu portālā www.latvija.lv, izmantojot portālā pieejamos autentifikācijas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nolēmuma norakstu vai apliecinātu kopiju, ja par uzturlīdzekļu piedziņu lēmusi ārvalsts tiesa;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pilnvarojumu apliecinošu dokumentu, ja iesniedzējs iesniegumu iesniedz ar pilnvarotās personas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pilngadīga persona iegūst izglītību ārvalstī, šo noteikumu 3. punktā minētajam iesniegumam pievieno ārvalsts izglītības iestādes izsniegtu dokumentu, kas apliecina, ka pilngadīga persona ārvalstī turpina iegūt pamatizglītību, vidējo izglītību, arodizglītību vai speciālo izglītību.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Ārvalsts izglītības iestādes izsniegtais dokuments satur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nosaukumu un valsti, kurā tiek iegūta izglītība;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uzsākšanas un mācību beigu datumu ārvalsts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iegūstamās izglītības veidu un pakāpi.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Ārvalsts izglītības iestādes izsniegtais dokuments iesniegšanai fonda administrācijā ir derīgs divus mēnešus pēc tā izsniegšanas.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Ārvalsts izglītības iestādes izsniegtajam dokumentam pievieno tulkojumu saskaņā ar normatīvajiem aktiem par valsts valodas 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Iesniedzot ārvalsts izglītības iestādes izsniegto dokumentu, ievēro normatīvo aktu prasības par dokumentu legalizāciju.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Ārvalsts izglītības iestādes izsniegto dokumentu iesniedz fonda administrācijā katru gadu līdz 31. 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iesniegums iesniegts par bērnu vai iesniegumu iesniegusi pilngadīga persona, lai saņemtu uzturlīdzekļus savam uzturam, iesnieguma izskatīšanai nepieciešamo informāciju par attiecīgās personas vecākiem fonda administrācija iegūst no Iedzīvotāju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izskatīšanai nepieciešamo Latvijas tiesas nolēmuma tekstu fonda administrācija iegūst Tiesu informatīvajā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ar tiesas nolēmumu par uzturlīdzekļu piedziņu vai ar notariālo aktu, kas ietver vienošanos par periodiskiem uzturlīdzekļu maksājumiem, parādniekam ir noteikts pienākums maksāt iesniedzējam uzturlīdzekļus, fonda administrācija lēmumu pieņem 20 dienu laikā pēc iesnieguma un tam pievienoto dokumentu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iesniedzējs nav iesniedzis visus dokumentus vai Tiesu informatīvajā sistēmā nav pieejams pilns tiesas nolēmuma teksts, fonda administrācija var pieprasīt, lai iesniedzējs vai attiecīgā tiesa iesniedz nepieciešamos dokumentus 20 dienu laikā. Šādā gadījumā lēmumu pieņem 20 dienu laikā no dienas, kad iesniegti visi nepieciešamie dokumenti, bet ne vēlāk kā mēneša laikā no iesnieguma iesniegšanas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šo noteikumu 7. punktā minēto termiņu nav iespējams ievērot, fonda administrācija var pagarināt administratīvā akta izdošanas termiņu Administratīvā procesa likumā noteiktajā kārtībā. Šādā gadījumā lēmumu pieņem 20 dienu laikā no dienas, kad iesniegti visi pieprasītie dokumenti, bet ne vēlāk kā četru mēnešu laikā no iesnieguma iesniegšanas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2014. gada 4. februāra noteikumus Nr. 71 "Noteikumi par uzturlīdzekļu izmaksu" (Latvijas Vēstnesis, 2014, 37. nr.; 2015, 124.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24-TA-1358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24-TA-1358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noteikumu_konsolidētā_versija_24-TA-1358.docx</dc:title>
</cp:coreProperties>
</file>

<file path=docProps/custom.xml><?xml version="1.0" encoding="utf-8"?>
<Properties xmlns="http://schemas.openxmlformats.org/officeDocument/2006/custom-properties" xmlns:vt="http://schemas.openxmlformats.org/officeDocument/2006/docPropsVTypes"/>
</file>