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827C1" w14:textId="77777777" w:rsidR="00A535C1" w:rsidRPr="00EC2467" w:rsidRDefault="00A535C1" w:rsidP="00A535C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6C39EFAD" w14:textId="77777777" w:rsidR="00A535C1" w:rsidRPr="00EC2467" w:rsidRDefault="00A535C1" w:rsidP="00A535C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5ACB484" w14:textId="77777777" w:rsidR="00A535C1" w:rsidRPr="00EC2467" w:rsidRDefault="00A535C1" w:rsidP="00A535C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D95D863" w14:textId="77777777" w:rsidR="00A535C1" w:rsidRDefault="00A535C1" w:rsidP="00A535C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89B1CCB" w14:textId="77777777" w:rsidR="00A535C1" w:rsidRDefault="00A535C1" w:rsidP="00BE4FA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1F94BDC0" w14:textId="662A8E56" w:rsidR="0082169A" w:rsidRDefault="0082169A" w:rsidP="00BE4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35C1">
        <w:rPr>
          <w:rFonts w:ascii="Times New Roman" w:hAnsi="Times New Roman" w:cs="Times New Roman"/>
          <w:b/>
          <w:bCs/>
          <w:sz w:val="28"/>
          <w:szCs w:val="28"/>
        </w:rPr>
        <w:t>Eiropas Savienības kohēzijas politikas programmas 2021.–2027.gadam 2.1.1. specifiskā atbalsta mērķa "Energoefektivitātes veicināšana un siltumnīcefekta gāzu emisiju samazināšana" 2.1.1.4. pasākuma "Energoefektivitātes paaugstināšana valsts ēkās" projektu iesniedzēji un finansējuma sadalījums</w:t>
      </w:r>
    </w:p>
    <w:p w14:paraId="766804A2" w14:textId="77777777" w:rsidR="00A535C1" w:rsidRDefault="00A535C1" w:rsidP="00BE4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561"/>
        <w:gridCol w:w="2103"/>
        <w:gridCol w:w="1634"/>
        <w:gridCol w:w="1540"/>
        <w:gridCol w:w="1729"/>
        <w:gridCol w:w="1482"/>
        <w:gridCol w:w="1729"/>
        <w:gridCol w:w="1474"/>
        <w:gridCol w:w="1741"/>
      </w:tblGrid>
      <w:tr w:rsidR="00A535C1" w14:paraId="55EC04A9" w14:textId="77777777" w:rsidTr="009E78BE">
        <w:tc>
          <w:tcPr>
            <w:tcW w:w="561" w:type="dxa"/>
            <w:vAlign w:val="center"/>
          </w:tcPr>
          <w:p w14:paraId="5D0D2106" w14:textId="77777777" w:rsidR="00A535C1" w:rsidRPr="00A535C1" w:rsidRDefault="00A535C1" w:rsidP="000B54D2">
            <w:pPr>
              <w:ind w:left="-115" w:right="-106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 xml:space="preserve">Nr. </w:t>
            </w:r>
          </w:p>
          <w:p w14:paraId="7E2D1904" w14:textId="6CFA654D" w:rsidR="00A535C1" w:rsidRPr="00A535C1" w:rsidRDefault="00A535C1" w:rsidP="000B54D2">
            <w:pPr>
              <w:ind w:left="-115" w:right="-106"/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p. k.</w:t>
            </w:r>
          </w:p>
        </w:tc>
        <w:tc>
          <w:tcPr>
            <w:tcW w:w="2103" w:type="dxa"/>
            <w:vAlign w:val="center"/>
          </w:tcPr>
          <w:p w14:paraId="23259B40" w14:textId="7EE7D11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Finansējuma saņēmējs</w:t>
            </w:r>
          </w:p>
        </w:tc>
        <w:tc>
          <w:tcPr>
            <w:tcW w:w="1634" w:type="dxa"/>
            <w:vAlign w:val="center"/>
          </w:tcPr>
          <w:p w14:paraId="74C1B632" w14:textId="756AA940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Kopā (ar nacionālo līdzfinansējumu +</w:t>
            </w:r>
            <w:r w:rsidR="00BE4FA9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 xml:space="preserve">15 %), </w:t>
            </w:r>
            <w:proofErr w:type="spellStart"/>
            <w:r w:rsidRPr="00A535C1">
              <w:rPr>
                <w:rFonts w:ascii="Times New Roman" w:eastAsia="Times New Roman" w:hAnsi="Times New Roman" w:cs="Times New Roman"/>
                <w:i/>
                <w:iCs/>
                <w:lang w:eastAsia="lv-LV"/>
              </w:rPr>
              <w:t>euro</w:t>
            </w:r>
            <w:proofErr w:type="spellEnd"/>
          </w:p>
        </w:tc>
        <w:tc>
          <w:tcPr>
            <w:tcW w:w="1540" w:type="dxa"/>
            <w:vAlign w:val="center"/>
          </w:tcPr>
          <w:p w14:paraId="46779519" w14:textId="2DE5D68A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ES fondu finansējums </w:t>
            </w:r>
            <w:r w:rsidRPr="00A535C1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br/>
              <w:t xml:space="preserve">(ieskaitot elastības finansējumu), </w:t>
            </w:r>
            <w:proofErr w:type="spellStart"/>
            <w:r w:rsidRPr="00A535C1">
              <w:rPr>
                <w:rFonts w:ascii="Times New Roman" w:eastAsia="Times New Roman" w:hAnsi="Times New Roman" w:cs="Times New Roman"/>
                <w:i/>
                <w:iCs/>
                <w:lang w:eastAsia="lv-LV"/>
              </w:rPr>
              <w:t>euro</w:t>
            </w:r>
            <w:proofErr w:type="spellEnd"/>
          </w:p>
        </w:tc>
        <w:tc>
          <w:tcPr>
            <w:tcW w:w="1729" w:type="dxa"/>
            <w:vAlign w:val="center"/>
          </w:tcPr>
          <w:p w14:paraId="749FC083" w14:textId="4E178A18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 xml:space="preserve">Valsts budžeta līdzfinansējums (15 % no ES fondu finansējuma), </w:t>
            </w:r>
            <w:proofErr w:type="spellStart"/>
            <w:r w:rsidRPr="00A535C1">
              <w:rPr>
                <w:rFonts w:ascii="Times New Roman" w:eastAsia="Times New Roman" w:hAnsi="Times New Roman" w:cs="Times New Roman"/>
                <w:i/>
                <w:iCs/>
                <w:lang w:eastAsia="lv-LV"/>
              </w:rPr>
              <w:t>euro</w:t>
            </w:r>
            <w:proofErr w:type="spellEnd"/>
          </w:p>
        </w:tc>
        <w:tc>
          <w:tcPr>
            <w:tcW w:w="1482" w:type="dxa"/>
            <w:vAlign w:val="center"/>
          </w:tcPr>
          <w:p w14:paraId="2FA95907" w14:textId="0656FB4B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ES fondu finansējums</w:t>
            </w:r>
            <w:r w:rsidRPr="00A535C1">
              <w:rPr>
                <w:rFonts w:ascii="Times New Roman" w:eastAsia="Times New Roman" w:hAnsi="Times New Roman" w:cs="Times New Roman"/>
                <w:color w:val="000000"/>
                <w:u w:val="single"/>
                <w:lang w:eastAsia="lv-LV"/>
              </w:rPr>
              <w:t xml:space="preserve"> bez elastības finansējuma</w:t>
            </w:r>
            <w:r w:rsidRPr="00A535C1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, </w:t>
            </w:r>
            <w:proofErr w:type="spellStart"/>
            <w:r w:rsidRPr="00A535C1">
              <w:rPr>
                <w:rFonts w:ascii="Times New Roman" w:eastAsia="Times New Roman" w:hAnsi="Times New Roman" w:cs="Times New Roman"/>
                <w:i/>
                <w:iCs/>
                <w:lang w:eastAsia="lv-LV"/>
              </w:rPr>
              <w:t>euro</w:t>
            </w:r>
            <w:proofErr w:type="spellEnd"/>
          </w:p>
        </w:tc>
        <w:tc>
          <w:tcPr>
            <w:tcW w:w="1729" w:type="dxa"/>
            <w:vAlign w:val="center"/>
          </w:tcPr>
          <w:p w14:paraId="0EC929B4" w14:textId="750F6528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Valsts budžeta līdzfinansējums </w:t>
            </w:r>
            <w:r w:rsidRPr="00A535C1">
              <w:rPr>
                <w:rFonts w:ascii="Times New Roman" w:eastAsia="Times New Roman" w:hAnsi="Times New Roman" w:cs="Times New Roman"/>
                <w:color w:val="000000"/>
                <w:u w:val="single"/>
                <w:lang w:eastAsia="lv-LV"/>
              </w:rPr>
              <w:t>bez elastības finansējuma</w:t>
            </w:r>
            <w:r w:rsidRPr="00A535C1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, </w:t>
            </w:r>
            <w:proofErr w:type="spellStart"/>
            <w:r w:rsidRPr="00A535C1">
              <w:rPr>
                <w:rFonts w:ascii="Times New Roman" w:eastAsia="Times New Roman" w:hAnsi="Times New Roman" w:cs="Times New Roman"/>
                <w:i/>
                <w:iCs/>
                <w:lang w:eastAsia="lv-LV"/>
              </w:rPr>
              <w:t>euro</w:t>
            </w:r>
            <w:proofErr w:type="spellEnd"/>
          </w:p>
        </w:tc>
        <w:tc>
          <w:tcPr>
            <w:tcW w:w="1474" w:type="dxa"/>
            <w:vAlign w:val="center"/>
          </w:tcPr>
          <w:p w14:paraId="56518ECB" w14:textId="6087FDCA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 xml:space="preserve">ES fondu elastības finansējums, </w:t>
            </w:r>
            <w:proofErr w:type="spellStart"/>
            <w:r w:rsidRPr="00A535C1">
              <w:rPr>
                <w:rFonts w:ascii="Times New Roman" w:eastAsia="Times New Roman" w:hAnsi="Times New Roman" w:cs="Times New Roman"/>
                <w:i/>
                <w:iCs/>
                <w:lang w:eastAsia="lv-LV"/>
              </w:rPr>
              <w:t>euro</w:t>
            </w:r>
            <w:proofErr w:type="spellEnd"/>
          </w:p>
        </w:tc>
        <w:tc>
          <w:tcPr>
            <w:tcW w:w="1741" w:type="dxa"/>
            <w:vAlign w:val="center"/>
          </w:tcPr>
          <w:p w14:paraId="11DFE8A0" w14:textId="55D98E01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 xml:space="preserve">Elastības finansējums valsts budžeta līdzfinansējuma daļai, </w:t>
            </w:r>
            <w:proofErr w:type="spellStart"/>
            <w:r w:rsidRPr="00A535C1">
              <w:rPr>
                <w:rFonts w:ascii="Times New Roman" w:eastAsia="Times New Roman" w:hAnsi="Times New Roman" w:cs="Times New Roman"/>
                <w:i/>
                <w:iCs/>
                <w:lang w:eastAsia="lv-LV"/>
              </w:rPr>
              <w:t>euro</w:t>
            </w:r>
            <w:proofErr w:type="spellEnd"/>
          </w:p>
        </w:tc>
      </w:tr>
      <w:tr w:rsidR="00A535C1" w14:paraId="454D173C" w14:textId="77777777" w:rsidTr="009E78BE">
        <w:tc>
          <w:tcPr>
            <w:tcW w:w="561" w:type="dxa"/>
          </w:tcPr>
          <w:p w14:paraId="5A7BAC9F" w14:textId="2DAF3807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1.</w:t>
            </w:r>
          </w:p>
        </w:tc>
        <w:tc>
          <w:tcPr>
            <w:tcW w:w="2103" w:type="dxa"/>
          </w:tcPr>
          <w:p w14:paraId="559A38CF" w14:textId="36052F8C" w:rsidR="00A535C1" w:rsidRPr="00A535C1" w:rsidRDefault="00A535C1" w:rsidP="000B54D2">
            <w:pPr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Labklājības ministrija, tās padotības iestādes un tās kapitālsabiedrība VSIA "Šampētera nams"</w:t>
            </w:r>
          </w:p>
        </w:tc>
        <w:tc>
          <w:tcPr>
            <w:tcW w:w="1634" w:type="dxa"/>
          </w:tcPr>
          <w:p w14:paraId="1882505E" w14:textId="7FFDE0E0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28 929 382</w:t>
            </w:r>
          </w:p>
        </w:tc>
        <w:tc>
          <w:tcPr>
            <w:tcW w:w="1540" w:type="dxa"/>
          </w:tcPr>
          <w:p w14:paraId="5A51E097" w14:textId="49A8FB78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24 589 977</w:t>
            </w:r>
          </w:p>
        </w:tc>
        <w:tc>
          <w:tcPr>
            <w:tcW w:w="1729" w:type="dxa"/>
          </w:tcPr>
          <w:p w14:paraId="1221F4C6" w14:textId="72C3FB70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4 339 405</w:t>
            </w:r>
          </w:p>
        </w:tc>
        <w:tc>
          <w:tcPr>
            <w:tcW w:w="1482" w:type="dxa"/>
          </w:tcPr>
          <w:p w14:paraId="3BB80355" w14:textId="6391F78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20 711 515</w:t>
            </w:r>
          </w:p>
        </w:tc>
        <w:tc>
          <w:tcPr>
            <w:tcW w:w="1729" w:type="dxa"/>
          </w:tcPr>
          <w:p w14:paraId="1D649E96" w14:textId="71D1584B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3 654 970</w:t>
            </w:r>
          </w:p>
        </w:tc>
        <w:tc>
          <w:tcPr>
            <w:tcW w:w="1474" w:type="dxa"/>
          </w:tcPr>
          <w:p w14:paraId="382497A4" w14:textId="0735312E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3 878 462</w:t>
            </w:r>
          </w:p>
        </w:tc>
        <w:tc>
          <w:tcPr>
            <w:tcW w:w="1741" w:type="dxa"/>
          </w:tcPr>
          <w:p w14:paraId="6EDA3C6D" w14:textId="1EAC75F9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684 435</w:t>
            </w:r>
          </w:p>
        </w:tc>
      </w:tr>
      <w:tr w:rsidR="00A535C1" w14:paraId="5424295F" w14:textId="77777777" w:rsidTr="009E78BE">
        <w:tc>
          <w:tcPr>
            <w:tcW w:w="561" w:type="dxa"/>
          </w:tcPr>
          <w:p w14:paraId="39813988" w14:textId="619462E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2.</w:t>
            </w:r>
          </w:p>
        </w:tc>
        <w:tc>
          <w:tcPr>
            <w:tcW w:w="2103" w:type="dxa"/>
          </w:tcPr>
          <w:p w14:paraId="2D88DCFD" w14:textId="14A29A8D" w:rsidR="00A535C1" w:rsidRPr="00A535C1" w:rsidRDefault="00A535C1" w:rsidP="000B54D2">
            <w:pPr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Nodrošinājuma valsts aģentūra, iesniedzot projekta iesniegumus par ēku, kurā izvietota ministrija vai ministrijas padotības iestāde</w:t>
            </w:r>
          </w:p>
        </w:tc>
        <w:tc>
          <w:tcPr>
            <w:tcW w:w="1634" w:type="dxa"/>
          </w:tcPr>
          <w:p w14:paraId="7692B3CB" w14:textId="3D0FBEE8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24 872 241</w:t>
            </w:r>
          </w:p>
        </w:tc>
        <w:tc>
          <w:tcPr>
            <w:tcW w:w="1540" w:type="dxa"/>
          </w:tcPr>
          <w:p w14:paraId="7508636F" w14:textId="201BA027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21 141 406</w:t>
            </w:r>
          </w:p>
        </w:tc>
        <w:tc>
          <w:tcPr>
            <w:tcW w:w="1729" w:type="dxa"/>
          </w:tcPr>
          <w:p w14:paraId="5DDBA0B8" w14:textId="5EDBB1C9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3 730 835</w:t>
            </w:r>
          </w:p>
        </w:tc>
        <w:tc>
          <w:tcPr>
            <w:tcW w:w="1482" w:type="dxa"/>
          </w:tcPr>
          <w:p w14:paraId="4DB19560" w14:textId="2D40600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17 806 871</w:t>
            </w:r>
          </w:p>
        </w:tc>
        <w:tc>
          <w:tcPr>
            <w:tcW w:w="1729" w:type="dxa"/>
          </w:tcPr>
          <w:p w14:paraId="30BC583F" w14:textId="19B00D76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3 142 387</w:t>
            </w:r>
          </w:p>
        </w:tc>
        <w:tc>
          <w:tcPr>
            <w:tcW w:w="1474" w:type="dxa"/>
          </w:tcPr>
          <w:p w14:paraId="44923098" w14:textId="12012E74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3 334 535</w:t>
            </w:r>
          </w:p>
        </w:tc>
        <w:tc>
          <w:tcPr>
            <w:tcW w:w="1741" w:type="dxa"/>
          </w:tcPr>
          <w:p w14:paraId="375F0A8A" w14:textId="525FCFA9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588 448</w:t>
            </w:r>
          </w:p>
        </w:tc>
      </w:tr>
      <w:tr w:rsidR="00A535C1" w14:paraId="648FF4C9" w14:textId="77777777" w:rsidTr="009E78BE">
        <w:tc>
          <w:tcPr>
            <w:tcW w:w="561" w:type="dxa"/>
          </w:tcPr>
          <w:p w14:paraId="0A54082B" w14:textId="70974FF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3.</w:t>
            </w:r>
          </w:p>
        </w:tc>
        <w:tc>
          <w:tcPr>
            <w:tcW w:w="2103" w:type="dxa"/>
          </w:tcPr>
          <w:p w14:paraId="54CA0740" w14:textId="792A5501" w:rsidR="00A535C1" w:rsidRPr="00A535C1" w:rsidRDefault="00A535C1" w:rsidP="000B54D2">
            <w:pPr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VAS "Valsts nekustamie īpašumi", iesniedzot projekta iesniegumus par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ēku vai ēkām, kurā</w:t>
            </w:r>
            <w:r w:rsidR="00BE4FA9">
              <w:rPr>
                <w:rFonts w:ascii="Times New Roman" w:eastAsia="Times New Roman" w:hAnsi="Times New Roman" w:cs="Times New Roman"/>
                <w:lang w:eastAsia="lv-LV"/>
              </w:rPr>
              <w:t>s</w:t>
            </w: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 xml:space="preserve"> izvietota ministrija vai ministrijas padotības iestāde</w:t>
            </w:r>
          </w:p>
        </w:tc>
        <w:tc>
          <w:tcPr>
            <w:tcW w:w="1634" w:type="dxa"/>
          </w:tcPr>
          <w:p w14:paraId="658513D7" w14:textId="28807194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2 642 018</w:t>
            </w:r>
          </w:p>
        </w:tc>
        <w:tc>
          <w:tcPr>
            <w:tcW w:w="1540" w:type="dxa"/>
          </w:tcPr>
          <w:p w14:paraId="3D570708" w14:textId="6291F4AF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2 245 715</w:t>
            </w:r>
          </w:p>
        </w:tc>
        <w:tc>
          <w:tcPr>
            <w:tcW w:w="1729" w:type="dxa"/>
          </w:tcPr>
          <w:p w14:paraId="4EB59546" w14:textId="1464C714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396 303</w:t>
            </w:r>
          </w:p>
        </w:tc>
        <w:tc>
          <w:tcPr>
            <w:tcW w:w="1482" w:type="dxa"/>
          </w:tcPr>
          <w:p w14:paraId="272C7054" w14:textId="7935F426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1 891 509</w:t>
            </w:r>
          </w:p>
        </w:tc>
        <w:tc>
          <w:tcPr>
            <w:tcW w:w="1729" w:type="dxa"/>
          </w:tcPr>
          <w:p w14:paraId="6EDE0E72" w14:textId="25E44440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333 796</w:t>
            </w:r>
          </w:p>
        </w:tc>
        <w:tc>
          <w:tcPr>
            <w:tcW w:w="1474" w:type="dxa"/>
          </w:tcPr>
          <w:p w14:paraId="57DD13A3" w14:textId="411B1B3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354 206</w:t>
            </w:r>
          </w:p>
        </w:tc>
        <w:tc>
          <w:tcPr>
            <w:tcW w:w="1741" w:type="dxa"/>
          </w:tcPr>
          <w:p w14:paraId="57474787" w14:textId="47EF4619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62 507</w:t>
            </w:r>
          </w:p>
        </w:tc>
      </w:tr>
      <w:tr w:rsidR="00A535C1" w14:paraId="4B392EF0" w14:textId="77777777" w:rsidTr="009E78BE">
        <w:tc>
          <w:tcPr>
            <w:tcW w:w="561" w:type="dxa"/>
          </w:tcPr>
          <w:p w14:paraId="01AEAEB2" w14:textId="1A8C4D5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4.</w:t>
            </w:r>
          </w:p>
        </w:tc>
        <w:tc>
          <w:tcPr>
            <w:tcW w:w="2103" w:type="dxa"/>
          </w:tcPr>
          <w:p w14:paraId="257096D1" w14:textId="6E0AD244" w:rsidR="00A535C1" w:rsidRPr="00A535C1" w:rsidRDefault="00A535C1" w:rsidP="000B54D2">
            <w:pPr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 xml:space="preserve">VAS "Valsts nekustamie īpašumi" (ēkas </w:t>
            </w:r>
            <w:r w:rsidR="00554109" w:rsidRPr="00A535C1">
              <w:rPr>
                <w:rFonts w:ascii="Times New Roman" w:eastAsia="Times New Roman" w:hAnsi="Times New Roman" w:cs="Times New Roman"/>
                <w:lang w:eastAsia="lv-LV"/>
              </w:rPr>
              <w:t>Gaujas ielā 15</w:t>
            </w:r>
            <w:r w:rsidR="00554109">
              <w:rPr>
                <w:rFonts w:ascii="Times New Roman" w:eastAsia="Times New Roman" w:hAnsi="Times New Roman" w:cs="Times New Roman"/>
                <w:lang w:eastAsia="lv-LV"/>
              </w:rPr>
              <w:t xml:space="preserve">, </w:t>
            </w: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 xml:space="preserve">Rīgā, un ēku </w:t>
            </w:r>
            <w:r w:rsidR="00554109" w:rsidRPr="00A535C1">
              <w:rPr>
                <w:rFonts w:ascii="Times New Roman" w:eastAsia="Times New Roman" w:hAnsi="Times New Roman" w:cs="Times New Roman"/>
                <w:lang w:eastAsia="lv-LV"/>
              </w:rPr>
              <w:t>2.</w:t>
            </w:r>
            <w:r w:rsidR="00554109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  <w:r w:rsidR="00554109" w:rsidRPr="00A535C1">
              <w:rPr>
                <w:rFonts w:ascii="Times New Roman" w:eastAsia="Times New Roman" w:hAnsi="Times New Roman" w:cs="Times New Roman"/>
                <w:lang w:eastAsia="lv-LV"/>
              </w:rPr>
              <w:t>Oficieru ielā 1 un 3</w:t>
            </w:r>
            <w:r w:rsidR="00554109">
              <w:rPr>
                <w:rFonts w:ascii="Times New Roman" w:eastAsia="Times New Roman" w:hAnsi="Times New Roman" w:cs="Times New Roman"/>
                <w:lang w:eastAsia="lv-LV"/>
              </w:rPr>
              <w:t xml:space="preserve">, </w:t>
            </w: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Daugavpilī,</w:t>
            </w:r>
            <w:r w:rsidR="00554109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atjaunošanai)</w:t>
            </w:r>
          </w:p>
        </w:tc>
        <w:tc>
          <w:tcPr>
            <w:tcW w:w="1634" w:type="dxa"/>
          </w:tcPr>
          <w:p w14:paraId="6B569396" w14:textId="0BFCD71A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13 050 000</w:t>
            </w:r>
          </w:p>
        </w:tc>
        <w:tc>
          <w:tcPr>
            <w:tcW w:w="1540" w:type="dxa"/>
          </w:tcPr>
          <w:p w14:paraId="7368D328" w14:textId="7DD4B4AB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11 092 500</w:t>
            </w:r>
          </w:p>
        </w:tc>
        <w:tc>
          <w:tcPr>
            <w:tcW w:w="1729" w:type="dxa"/>
          </w:tcPr>
          <w:p w14:paraId="17799481" w14:textId="729E868C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 xml:space="preserve">1 957 500 (netiek finansēts no valsts budžeta, tiek finansēts no VAS </w:t>
            </w:r>
            <w:r w:rsidR="000B54D2" w:rsidRPr="00A535C1">
              <w:rPr>
                <w:rFonts w:ascii="Times New Roman" w:eastAsia="Times New Roman" w:hAnsi="Times New Roman" w:cs="Times New Roman"/>
                <w:lang w:eastAsia="lv-LV"/>
              </w:rPr>
              <w:t>"</w:t>
            </w:r>
            <w:r w:rsidRPr="00A535C1">
              <w:rPr>
                <w:rFonts w:ascii="Times New Roman" w:hAnsi="Times New Roman" w:cs="Times New Roman"/>
              </w:rPr>
              <w:t>Valsts nekustamie īpašumi</w:t>
            </w:r>
            <w:r w:rsidR="000B54D2" w:rsidRPr="00A535C1">
              <w:rPr>
                <w:rFonts w:ascii="Times New Roman" w:eastAsia="Times New Roman" w:hAnsi="Times New Roman" w:cs="Times New Roman"/>
                <w:lang w:eastAsia="lv-LV"/>
              </w:rPr>
              <w:t>"</w:t>
            </w:r>
            <w:r w:rsidRPr="00A535C1">
              <w:rPr>
                <w:rFonts w:ascii="Times New Roman" w:hAnsi="Times New Roman" w:cs="Times New Roman"/>
              </w:rPr>
              <w:t xml:space="preserve"> privāt</w:t>
            </w:r>
            <w:r w:rsidR="00554109">
              <w:rPr>
                <w:rFonts w:ascii="Times New Roman" w:hAnsi="Times New Roman" w:cs="Times New Roman"/>
              </w:rPr>
              <w:t>aj</w:t>
            </w:r>
            <w:r w:rsidRPr="00A535C1">
              <w:rPr>
                <w:rFonts w:ascii="Times New Roman" w:hAnsi="Times New Roman" w:cs="Times New Roman"/>
              </w:rPr>
              <w:t>iem līdzekļiem)</w:t>
            </w:r>
          </w:p>
        </w:tc>
        <w:tc>
          <w:tcPr>
            <w:tcW w:w="1482" w:type="dxa"/>
          </w:tcPr>
          <w:p w14:paraId="2E42CCCA" w14:textId="527F3014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9 342 932</w:t>
            </w:r>
          </w:p>
        </w:tc>
        <w:tc>
          <w:tcPr>
            <w:tcW w:w="1729" w:type="dxa"/>
          </w:tcPr>
          <w:p w14:paraId="53B73680" w14:textId="004E5C5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 xml:space="preserve">1 648 753 (netiek finansēts no valsts budžeta, tiek finansēts no VAS </w:t>
            </w:r>
            <w:r w:rsidR="000B54D2" w:rsidRPr="00A535C1">
              <w:rPr>
                <w:rFonts w:ascii="Times New Roman" w:eastAsia="Times New Roman" w:hAnsi="Times New Roman" w:cs="Times New Roman"/>
                <w:lang w:eastAsia="lv-LV"/>
              </w:rPr>
              <w:t>"</w:t>
            </w:r>
            <w:r w:rsidRPr="00A535C1">
              <w:rPr>
                <w:rFonts w:ascii="Times New Roman" w:hAnsi="Times New Roman" w:cs="Times New Roman"/>
              </w:rPr>
              <w:t>Valsts nekustamie īpašumi</w:t>
            </w:r>
            <w:r w:rsidR="000B54D2" w:rsidRPr="00A535C1">
              <w:rPr>
                <w:rFonts w:ascii="Times New Roman" w:eastAsia="Times New Roman" w:hAnsi="Times New Roman" w:cs="Times New Roman"/>
                <w:lang w:eastAsia="lv-LV"/>
              </w:rPr>
              <w:t>"</w:t>
            </w:r>
            <w:r w:rsidRPr="00A535C1">
              <w:rPr>
                <w:rFonts w:ascii="Times New Roman" w:hAnsi="Times New Roman" w:cs="Times New Roman"/>
              </w:rPr>
              <w:t xml:space="preserve"> privāt</w:t>
            </w:r>
            <w:r w:rsidR="00554109">
              <w:rPr>
                <w:rFonts w:ascii="Times New Roman" w:hAnsi="Times New Roman" w:cs="Times New Roman"/>
              </w:rPr>
              <w:t>aj</w:t>
            </w:r>
            <w:r w:rsidRPr="00A535C1">
              <w:rPr>
                <w:rFonts w:ascii="Times New Roman" w:hAnsi="Times New Roman" w:cs="Times New Roman"/>
              </w:rPr>
              <w:t>iem līdzekļiem)</w:t>
            </w:r>
          </w:p>
        </w:tc>
        <w:tc>
          <w:tcPr>
            <w:tcW w:w="1474" w:type="dxa"/>
          </w:tcPr>
          <w:p w14:paraId="36B2B387" w14:textId="4527900F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1 749 568</w:t>
            </w:r>
          </w:p>
        </w:tc>
        <w:tc>
          <w:tcPr>
            <w:tcW w:w="1741" w:type="dxa"/>
          </w:tcPr>
          <w:p w14:paraId="009E1285" w14:textId="26EA5626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 xml:space="preserve">308 747 </w:t>
            </w:r>
            <w:r w:rsidR="00554109">
              <w:rPr>
                <w:rFonts w:ascii="Times New Roman" w:hAnsi="Times New Roman" w:cs="Times New Roman"/>
              </w:rPr>
              <w:br/>
            </w:r>
            <w:r w:rsidRPr="00A535C1">
              <w:rPr>
                <w:rFonts w:ascii="Times New Roman" w:hAnsi="Times New Roman" w:cs="Times New Roman"/>
              </w:rPr>
              <w:t xml:space="preserve">(netiek finansēts no valsts budžeta, tiek finansēts no VAS </w:t>
            </w:r>
            <w:r w:rsidR="000B54D2" w:rsidRPr="00A535C1">
              <w:rPr>
                <w:rFonts w:ascii="Times New Roman" w:eastAsia="Times New Roman" w:hAnsi="Times New Roman" w:cs="Times New Roman"/>
                <w:lang w:eastAsia="lv-LV"/>
              </w:rPr>
              <w:t>"</w:t>
            </w:r>
            <w:r w:rsidRPr="00A535C1">
              <w:rPr>
                <w:rFonts w:ascii="Times New Roman" w:hAnsi="Times New Roman" w:cs="Times New Roman"/>
              </w:rPr>
              <w:t>Valsts nekustamie īpašumi</w:t>
            </w:r>
            <w:r w:rsidR="000B54D2" w:rsidRPr="00A535C1">
              <w:rPr>
                <w:rFonts w:ascii="Times New Roman" w:eastAsia="Times New Roman" w:hAnsi="Times New Roman" w:cs="Times New Roman"/>
                <w:lang w:eastAsia="lv-LV"/>
              </w:rPr>
              <w:t>"</w:t>
            </w:r>
            <w:r w:rsidRPr="00A535C1">
              <w:rPr>
                <w:rFonts w:ascii="Times New Roman" w:hAnsi="Times New Roman" w:cs="Times New Roman"/>
              </w:rPr>
              <w:t xml:space="preserve"> privāt</w:t>
            </w:r>
            <w:r w:rsidR="00554109">
              <w:rPr>
                <w:rFonts w:ascii="Times New Roman" w:hAnsi="Times New Roman" w:cs="Times New Roman"/>
              </w:rPr>
              <w:t>aj</w:t>
            </w:r>
            <w:r w:rsidRPr="00A535C1">
              <w:rPr>
                <w:rFonts w:ascii="Times New Roman" w:hAnsi="Times New Roman" w:cs="Times New Roman"/>
              </w:rPr>
              <w:t>iem līdzekļiem)</w:t>
            </w:r>
          </w:p>
        </w:tc>
      </w:tr>
      <w:tr w:rsidR="009E78BE" w14:paraId="1DC2BACC" w14:textId="77777777" w:rsidTr="009E78BE">
        <w:tc>
          <w:tcPr>
            <w:tcW w:w="561" w:type="dxa"/>
          </w:tcPr>
          <w:p w14:paraId="6BCA96FC" w14:textId="07D1A0DD" w:rsidR="009E78BE" w:rsidRPr="00A535C1" w:rsidRDefault="009E78BE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5.</w:t>
            </w:r>
          </w:p>
        </w:tc>
        <w:tc>
          <w:tcPr>
            <w:tcW w:w="2103" w:type="dxa"/>
          </w:tcPr>
          <w:p w14:paraId="560F3922" w14:textId="1015064B" w:rsidR="009E78BE" w:rsidRPr="00A535C1" w:rsidRDefault="009E78BE" w:rsidP="000B54D2">
            <w:pPr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Veselības ministrijas ietvaros projekta iesniedzējs ir:</w:t>
            </w:r>
          </w:p>
        </w:tc>
        <w:tc>
          <w:tcPr>
            <w:tcW w:w="11329" w:type="dxa"/>
            <w:gridSpan w:val="7"/>
          </w:tcPr>
          <w:p w14:paraId="09BC7435" w14:textId="77777777" w:rsidR="009E78BE" w:rsidRPr="00A535C1" w:rsidRDefault="009E78BE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35C1" w14:paraId="56CA7564" w14:textId="77777777" w:rsidTr="009E78BE">
        <w:tc>
          <w:tcPr>
            <w:tcW w:w="561" w:type="dxa"/>
          </w:tcPr>
          <w:p w14:paraId="5284D7A9" w14:textId="2ABEC49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5.1.</w:t>
            </w:r>
          </w:p>
        </w:tc>
        <w:tc>
          <w:tcPr>
            <w:tcW w:w="2103" w:type="dxa"/>
          </w:tcPr>
          <w:p w14:paraId="4D524709" w14:textId="738803EE" w:rsidR="00A535C1" w:rsidRPr="00A535C1" w:rsidRDefault="00A535C1" w:rsidP="000B54D2">
            <w:pPr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Slimību profilakses un kontroles centrs</w:t>
            </w:r>
          </w:p>
        </w:tc>
        <w:tc>
          <w:tcPr>
            <w:tcW w:w="1634" w:type="dxa"/>
          </w:tcPr>
          <w:p w14:paraId="687BF989" w14:textId="440BBB12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424 776</w:t>
            </w:r>
          </w:p>
        </w:tc>
        <w:tc>
          <w:tcPr>
            <w:tcW w:w="1540" w:type="dxa"/>
          </w:tcPr>
          <w:p w14:paraId="7720F1BB" w14:textId="111473E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361 059</w:t>
            </w:r>
          </w:p>
        </w:tc>
        <w:tc>
          <w:tcPr>
            <w:tcW w:w="1729" w:type="dxa"/>
          </w:tcPr>
          <w:p w14:paraId="45E68187" w14:textId="58AE96D7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63 717</w:t>
            </w:r>
          </w:p>
        </w:tc>
        <w:tc>
          <w:tcPr>
            <w:tcW w:w="1482" w:type="dxa"/>
          </w:tcPr>
          <w:p w14:paraId="3703F5C7" w14:textId="3CDDABF8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304 111</w:t>
            </w:r>
          </w:p>
        </w:tc>
        <w:tc>
          <w:tcPr>
            <w:tcW w:w="1729" w:type="dxa"/>
          </w:tcPr>
          <w:p w14:paraId="2DF8B60D" w14:textId="1F1B1838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53 668</w:t>
            </w:r>
          </w:p>
        </w:tc>
        <w:tc>
          <w:tcPr>
            <w:tcW w:w="1474" w:type="dxa"/>
          </w:tcPr>
          <w:p w14:paraId="396CD3A2" w14:textId="6D7CEEFD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56 948</w:t>
            </w:r>
          </w:p>
        </w:tc>
        <w:tc>
          <w:tcPr>
            <w:tcW w:w="1741" w:type="dxa"/>
          </w:tcPr>
          <w:p w14:paraId="1EFFCF8F" w14:textId="6CE94729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10 049</w:t>
            </w:r>
          </w:p>
        </w:tc>
      </w:tr>
      <w:tr w:rsidR="00A535C1" w14:paraId="425E9986" w14:textId="77777777" w:rsidTr="009E78BE">
        <w:tc>
          <w:tcPr>
            <w:tcW w:w="561" w:type="dxa"/>
          </w:tcPr>
          <w:p w14:paraId="3006725E" w14:textId="02845EFE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5.2.</w:t>
            </w:r>
          </w:p>
        </w:tc>
        <w:tc>
          <w:tcPr>
            <w:tcW w:w="2103" w:type="dxa"/>
          </w:tcPr>
          <w:p w14:paraId="025E4F5A" w14:textId="2B3CE0E9" w:rsidR="00A535C1" w:rsidRPr="00A535C1" w:rsidRDefault="00A535C1" w:rsidP="000B54D2">
            <w:pPr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Valsts asinsdonoru centrs</w:t>
            </w:r>
          </w:p>
        </w:tc>
        <w:tc>
          <w:tcPr>
            <w:tcW w:w="1634" w:type="dxa"/>
          </w:tcPr>
          <w:p w14:paraId="7716E2F1" w14:textId="598D0BAF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674 036</w:t>
            </w:r>
          </w:p>
        </w:tc>
        <w:tc>
          <w:tcPr>
            <w:tcW w:w="1540" w:type="dxa"/>
          </w:tcPr>
          <w:p w14:paraId="440D410C" w14:textId="13061C88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572 930</w:t>
            </w:r>
          </w:p>
        </w:tc>
        <w:tc>
          <w:tcPr>
            <w:tcW w:w="1729" w:type="dxa"/>
          </w:tcPr>
          <w:p w14:paraId="4B853FC0" w14:textId="6C814CB8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101 106</w:t>
            </w:r>
          </w:p>
        </w:tc>
        <w:tc>
          <w:tcPr>
            <w:tcW w:w="1482" w:type="dxa"/>
          </w:tcPr>
          <w:p w14:paraId="51EB9326" w14:textId="37691B57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482 565</w:t>
            </w:r>
          </w:p>
        </w:tc>
        <w:tc>
          <w:tcPr>
            <w:tcW w:w="1729" w:type="dxa"/>
          </w:tcPr>
          <w:p w14:paraId="5578EFF2" w14:textId="564AB30B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85 159</w:t>
            </w:r>
          </w:p>
        </w:tc>
        <w:tc>
          <w:tcPr>
            <w:tcW w:w="1474" w:type="dxa"/>
          </w:tcPr>
          <w:p w14:paraId="1B99FA46" w14:textId="0AC3900E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90 365</w:t>
            </w:r>
          </w:p>
        </w:tc>
        <w:tc>
          <w:tcPr>
            <w:tcW w:w="1741" w:type="dxa"/>
          </w:tcPr>
          <w:p w14:paraId="7D22FD5B" w14:textId="0B7A218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15 947</w:t>
            </w:r>
          </w:p>
        </w:tc>
      </w:tr>
      <w:tr w:rsidR="00A535C1" w14:paraId="30D93054" w14:textId="77777777" w:rsidTr="009E78BE">
        <w:tc>
          <w:tcPr>
            <w:tcW w:w="561" w:type="dxa"/>
          </w:tcPr>
          <w:p w14:paraId="5F91E27A" w14:textId="4653F9D8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5.3.</w:t>
            </w:r>
          </w:p>
        </w:tc>
        <w:tc>
          <w:tcPr>
            <w:tcW w:w="2103" w:type="dxa"/>
          </w:tcPr>
          <w:p w14:paraId="7AAA3A6F" w14:textId="1EA4A691" w:rsidR="00A535C1" w:rsidRPr="00A535C1" w:rsidRDefault="00A535C1" w:rsidP="000B54D2">
            <w:pPr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Neatliekamās medicīniskās palīdzības dienests</w:t>
            </w:r>
          </w:p>
        </w:tc>
        <w:tc>
          <w:tcPr>
            <w:tcW w:w="1634" w:type="dxa"/>
          </w:tcPr>
          <w:p w14:paraId="6F90A58A" w14:textId="2D96CD0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2 998 632</w:t>
            </w:r>
          </w:p>
        </w:tc>
        <w:tc>
          <w:tcPr>
            <w:tcW w:w="1540" w:type="dxa"/>
          </w:tcPr>
          <w:p w14:paraId="1B2B8AA8" w14:textId="0D43B8BF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2 548 837</w:t>
            </w:r>
          </w:p>
        </w:tc>
        <w:tc>
          <w:tcPr>
            <w:tcW w:w="1729" w:type="dxa"/>
          </w:tcPr>
          <w:p w14:paraId="70731BAE" w14:textId="7A1323E4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449 795</w:t>
            </w:r>
          </w:p>
        </w:tc>
        <w:tc>
          <w:tcPr>
            <w:tcW w:w="1482" w:type="dxa"/>
          </w:tcPr>
          <w:p w14:paraId="0AF9DB73" w14:textId="4B54DDFC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2 146 820</w:t>
            </w:r>
          </w:p>
        </w:tc>
        <w:tc>
          <w:tcPr>
            <w:tcW w:w="1729" w:type="dxa"/>
          </w:tcPr>
          <w:p w14:paraId="2E647A5C" w14:textId="11D4E5A4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378 851</w:t>
            </w:r>
          </w:p>
        </w:tc>
        <w:tc>
          <w:tcPr>
            <w:tcW w:w="1474" w:type="dxa"/>
          </w:tcPr>
          <w:p w14:paraId="5FB6DC02" w14:textId="2F7A76EE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402 017</w:t>
            </w:r>
          </w:p>
        </w:tc>
        <w:tc>
          <w:tcPr>
            <w:tcW w:w="1741" w:type="dxa"/>
          </w:tcPr>
          <w:p w14:paraId="05232899" w14:textId="083164B4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70 944</w:t>
            </w:r>
          </w:p>
        </w:tc>
      </w:tr>
      <w:tr w:rsidR="00A535C1" w14:paraId="4451F0A1" w14:textId="77777777" w:rsidTr="009E78BE">
        <w:tc>
          <w:tcPr>
            <w:tcW w:w="561" w:type="dxa"/>
          </w:tcPr>
          <w:p w14:paraId="02ABEFF5" w14:textId="2AF15B7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6.</w:t>
            </w:r>
          </w:p>
        </w:tc>
        <w:tc>
          <w:tcPr>
            <w:tcW w:w="2103" w:type="dxa"/>
          </w:tcPr>
          <w:p w14:paraId="19214247" w14:textId="084E145C" w:rsidR="00A535C1" w:rsidRPr="00A535C1" w:rsidRDefault="00A535C1" w:rsidP="000B54D2">
            <w:pPr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Finanšu ministrija</w:t>
            </w:r>
          </w:p>
        </w:tc>
        <w:tc>
          <w:tcPr>
            <w:tcW w:w="1634" w:type="dxa"/>
          </w:tcPr>
          <w:p w14:paraId="2BF86115" w14:textId="366FCF2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5 315 727</w:t>
            </w:r>
          </w:p>
        </w:tc>
        <w:tc>
          <w:tcPr>
            <w:tcW w:w="1540" w:type="dxa"/>
          </w:tcPr>
          <w:p w14:paraId="72B13173" w14:textId="7A6A30A7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4 518 368</w:t>
            </w:r>
          </w:p>
        </w:tc>
        <w:tc>
          <w:tcPr>
            <w:tcW w:w="1729" w:type="dxa"/>
          </w:tcPr>
          <w:p w14:paraId="12C30C48" w14:textId="56D966AF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797 359</w:t>
            </w:r>
          </w:p>
        </w:tc>
        <w:tc>
          <w:tcPr>
            <w:tcW w:w="1482" w:type="dxa"/>
          </w:tcPr>
          <w:p w14:paraId="5FBAD13D" w14:textId="6D4536B1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3 805 707</w:t>
            </w:r>
          </w:p>
        </w:tc>
        <w:tc>
          <w:tcPr>
            <w:tcW w:w="1729" w:type="dxa"/>
          </w:tcPr>
          <w:p w14:paraId="1CF9FC03" w14:textId="13500C74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671 595</w:t>
            </w:r>
          </w:p>
        </w:tc>
        <w:tc>
          <w:tcPr>
            <w:tcW w:w="1474" w:type="dxa"/>
          </w:tcPr>
          <w:p w14:paraId="3D45B351" w14:textId="00FA8434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712 661</w:t>
            </w:r>
          </w:p>
        </w:tc>
        <w:tc>
          <w:tcPr>
            <w:tcW w:w="1741" w:type="dxa"/>
          </w:tcPr>
          <w:p w14:paraId="35FCF50E" w14:textId="25AE6C00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125 764</w:t>
            </w:r>
          </w:p>
        </w:tc>
      </w:tr>
      <w:tr w:rsidR="00A535C1" w14:paraId="3E048D3E" w14:textId="77777777" w:rsidTr="009E78BE">
        <w:tc>
          <w:tcPr>
            <w:tcW w:w="561" w:type="dxa"/>
          </w:tcPr>
          <w:p w14:paraId="2FAF01C6" w14:textId="5B33713E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7.</w:t>
            </w:r>
          </w:p>
        </w:tc>
        <w:tc>
          <w:tcPr>
            <w:tcW w:w="2103" w:type="dxa"/>
          </w:tcPr>
          <w:p w14:paraId="67E3E1A5" w14:textId="5F8C3D59" w:rsidR="00A535C1" w:rsidRPr="00A535C1" w:rsidRDefault="00A535C1" w:rsidP="000B54D2">
            <w:pPr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Latvijas Banka</w:t>
            </w:r>
          </w:p>
        </w:tc>
        <w:tc>
          <w:tcPr>
            <w:tcW w:w="1634" w:type="dxa"/>
          </w:tcPr>
          <w:p w14:paraId="2C54532E" w14:textId="221A79C4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6 306 619</w:t>
            </w:r>
          </w:p>
        </w:tc>
        <w:tc>
          <w:tcPr>
            <w:tcW w:w="1540" w:type="dxa"/>
          </w:tcPr>
          <w:p w14:paraId="3A07D631" w14:textId="6CBE2666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5 360 626</w:t>
            </w:r>
          </w:p>
        </w:tc>
        <w:tc>
          <w:tcPr>
            <w:tcW w:w="1729" w:type="dxa"/>
          </w:tcPr>
          <w:p w14:paraId="59B0DE68" w14:textId="358860B0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 xml:space="preserve">945 993 </w:t>
            </w:r>
            <w:r w:rsidR="009E78BE">
              <w:rPr>
                <w:rFonts w:ascii="Times New Roman" w:hAnsi="Times New Roman" w:cs="Times New Roman"/>
              </w:rPr>
              <w:br/>
            </w:r>
            <w:r w:rsidRPr="00A535C1">
              <w:rPr>
                <w:rFonts w:ascii="Times New Roman" w:hAnsi="Times New Roman" w:cs="Times New Roman"/>
              </w:rPr>
              <w:t>(netiek finansēts no valsts budžeta, tiek finansēts no Latvijas Bankas privāt</w:t>
            </w:r>
            <w:r w:rsidR="009E78BE">
              <w:rPr>
                <w:rFonts w:ascii="Times New Roman" w:hAnsi="Times New Roman" w:cs="Times New Roman"/>
              </w:rPr>
              <w:t>aj</w:t>
            </w:r>
            <w:r w:rsidRPr="00A535C1">
              <w:rPr>
                <w:rFonts w:ascii="Times New Roman" w:hAnsi="Times New Roman" w:cs="Times New Roman"/>
              </w:rPr>
              <w:t>iem līdzekļiem)</w:t>
            </w:r>
          </w:p>
        </w:tc>
        <w:tc>
          <w:tcPr>
            <w:tcW w:w="1482" w:type="dxa"/>
          </w:tcPr>
          <w:p w14:paraId="715115FE" w14:textId="404BA1AA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4 515 120</w:t>
            </w:r>
          </w:p>
        </w:tc>
        <w:tc>
          <w:tcPr>
            <w:tcW w:w="1729" w:type="dxa"/>
          </w:tcPr>
          <w:p w14:paraId="4EC5A5C9" w14:textId="22DF0CF1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 xml:space="preserve">796 786 </w:t>
            </w:r>
            <w:r w:rsidR="009E78BE">
              <w:rPr>
                <w:rFonts w:ascii="Times New Roman" w:hAnsi="Times New Roman" w:cs="Times New Roman"/>
              </w:rPr>
              <w:br/>
            </w:r>
            <w:r w:rsidRPr="00A535C1">
              <w:rPr>
                <w:rFonts w:ascii="Times New Roman" w:hAnsi="Times New Roman" w:cs="Times New Roman"/>
              </w:rPr>
              <w:t>(netiek finansēts no valsts budžeta, tiek finansēts no Latvijas Bankas privāt</w:t>
            </w:r>
            <w:r w:rsidR="009E78BE">
              <w:rPr>
                <w:rFonts w:ascii="Times New Roman" w:hAnsi="Times New Roman" w:cs="Times New Roman"/>
              </w:rPr>
              <w:t>aj</w:t>
            </w:r>
            <w:r w:rsidRPr="00A535C1">
              <w:rPr>
                <w:rFonts w:ascii="Times New Roman" w:hAnsi="Times New Roman" w:cs="Times New Roman"/>
              </w:rPr>
              <w:t>iem līdzekļiem)</w:t>
            </w:r>
          </w:p>
        </w:tc>
        <w:tc>
          <w:tcPr>
            <w:tcW w:w="1474" w:type="dxa"/>
          </w:tcPr>
          <w:p w14:paraId="0F75FB3F" w14:textId="16E8830B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845 506</w:t>
            </w:r>
          </w:p>
        </w:tc>
        <w:tc>
          <w:tcPr>
            <w:tcW w:w="1741" w:type="dxa"/>
          </w:tcPr>
          <w:p w14:paraId="3C345097" w14:textId="3BC95758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 xml:space="preserve">149 207 </w:t>
            </w:r>
            <w:r w:rsidR="009E78BE">
              <w:rPr>
                <w:rFonts w:ascii="Times New Roman" w:hAnsi="Times New Roman" w:cs="Times New Roman"/>
              </w:rPr>
              <w:br/>
            </w:r>
            <w:r w:rsidRPr="00A535C1">
              <w:rPr>
                <w:rFonts w:ascii="Times New Roman" w:hAnsi="Times New Roman" w:cs="Times New Roman"/>
              </w:rPr>
              <w:t>(netiek finansēts no valsts budžeta, tiek finansēts no Latvijas Bankas privāt</w:t>
            </w:r>
            <w:r w:rsidR="009E78BE">
              <w:rPr>
                <w:rFonts w:ascii="Times New Roman" w:hAnsi="Times New Roman" w:cs="Times New Roman"/>
              </w:rPr>
              <w:t>aj</w:t>
            </w:r>
            <w:r w:rsidRPr="00A535C1">
              <w:rPr>
                <w:rFonts w:ascii="Times New Roman" w:hAnsi="Times New Roman" w:cs="Times New Roman"/>
              </w:rPr>
              <w:t>iem līdzekļiem)</w:t>
            </w:r>
          </w:p>
        </w:tc>
      </w:tr>
      <w:tr w:rsidR="00A535C1" w14:paraId="46644D90" w14:textId="77777777" w:rsidTr="009E78BE">
        <w:tc>
          <w:tcPr>
            <w:tcW w:w="561" w:type="dxa"/>
          </w:tcPr>
          <w:p w14:paraId="5ED2765C" w14:textId="59A6830E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8.</w:t>
            </w:r>
          </w:p>
        </w:tc>
        <w:tc>
          <w:tcPr>
            <w:tcW w:w="2103" w:type="dxa"/>
          </w:tcPr>
          <w:p w14:paraId="4B139BB6" w14:textId="20AD41A5" w:rsidR="00A535C1" w:rsidRPr="00A535C1" w:rsidRDefault="00A535C1" w:rsidP="000B54D2">
            <w:pPr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SIA "Tiesu namu aģentūra",</w:t>
            </w:r>
            <w:r w:rsidR="000B54D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iesniedzot projekta iesniegumus par</w:t>
            </w:r>
            <w:r w:rsidR="000B54D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ēku, kurā izvietota ministrija vai ministrijas padotības iestāde</w:t>
            </w:r>
          </w:p>
        </w:tc>
        <w:tc>
          <w:tcPr>
            <w:tcW w:w="1634" w:type="dxa"/>
          </w:tcPr>
          <w:p w14:paraId="4A496B5C" w14:textId="7776ED8A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2 213 586</w:t>
            </w:r>
          </w:p>
        </w:tc>
        <w:tc>
          <w:tcPr>
            <w:tcW w:w="1540" w:type="dxa"/>
          </w:tcPr>
          <w:p w14:paraId="7DA884E1" w14:textId="2883C264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1 881 548</w:t>
            </w:r>
          </w:p>
        </w:tc>
        <w:tc>
          <w:tcPr>
            <w:tcW w:w="1729" w:type="dxa"/>
          </w:tcPr>
          <w:p w14:paraId="44FEB17C" w14:textId="61C54886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332 038</w:t>
            </w:r>
          </w:p>
        </w:tc>
        <w:tc>
          <w:tcPr>
            <w:tcW w:w="1482" w:type="dxa"/>
          </w:tcPr>
          <w:p w14:paraId="79EBC4B9" w14:textId="687C207B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1 584 780</w:t>
            </w:r>
          </w:p>
        </w:tc>
        <w:tc>
          <w:tcPr>
            <w:tcW w:w="1729" w:type="dxa"/>
          </w:tcPr>
          <w:p w14:paraId="64E6F5E0" w14:textId="7CF70CC9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279 668</w:t>
            </w:r>
          </w:p>
        </w:tc>
        <w:tc>
          <w:tcPr>
            <w:tcW w:w="1474" w:type="dxa"/>
          </w:tcPr>
          <w:p w14:paraId="0B737835" w14:textId="2CB26FC2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296 768</w:t>
            </w:r>
          </w:p>
        </w:tc>
        <w:tc>
          <w:tcPr>
            <w:tcW w:w="1741" w:type="dxa"/>
          </w:tcPr>
          <w:p w14:paraId="67D736F5" w14:textId="54763F51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52 370</w:t>
            </w:r>
          </w:p>
        </w:tc>
      </w:tr>
      <w:tr w:rsidR="00A535C1" w14:paraId="2E17995D" w14:textId="77777777" w:rsidTr="009E78BE">
        <w:tc>
          <w:tcPr>
            <w:tcW w:w="561" w:type="dxa"/>
          </w:tcPr>
          <w:p w14:paraId="1D1458DB" w14:textId="5B4ED201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9.</w:t>
            </w:r>
          </w:p>
        </w:tc>
        <w:tc>
          <w:tcPr>
            <w:tcW w:w="2103" w:type="dxa"/>
          </w:tcPr>
          <w:p w14:paraId="30A19CCE" w14:textId="79DB55F6" w:rsidR="00A535C1" w:rsidRPr="00A535C1" w:rsidRDefault="00A535C1" w:rsidP="000B54D2">
            <w:pPr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Latvijas Republikas Saeima</w:t>
            </w:r>
          </w:p>
        </w:tc>
        <w:tc>
          <w:tcPr>
            <w:tcW w:w="1634" w:type="dxa"/>
          </w:tcPr>
          <w:p w14:paraId="43095D1B" w14:textId="6E7DCA41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5 187 966</w:t>
            </w:r>
          </w:p>
        </w:tc>
        <w:tc>
          <w:tcPr>
            <w:tcW w:w="1540" w:type="dxa"/>
          </w:tcPr>
          <w:p w14:paraId="5945BF95" w14:textId="6AC5249C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4 409 771</w:t>
            </w:r>
          </w:p>
        </w:tc>
        <w:tc>
          <w:tcPr>
            <w:tcW w:w="1729" w:type="dxa"/>
          </w:tcPr>
          <w:p w14:paraId="63D38ABF" w14:textId="281A5E66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778 195</w:t>
            </w:r>
          </w:p>
        </w:tc>
        <w:tc>
          <w:tcPr>
            <w:tcW w:w="1482" w:type="dxa"/>
          </w:tcPr>
          <w:p w14:paraId="457EB680" w14:textId="16A42DEC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3 714 238</w:t>
            </w:r>
          </w:p>
        </w:tc>
        <w:tc>
          <w:tcPr>
            <w:tcW w:w="1729" w:type="dxa"/>
          </w:tcPr>
          <w:p w14:paraId="292C22AB" w14:textId="3382796C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655 454</w:t>
            </w:r>
          </w:p>
        </w:tc>
        <w:tc>
          <w:tcPr>
            <w:tcW w:w="1474" w:type="dxa"/>
          </w:tcPr>
          <w:p w14:paraId="1D3ACF9E" w14:textId="2F78F10A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695 533</w:t>
            </w:r>
          </w:p>
        </w:tc>
        <w:tc>
          <w:tcPr>
            <w:tcW w:w="1741" w:type="dxa"/>
          </w:tcPr>
          <w:p w14:paraId="743B9D89" w14:textId="4DC3C714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122 741</w:t>
            </w:r>
          </w:p>
        </w:tc>
      </w:tr>
      <w:tr w:rsidR="00A535C1" w14:paraId="4EAE11C4" w14:textId="77777777" w:rsidTr="009E78BE">
        <w:tc>
          <w:tcPr>
            <w:tcW w:w="561" w:type="dxa"/>
          </w:tcPr>
          <w:p w14:paraId="0014D922" w14:textId="69CA850B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10.</w:t>
            </w:r>
          </w:p>
        </w:tc>
        <w:tc>
          <w:tcPr>
            <w:tcW w:w="2103" w:type="dxa"/>
          </w:tcPr>
          <w:p w14:paraId="3ADA9EE1" w14:textId="195ED9C1" w:rsidR="00A535C1" w:rsidRPr="00A535C1" w:rsidRDefault="00A535C1" w:rsidP="000B54D2">
            <w:pPr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Viedās administrācijas un reģionālās attīstības ministrija</w:t>
            </w:r>
          </w:p>
        </w:tc>
        <w:tc>
          <w:tcPr>
            <w:tcW w:w="1634" w:type="dxa"/>
          </w:tcPr>
          <w:p w14:paraId="700DFA0C" w14:textId="66D48406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2 850 929</w:t>
            </w:r>
          </w:p>
        </w:tc>
        <w:tc>
          <w:tcPr>
            <w:tcW w:w="1540" w:type="dxa"/>
          </w:tcPr>
          <w:p w14:paraId="633EA3CE" w14:textId="01D9BBE4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2 423 289</w:t>
            </w:r>
          </w:p>
        </w:tc>
        <w:tc>
          <w:tcPr>
            <w:tcW w:w="1729" w:type="dxa"/>
          </w:tcPr>
          <w:p w14:paraId="751F0301" w14:textId="1909C7E9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427 640</w:t>
            </w:r>
          </w:p>
        </w:tc>
        <w:tc>
          <w:tcPr>
            <w:tcW w:w="1482" w:type="dxa"/>
          </w:tcPr>
          <w:p w14:paraId="41C33027" w14:textId="2747045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2 041 075</w:t>
            </w:r>
          </w:p>
        </w:tc>
        <w:tc>
          <w:tcPr>
            <w:tcW w:w="1729" w:type="dxa"/>
          </w:tcPr>
          <w:p w14:paraId="781B2C7E" w14:textId="6A7DA3FD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360 191</w:t>
            </w:r>
          </w:p>
        </w:tc>
        <w:tc>
          <w:tcPr>
            <w:tcW w:w="1474" w:type="dxa"/>
          </w:tcPr>
          <w:p w14:paraId="4586E64B" w14:textId="710917D2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382 214</w:t>
            </w:r>
          </w:p>
        </w:tc>
        <w:tc>
          <w:tcPr>
            <w:tcW w:w="1741" w:type="dxa"/>
          </w:tcPr>
          <w:p w14:paraId="633DA349" w14:textId="04E3B73F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67 449</w:t>
            </w:r>
          </w:p>
        </w:tc>
      </w:tr>
      <w:tr w:rsidR="00A535C1" w:rsidRPr="00A535C1" w14:paraId="0CCCFC92" w14:textId="77777777" w:rsidTr="009E78BE">
        <w:trPr>
          <w:trHeight w:val="210"/>
        </w:trPr>
        <w:tc>
          <w:tcPr>
            <w:tcW w:w="561" w:type="dxa"/>
          </w:tcPr>
          <w:p w14:paraId="1EB76D17" w14:textId="77777777" w:rsidR="00A535C1" w:rsidRPr="00A535C1" w:rsidRDefault="00A535C1" w:rsidP="00A705A9">
            <w:pPr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11.</w:t>
            </w:r>
          </w:p>
        </w:tc>
        <w:tc>
          <w:tcPr>
            <w:tcW w:w="2103" w:type="dxa"/>
          </w:tcPr>
          <w:p w14:paraId="7DE0CEB6" w14:textId="77777777" w:rsidR="00A535C1" w:rsidRPr="00A535C1" w:rsidRDefault="00A535C1" w:rsidP="000B54D2">
            <w:pPr>
              <w:rPr>
                <w:rFonts w:ascii="Times New Roman" w:eastAsia="Times New Roman" w:hAnsi="Times New Roman" w:cs="Times New Roman"/>
                <w:lang w:eastAsia="lv-LV"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Zemkopības ministrija un tās padotības iestādes</w:t>
            </w:r>
          </w:p>
        </w:tc>
        <w:tc>
          <w:tcPr>
            <w:tcW w:w="1634" w:type="dxa"/>
          </w:tcPr>
          <w:p w14:paraId="346727A2" w14:textId="77777777" w:rsidR="00A535C1" w:rsidRPr="00A535C1" w:rsidRDefault="00A535C1" w:rsidP="00A705A9">
            <w:pPr>
              <w:ind w:left="-159" w:right="-191"/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hAnsi="Times New Roman" w:cs="Times New Roman"/>
              </w:rPr>
              <w:t>3 562 649</w:t>
            </w:r>
          </w:p>
        </w:tc>
        <w:tc>
          <w:tcPr>
            <w:tcW w:w="1540" w:type="dxa"/>
          </w:tcPr>
          <w:p w14:paraId="74685414" w14:textId="77777777" w:rsidR="00A535C1" w:rsidRPr="00A535C1" w:rsidRDefault="00A535C1" w:rsidP="00A705A9">
            <w:pPr>
              <w:ind w:left="-159" w:right="-191"/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hAnsi="Times New Roman" w:cs="Times New Roman"/>
              </w:rPr>
              <w:t>3 028 251</w:t>
            </w:r>
          </w:p>
        </w:tc>
        <w:tc>
          <w:tcPr>
            <w:tcW w:w="1729" w:type="dxa"/>
          </w:tcPr>
          <w:p w14:paraId="616E887D" w14:textId="77777777" w:rsidR="00A535C1" w:rsidRPr="00A535C1" w:rsidRDefault="00A535C1" w:rsidP="00A705A9">
            <w:pPr>
              <w:ind w:left="-159" w:right="-191"/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hAnsi="Times New Roman" w:cs="Times New Roman"/>
              </w:rPr>
              <w:t>534 398</w:t>
            </w:r>
          </w:p>
        </w:tc>
        <w:tc>
          <w:tcPr>
            <w:tcW w:w="1482" w:type="dxa"/>
          </w:tcPr>
          <w:p w14:paraId="6876FBC0" w14:textId="77777777" w:rsidR="00A535C1" w:rsidRPr="00A535C1" w:rsidRDefault="00A535C1" w:rsidP="00A705A9">
            <w:pPr>
              <w:ind w:left="-159" w:right="-191"/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hAnsi="Times New Roman" w:cs="Times New Roman"/>
              </w:rPr>
              <w:t>2 550 619</w:t>
            </w:r>
          </w:p>
        </w:tc>
        <w:tc>
          <w:tcPr>
            <w:tcW w:w="1729" w:type="dxa"/>
          </w:tcPr>
          <w:p w14:paraId="37A4D482" w14:textId="77777777" w:rsidR="00A535C1" w:rsidRPr="00A535C1" w:rsidRDefault="00A535C1" w:rsidP="00A705A9">
            <w:pPr>
              <w:ind w:left="-159" w:right="-191"/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hAnsi="Times New Roman" w:cs="Times New Roman"/>
              </w:rPr>
              <w:t>450 110</w:t>
            </w:r>
          </w:p>
        </w:tc>
        <w:tc>
          <w:tcPr>
            <w:tcW w:w="1474" w:type="dxa"/>
          </w:tcPr>
          <w:p w14:paraId="49795E4F" w14:textId="77777777" w:rsidR="00A535C1" w:rsidRPr="00A535C1" w:rsidRDefault="00A535C1" w:rsidP="00A705A9">
            <w:pPr>
              <w:ind w:left="-159" w:right="-191"/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hAnsi="Times New Roman" w:cs="Times New Roman"/>
              </w:rPr>
              <w:t>477 632</w:t>
            </w:r>
          </w:p>
        </w:tc>
        <w:tc>
          <w:tcPr>
            <w:tcW w:w="1741" w:type="dxa"/>
          </w:tcPr>
          <w:p w14:paraId="5023E9CB" w14:textId="77777777" w:rsidR="00A535C1" w:rsidRPr="00A535C1" w:rsidRDefault="00A535C1" w:rsidP="00A705A9">
            <w:pPr>
              <w:ind w:left="-159" w:right="-191"/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hAnsi="Times New Roman" w:cs="Times New Roman"/>
              </w:rPr>
              <w:t>84 288</w:t>
            </w:r>
          </w:p>
        </w:tc>
      </w:tr>
      <w:tr w:rsidR="00A535C1" w14:paraId="5CB0F2C2" w14:textId="77777777" w:rsidTr="009E78BE">
        <w:tc>
          <w:tcPr>
            <w:tcW w:w="561" w:type="dxa"/>
          </w:tcPr>
          <w:p w14:paraId="2FE7E027" w14:textId="48B795BE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12.</w:t>
            </w:r>
          </w:p>
        </w:tc>
        <w:tc>
          <w:tcPr>
            <w:tcW w:w="2103" w:type="dxa"/>
          </w:tcPr>
          <w:p w14:paraId="6D8F14A1" w14:textId="45F870A4" w:rsidR="00A535C1" w:rsidRPr="00A535C1" w:rsidRDefault="00A535C1" w:rsidP="000B54D2">
            <w:pPr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Izglītības un zinātnes ministrija</w:t>
            </w:r>
          </w:p>
        </w:tc>
        <w:tc>
          <w:tcPr>
            <w:tcW w:w="1634" w:type="dxa"/>
          </w:tcPr>
          <w:p w14:paraId="251743E0" w14:textId="67061C84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2 667 599</w:t>
            </w:r>
          </w:p>
        </w:tc>
        <w:tc>
          <w:tcPr>
            <w:tcW w:w="1540" w:type="dxa"/>
          </w:tcPr>
          <w:p w14:paraId="0893A4B2" w14:textId="7080E518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2 267 459</w:t>
            </w:r>
          </w:p>
        </w:tc>
        <w:tc>
          <w:tcPr>
            <w:tcW w:w="1729" w:type="dxa"/>
          </w:tcPr>
          <w:p w14:paraId="2321FC9C" w14:textId="1BE1AE3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400 140</w:t>
            </w:r>
          </w:p>
        </w:tc>
        <w:tc>
          <w:tcPr>
            <w:tcW w:w="1482" w:type="dxa"/>
          </w:tcPr>
          <w:p w14:paraId="69E4AC22" w14:textId="3BE4A455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1 909 824</w:t>
            </w:r>
          </w:p>
        </w:tc>
        <w:tc>
          <w:tcPr>
            <w:tcW w:w="1729" w:type="dxa"/>
          </w:tcPr>
          <w:p w14:paraId="04AC8ECA" w14:textId="4D81277F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337 028</w:t>
            </w:r>
          </w:p>
        </w:tc>
        <w:tc>
          <w:tcPr>
            <w:tcW w:w="1474" w:type="dxa"/>
          </w:tcPr>
          <w:p w14:paraId="6AEE8737" w14:textId="6ED50C13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357 635</w:t>
            </w:r>
          </w:p>
        </w:tc>
        <w:tc>
          <w:tcPr>
            <w:tcW w:w="1741" w:type="dxa"/>
          </w:tcPr>
          <w:p w14:paraId="5BC62CC9" w14:textId="7E3D260A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35C1">
              <w:rPr>
                <w:rFonts w:ascii="Times New Roman" w:hAnsi="Times New Roman" w:cs="Times New Roman"/>
              </w:rPr>
              <w:t>63 112</w:t>
            </w:r>
          </w:p>
        </w:tc>
      </w:tr>
      <w:tr w:rsidR="00A535C1" w14:paraId="1234ADC0" w14:textId="77777777" w:rsidTr="009E78BE">
        <w:tc>
          <w:tcPr>
            <w:tcW w:w="2664" w:type="dxa"/>
            <w:gridSpan w:val="2"/>
          </w:tcPr>
          <w:p w14:paraId="2818F720" w14:textId="5CA6B016" w:rsidR="00A535C1" w:rsidRPr="00A535C1" w:rsidRDefault="00A535C1" w:rsidP="00A535C1">
            <w:pPr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A535C1">
              <w:rPr>
                <w:rFonts w:ascii="Times New Roman" w:eastAsia="Times New Roman" w:hAnsi="Times New Roman" w:cs="Times New Roman"/>
                <w:lang w:eastAsia="lv-LV"/>
              </w:rPr>
              <w:t>Kopā</w:t>
            </w:r>
          </w:p>
        </w:tc>
        <w:tc>
          <w:tcPr>
            <w:tcW w:w="1634" w:type="dxa"/>
          </w:tcPr>
          <w:p w14:paraId="60CD58F8" w14:textId="34599E62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hAnsi="Times New Roman" w:cs="Times New Roman"/>
              </w:rPr>
              <w:t>101 696 160</w:t>
            </w:r>
          </w:p>
        </w:tc>
        <w:tc>
          <w:tcPr>
            <w:tcW w:w="1540" w:type="dxa"/>
          </w:tcPr>
          <w:p w14:paraId="40DB13D6" w14:textId="6D1DEA7E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hAnsi="Times New Roman" w:cs="Times New Roman"/>
              </w:rPr>
              <w:t>86 441 736</w:t>
            </w:r>
          </w:p>
        </w:tc>
        <w:tc>
          <w:tcPr>
            <w:tcW w:w="1729" w:type="dxa"/>
          </w:tcPr>
          <w:p w14:paraId="2F94C83E" w14:textId="2FB9DC42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hAnsi="Times New Roman" w:cs="Times New Roman"/>
              </w:rPr>
              <w:t>15 254 424</w:t>
            </w:r>
          </w:p>
        </w:tc>
        <w:tc>
          <w:tcPr>
            <w:tcW w:w="1482" w:type="dxa"/>
          </w:tcPr>
          <w:p w14:paraId="79D2C1A5" w14:textId="0843ACD1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hAnsi="Times New Roman" w:cs="Times New Roman"/>
              </w:rPr>
              <w:t>72 807 686</w:t>
            </w:r>
          </w:p>
        </w:tc>
        <w:tc>
          <w:tcPr>
            <w:tcW w:w="1729" w:type="dxa"/>
          </w:tcPr>
          <w:p w14:paraId="255BCFF4" w14:textId="2749836D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hAnsi="Times New Roman" w:cs="Times New Roman"/>
              </w:rPr>
              <w:t>12 848 416</w:t>
            </w:r>
          </w:p>
        </w:tc>
        <w:tc>
          <w:tcPr>
            <w:tcW w:w="1474" w:type="dxa"/>
          </w:tcPr>
          <w:p w14:paraId="4E45849A" w14:textId="4A43BA99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hAnsi="Times New Roman" w:cs="Times New Roman"/>
              </w:rPr>
              <w:t>13 634 050</w:t>
            </w:r>
          </w:p>
        </w:tc>
        <w:tc>
          <w:tcPr>
            <w:tcW w:w="1741" w:type="dxa"/>
          </w:tcPr>
          <w:p w14:paraId="5BFCF44A" w14:textId="235A5CCB" w:rsidR="00A535C1" w:rsidRPr="00A535C1" w:rsidRDefault="00A535C1" w:rsidP="00A535C1">
            <w:pPr>
              <w:jc w:val="center"/>
              <w:rPr>
                <w:rFonts w:ascii="Times New Roman" w:hAnsi="Times New Roman" w:cs="Times New Roman"/>
              </w:rPr>
            </w:pPr>
            <w:r w:rsidRPr="00A535C1">
              <w:rPr>
                <w:rFonts w:ascii="Times New Roman" w:hAnsi="Times New Roman" w:cs="Times New Roman"/>
              </w:rPr>
              <w:t>2 406 008</w:t>
            </w:r>
          </w:p>
        </w:tc>
      </w:tr>
    </w:tbl>
    <w:p w14:paraId="7F58E34B" w14:textId="77777777" w:rsidR="00A535C1" w:rsidRDefault="00A535C1"/>
    <w:sectPr w:rsidR="00A535C1" w:rsidSect="000B54D2">
      <w:headerReference w:type="default" r:id="rId7"/>
      <w:footerReference w:type="default" r:id="rId8"/>
      <w:footerReference w:type="first" r:id="rId9"/>
      <w:pgSz w:w="16838" w:h="11906" w:orient="landscape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20C98" w14:textId="77777777" w:rsidR="00FD6271" w:rsidRDefault="00FD6271" w:rsidP="00262957">
      <w:pPr>
        <w:spacing w:after="0" w:line="240" w:lineRule="auto"/>
      </w:pPr>
      <w:r>
        <w:separator/>
      </w:r>
    </w:p>
  </w:endnote>
  <w:endnote w:type="continuationSeparator" w:id="0">
    <w:p w14:paraId="44703E68" w14:textId="77777777" w:rsidR="00FD6271" w:rsidRDefault="00FD6271" w:rsidP="00262957">
      <w:pPr>
        <w:spacing w:after="0" w:line="240" w:lineRule="auto"/>
      </w:pPr>
      <w:r>
        <w:continuationSeparator/>
      </w:r>
    </w:p>
  </w:endnote>
  <w:endnote w:type="continuationNotice" w:id="1">
    <w:p w14:paraId="072A79D6" w14:textId="77777777" w:rsidR="00FD6271" w:rsidRDefault="00FD62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190AF" w14:textId="2274E2B7" w:rsidR="00BE4FA9" w:rsidRPr="00BE4FA9" w:rsidRDefault="00BE4FA9">
    <w:pPr>
      <w:pStyle w:val="Kjene"/>
      <w:rPr>
        <w:rFonts w:ascii="Times New Roman" w:hAnsi="Times New Roman" w:cs="Times New Roman"/>
        <w:sz w:val="16"/>
        <w:szCs w:val="16"/>
      </w:rPr>
    </w:pPr>
    <w:r w:rsidRPr="00BE4FA9">
      <w:rPr>
        <w:rFonts w:ascii="Times New Roman" w:hAnsi="Times New Roman" w:cs="Times New Roman"/>
        <w:sz w:val="16"/>
        <w:szCs w:val="16"/>
      </w:rPr>
      <w:t>N1380_4p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E7D14" w14:textId="59E5F5D2" w:rsidR="00BE4FA9" w:rsidRPr="00BE4FA9" w:rsidRDefault="00BE4FA9">
    <w:pPr>
      <w:pStyle w:val="Kjene"/>
      <w:rPr>
        <w:rFonts w:ascii="Times New Roman" w:hAnsi="Times New Roman" w:cs="Times New Roman"/>
        <w:sz w:val="16"/>
        <w:szCs w:val="16"/>
      </w:rPr>
    </w:pPr>
    <w:r w:rsidRPr="00BE4FA9">
      <w:rPr>
        <w:rFonts w:ascii="Times New Roman" w:hAnsi="Times New Roman" w:cs="Times New Roman"/>
        <w:sz w:val="16"/>
        <w:szCs w:val="16"/>
      </w:rPr>
      <w:t>N1380_4p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C71F26" w14:textId="77777777" w:rsidR="00FD6271" w:rsidRDefault="00FD6271" w:rsidP="00262957">
      <w:pPr>
        <w:spacing w:after="0" w:line="240" w:lineRule="auto"/>
      </w:pPr>
      <w:r>
        <w:separator/>
      </w:r>
    </w:p>
  </w:footnote>
  <w:footnote w:type="continuationSeparator" w:id="0">
    <w:p w14:paraId="40D814F1" w14:textId="77777777" w:rsidR="00FD6271" w:rsidRDefault="00FD6271" w:rsidP="00262957">
      <w:pPr>
        <w:spacing w:after="0" w:line="240" w:lineRule="auto"/>
      </w:pPr>
      <w:r>
        <w:continuationSeparator/>
      </w:r>
    </w:p>
  </w:footnote>
  <w:footnote w:type="continuationNotice" w:id="1">
    <w:p w14:paraId="19E1E0B2" w14:textId="77777777" w:rsidR="00FD6271" w:rsidRDefault="00FD62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17033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B609C7A" w14:textId="322B93DF" w:rsidR="000B54D2" w:rsidRPr="00BE4FA9" w:rsidRDefault="000B54D2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E4F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E4FA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E4F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E4FA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E4FA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EB0F915" w14:textId="77777777" w:rsidR="000B54D2" w:rsidRDefault="000B54D2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854"/>
    <w:rsid w:val="00027E97"/>
    <w:rsid w:val="0006485F"/>
    <w:rsid w:val="000B54D2"/>
    <w:rsid w:val="00110D54"/>
    <w:rsid w:val="00117F04"/>
    <w:rsid w:val="00123B8D"/>
    <w:rsid w:val="00181B52"/>
    <w:rsid w:val="001961AD"/>
    <w:rsid w:val="001A2B3B"/>
    <w:rsid w:val="00215055"/>
    <w:rsid w:val="00233FE1"/>
    <w:rsid w:val="00262957"/>
    <w:rsid w:val="002F6226"/>
    <w:rsid w:val="00332CCA"/>
    <w:rsid w:val="003349BE"/>
    <w:rsid w:val="003E4F87"/>
    <w:rsid w:val="003F5659"/>
    <w:rsid w:val="004033C6"/>
    <w:rsid w:val="00416FDC"/>
    <w:rsid w:val="00421B38"/>
    <w:rsid w:val="004562EF"/>
    <w:rsid w:val="00465140"/>
    <w:rsid w:val="00505192"/>
    <w:rsid w:val="00554109"/>
    <w:rsid w:val="005D73E0"/>
    <w:rsid w:val="005D7F8B"/>
    <w:rsid w:val="005E24B1"/>
    <w:rsid w:val="0065156D"/>
    <w:rsid w:val="006B2847"/>
    <w:rsid w:val="006B7308"/>
    <w:rsid w:val="006D0A86"/>
    <w:rsid w:val="00713615"/>
    <w:rsid w:val="007679FD"/>
    <w:rsid w:val="00790C4D"/>
    <w:rsid w:val="007A0CBE"/>
    <w:rsid w:val="007A70FF"/>
    <w:rsid w:val="007D2886"/>
    <w:rsid w:val="008137DC"/>
    <w:rsid w:val="0082169A"/>
    <w:rsid w:val="00882B51"/>
    <w:rsid w:val="00887686"/>
    <w:rsid w:val="008A1437"/>
    <w:rsid w:val="008A550D"/>
    <w:rsid w:val="008C2E4F"/>
    <w:rsid w:val="008E51F2"/>
    <w:rsid w:val="00915C23"/>
    <w:rsid w:val="009435AB"/>
    <w:rsid w:val="009852F5"/>
    <w:rsid w:val="009B496C"/>
    <w:rsid w:val="009D2D2B"/>
    <w:rsid w:val="009D663B"/>
    <w:rsid w:val="009E100A"/>
    <w:rsid w:val="009E78BE"/>
    <w:rsid w:val="00A259BC"/>
    <w:rsid w:val="00A535C1"/>
    <w:rsid w:val="00A63414"/>
    <w:rsid w:val="00A644E9"/>
    <w:rsid w:val="00A757E9"/>
    <w:rsid w:val="00A9575B"/>
    <w:rsid w:val="00AA330C"/>
    <w:rsid w:val="00AB3CA0"/>
    <w:rsid w:val="00AB7E3C"/>
    <w:rsid w:val="00B02BF8"/>
    <w:rsid w:val="00B25460"/>
    <w:rsid w:val="00B3296E"/>
    <w:rsid w:val="00B5069A"/>
    <w:rsid w:val="00B879CC"/>
    <w:rsid w:val="00B97519"/>
    <w:rsid w:val="00BC3466"/>
    <w:rsid w:val="00BE4FA9"/>
    <w:rsid w:val="00BF05DA"/>
    <w:rsid w:val="00C53D31"/>
    <w:rsid w:val="00C62515"/>
    <w:rsid w:val="00C65C79"/>
    <w:rsid w:val="00C679BB"/>
    <w:rsid w:val="00C70EFD"/>
    <w:rsid w:val="00C83DF8"/>
    <w:rsid w:val="00CA6C69"/>
    <w:rsid w:val="00D20941"/>
    <w:rsid w:val="00D2310F"/>
    <w:rsid w:val="00D35948"/>
    <w:rsid w:val="00D63A59"/>
    <w:rsid w:val="00D71DCA"/>
    <w:rsid w:val="00D90785"/>
    <w:rsid w:val="00DB3587"/>
    <w:rsid w:val="00DE6595"/>
    <w:rsid w:val="00E2706B"/>
    <w:rsid w:val="00E61182"/>
    <w:rsid w:val="00E70E72"/>
    <w:rsid w:val="00F513A5"/>
    <w:rsid w:val="00F91854"/>
    <w:rsid w:val="00F92471"/>
    <w:rsid w:val="00FA67B5"/>
    <w:rsid w:val="00FB2FD7"/>
    <w:rsid w:val="00FD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71899"/>
  <w15:chartTrackingRefBased/>
  <w15:docId w15:val="{9CD3C8B6-7845-4617-846A-E84D515E4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font531">
    <w:name w:val="font531"/>
    <w:basedOn w:val="Noklusjumarindkopasfonts"/>
    <w:rsid w:val="00F91854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551">
    <w:name w:val="font551"/>
    <w:basedOn w:val="Noklusjumarindkopasfonts"/>
    <w:rsid w:val="00F91854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541">
    <w:name w:val="font541"/>
    <w:basedOn w:val="Noklusjumarindkopasfonts"/>
    <w:rsid w:val="00F91854"/>
    <w:rPr>
      <w:rFonts w:ascii="Calibri" w:hAnsi="Calibri" w:cs="Calibri" w:hint="default"/>
      <w:b/>
      <w:bCs/>
      <w:i w:val="0"/>
      <w:iCs w:val="0"/>
      <w:color w:val="000000"/>
      <w:sz w:val="14"/>
      <w:szCs w:val="14"/>
      <w:u w:val="single"/>
    </w:rPr>
  </w:style>
  <w:style w:type="paragraph" w:styleId="Galvene">
    <w:name w:val="header"/>
    <w:basedOn w:val="Parasts"/>
    <w:link w:val="GalveneRakstz"/>
    <w:uiPriority w:val="99"/>
    <w:unhideWhenUsed/>
    <w:rsid w:val="002629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262957"/>
  </w:style>
  <w:style w:type="paragraph" w:styleId="Kjene">
    <w:name w:val="footer"/>
    <w:basedOn w:val="Parasts"/>
    <w:link w:val="KjeneRakstz"/>
    <w:uiPriority w:val="99"/>
    <w:unhideWhenUsed/>
    <w:rsid w:val="002629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262957"/>
  </w:style>
  <w:style w:type="paragraph" w:styleId="Paraststmeklis">
    <w:name w:val="Normal (Web)"/>
    <w:basedOn w:val="Parasts"/>
    <w:uiPriority w:val="99"/>
    <w:semiHidden/>
    <w:unhideWhenUsed/>
    <w:rsid w:val="00262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Izteiksmgs">
    <w:name w:val="Strong"/>
    <w:basedOn w:val="Noklusjumarindkopasfonts"/>
    <w:uiPriority w:val="22"/>
    <w:qFormat/>
    <w:rsid w:val="00262957"/>
    <w:rPr>
      <w:b/>
      <w:bCs/>
    </w:rPr>
  </w:style>
  <w:style w:type="paragraph" w:styleId="Bezatstarpm">
    <w:name w:val="No Spacing"/>
    <w:uiPriority w:val="1"/>
    <w:qFormat/>
    <w:rsid w:val="00262957"/>
    <w:pPr>
      <w:spacing w:after="0" w:line="240" w:lineRule="auto"/>
    </w:pPr>
  </w:style>
  <w:style w:type="paragraph" w:styleId="Sarakstarindkopa">
    <w:name w:val="List Paragraph"/>
    <w:basedOn w:val="Parasts"/>
    <w:uiPriority w:val="34"/>
    <w:qFormat/>
    <w:rsid w:val="00E61182"/>
    <w:pPr>
      <w:ind w:left="720"/>
      <w:contextualSpacing/>
    </w:pPr>
  </w:style>
  <w:style w:type="character" w:styleId="Komentraatsauce">
    <w:name w:val="annotation reference"/>
    <w:basedOn w:val="Noklusjumarindkopasfonts"/>
    <w:uiPriority w:val="99"/>
    <w:semiHidden/>
    <w:unhideWhenUsed/>
    <w:rsid w:val="00AA330C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AA330C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AA330C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AA330C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AA330C"/>
    <w:rPr>
      <w:b/>
      <w:bCs/>
      <w:sz w:val="20"/>
      <w:szCs w:val="20"/>
    </w:rPr>
  </w:style>
  <w:style w:type="paragraph" w:styleId="Prskatjums">
    <w:name w:val="Revision"/>
    <w:hidden/>
    <w:uiPriority w:val="99"/>
    <w:semiHidden/>
    <w:rsid w:val="00B02BF8"/>
    <w:pPr>
      <w:spacing w:after="0" w:line="240" w:lineRule="auto"/>
    </w:pPr>
  </w:style>
  <w:style w:type="table" w:styleId="Reatabula">
    <w:name w:val="Table Grid"/>
    <w:basedOn w:val="Parastatabula"/>
    <w:uiPriority w:val="39"/>
    <w:rsid w:val="00A53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2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648F9-3441-4F41-88FE-F2EB2718D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2253</Words>
  <Characters>1285</Characters>
  <Application>Microsoft Office Word</Application>
  <DocSecurity>0</DocSecurity>
  <Lines>10</Lines>
  <Paragraphs>7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Eberharde</dc:creator>
  <cp:keywords/>
  <dc:description/>
  <cp:lastModifiedBy>Anna Putane</cp:lastModifiedBy>
  <cp:revision>5</cp:revision>
  <dcterms:created xsi:type="dcterms:W3CDTF">2024-12-04T13:01:00Z</dcterms:created>
  <dcterms:modified xsi:type="dcterms:W3CDTF">2024-12-05T18:34:00Z</dcterms:modified>
</cp:coreProperties>
</file>