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neizmantotais finansējums 876 096 </w:t>
      </w:r>
      <w:r w:rsidR="00000000" w:rsidRPr="00000000" w:rsidDel="00000000">
        <w:rPr>
          <w:i w:val="1"/>
          <w:rtl w:val="0"/>
        </w:rPr>
        <w:t xml:space="preserve">euro</w:t>
      </w:r>
      <w:r w:rsidR="00000000" w:rsidRPr="00000000" w:rsidDel="00000000">
        <w:rPr>
          <w:rtl w:val="0"/>
        </w:rPr>
        <w:t xml:space="preserve"> tiek pārdalīts 4.1.1.1. pasākuma "Ārstniecības iestāžu infrastruktūras attīstība" pirmās kārtas ietvarā: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316 096 </w:t>
      </w:r>
      <w:r w:rsidR="00000000" w:rsidRPr="00000000" w:rsidDel="00000000">
        <w:rPr>
          <w:i w:val="1"/>
          <w:rtl w:val="0"/>
        </w:rPr>
        <w:t xml:space="preserve">euro</w:t>
      </w:r>
      <w:r w:rsidR="00000000" w:rsidRPr="00000000" w:rsidDel="00000000">
        <w:rPr>
          <w:rtl w:val="0"/>
        </w:rPr>
        <w:t xml:space="preserve"> apmērā Valsts tiesu medicīnas centra projekta Nr. 4.1.1.1/1/23/I/001 "Valsts tiesu medicīnas ekspertīzes centra infrastruktūras attīstība"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560 000 </w:t>
      </w:r>
      <w:r w:rsidR="00000000" w:rsidRPr="00000000" w:rsidDel="00000000">
        <w:rPr>
          <w:i w:val="1"/>
          <w:rtl w:val="0"/>
        </w:rPr>
        <w:t xml:space="preserve">euro</w:t>
      </w:r>
      <w:r w:rsidR="00000000" w:rsidRPr="00000000" w:rsidDel="00000000">
        <w:rPr>
          <w:rtl w:val="0"/>
        </w:rPr>
        <w:t xml:space="preserve"> apmērā - VSIA "Traumatoloģijas un ortopēdijas slimnīca" projekta Nr. 4.1.1.1/1/23/I/002 "Ārstniecības infrastruktūras attīstība VSIA "Traumatoloģijas un ortopēdijas slimnīca""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grozījumu veikšanu projektos par projektu īstenošanu ar finansējuma saņēmējiem.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25-TA-1842</w:t>
    </w:r>
    <w:r>
      <w:br/>
    </w:r>
    <w:r w:rsidR="00000000" w:rsidRPr="00000000" w:rsidDel="00000000">
      <w:rPr>
        <w:rtl w:val="0"/>
      </w:rPr>
      <w:t xml:space="preserve">Izdrukāts 29.07.2026. 23.36 - 1.0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mk_sēdes_protokollēmuma_projekts_25-TA-1842.docx</dc:title>
</cp:coreProperties>
</file>

<file path=docProps/custom.xml><?xml version="1.0" encoding="utf-8"?>
<Properties xmlns="http://schemas.openxmlformats.org/officeDocument/2006/custom-properties" xmlns:vt="http://schemas.openxmlformats.org/officeDocument/2006/docPropsVTypes"/>
</file>