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156" w:rsidRPr="007E6A18" w:rsidRDefault="00FC1156" w:rsidP="00FC1156">
      <w:pPr>
        <w:spacing w:before="130" w:line="260" w:lineRule="exact"/>
        <w:ind w:firstLine="539"/>
        <w:jc w:val="right"/>
        <w:rPr>
          <w:rFonts w:ascii="Cambria" w:hAnsi="Cambria"/>
          <w:sz w:val="19"/>
          <w:szCs w:val="28"/>
        </w:rPr>
      </w:pPr>
      <w:r w:rsidRPr="007E6A18">
        <w:rPr>
          <w:rFonts w:ascii="Cambria" w:hAnsi="Cambria"/>
          <w:sz w:val="19"/>
          <w:szCs w:val="28"/>
        </w:rPr>
        <w:t>6</w:t>
      </w:r>
      <w:r>
        <w:rPr>
          <w:rFonts w:ascii="Cambria" w:hAnsi="Cambria"/>
          <w:sz w:val="19"/>
          <w:szCs w:val="28"/>
        </w:rPr>
        <w:t>. pielikums</w:t>
      </w:r>
      <w:r>
        <w:rPr>
          <w:rFonts w:ascii="Cambria" w:hAnsi="Cambria"/>
          <w:sz w:val="19"/>
          <w:szCs w:val="28"/>
        </w:rPr>
        <w:br/>
        <w:t>Ministru kabineta</w:t>
      </w:r>
      <w:r>
        <w:rPr>
          <w:rFonts w:ascii="Cambria" w:hAnsi="Cambria"/>
          <w:sz w:val="19"/>
          <w:szCs w:val="28"/>
        </w:rPr>
        <w:br/>
      </w:r>
      <w:r w:rsidRPr="007E6A18">
        <w:rPr>
          <w:rFonts w:ascii="Cambria" w:hAnsi="Cambria"/>
          <w:sz w:val="19"/>
          <w:szCs w:val="28"/>
        </w:rPr>
        <w:t>2020. gada 11. augusta</w:t>
      </w:r>
      <w:r>
        <w:rPr>
          <w:rFonts w:ascii="Cambria" w:hAnsi="Cambria"/>
          <w:sz w:val="19"/>
          <w:szCs w:val="28"/>
        </w:rPr>
        <w:br/>
      </w:r>
      <w:r w:rsidRPr="007E6A18">
        <w:rPr>
          <w:rFonts w:ascii="Cambria" w:hAnsi="Cambria"/>
          <w:sz w:val="19"/>
          <w:szCs w:val="28"/>
        </w:rPr>
        <w:t>noteikumiem Nr. 519</w:t>
      </w:r>
    </w:p>
    <w:p w:rsidR="00FC1156" w:rsidRPr="002E5D6A" w:rsidRDefault="00FC1156" w:rsidP="00FC1156">
      <w:pPr>
        <w:spacing w:before="360"/>
        <w:ind w:left="567" w:right="567"/>
        <w:jc w:val="center"/>
        <w:rPr>
          <w:rFonts w:ascii="Cambria" w:hAnsi="Cambria"/>
          <w:b/>
          <w:sz w:val="22"/>
          <w:szCs w:val="28"/>
        </w:rPr>
      </w:pPr>
      <w:r w:rsidRPr="002E5D6A">
        <w:rPr>
          <w:rFonts w:ascii="Cambria" w:hAnsi="Cambria"/>
          <w:b/>
          <w:sz w:val="22"/>
          <w:szCs w:val="28"/>
        </w:rPr>
        <w:t>Depozīta sistēmas darbības organizēšanas un īstenošanas plāns</w:t>
      </w:r>
    </w:p>
    <w:p w:rsidR="00FC1156" w:rsidRPr="007E6A18" w:rsidRDefault="00FC1156" w:rsidP="00FC1156">
      <w:pPr>
        <w:spacing w:before="130" w:line="260" w:lineRule="exact"/>
        <w:ind w:firstLine="539"/>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rPr>
                <w:rFonts w:ascii="Cambria" w:hAnsi="Cambria"/>
                <w:sz w:val="19"/>
              </w:rPr>
            </w:pPr>
          </w:p>
        </w:tc>
      </w:tr>
      <w:tr w:rsidR="00FC1156" w:rsidRPr="002B6690" w:rsidTr="0022238E">
        <w:trPr>
          <w:trHeight w:val="227"/>
        </w:trPr>
        <w:tc>
          <w:tcPr>
            <w:tcW w:w="14174" w:type="dxa"/>
            <w:tcBorders>
              <w:top w:val="single" w:sz="4" w:space="0" w:color="000000"/>
            </w:tcBorders>
            <w:shd w:val="clear" w:color="auto" w:fill="auto"/>
          </w:tcPr>
          <w:p w:rsidR="00FC1156" w:rsidRPr="002B6690" w:rsidRDefault="00FC1156" w:rsidP="0022238E">
            <w:pPr>
              <w:jc w:val="center"/>
              <w:rPr>
                <w:rFonts w:ascii="Cambria" w:hAnsi="Cambria"/>
                <w:sz w:val="17"/>
                <w:szCs w:val="17"/>
              </w:rPr>
            </w:pPr>
            <w:r w:rsidRPr="002B6690">
              <w:rPr>
                <w:rFonts w:ascii="Cambria" w:hAnsi="Cambria"/>
                <w:sz w:val="17"/>
                <w:szCs w:val="17"/>
              </w:rPr>
              <w:t>(komersanta nosaukums, reģistrācijas numurs)</w:t>
            </w:r>
          </w:p>
        </w:tc>
      </w:tr>
    </w:tbl>
    <w:p w:rsidR="00FC1156" w:rsidRPr="007E6A18" w:rsidRDefault="00FC1156" w:rsidP="00FC1156">
      <w:pPr>
        <w:spacing w:line="260" w:lineRule="exact"/>
        <w:jc w:val="center"/>
        <w:rPr>
          <w:rFonts w:ascii="Cambria" w:hAnsi="Cambria"/>
          <w:sz w:val="19"/>
        </w:rPr>
      </w:pPr>
    </w:p>
    <w:p w:rsidR="00FC1156" w:rsidRPr="007E6A18" w:rsidRDefault="00FC1156" w:rsidP="00FC1156">
      <w:pPr>
        <w:spacing w:line="260" w:lineRule="exact"/>
        <w:jc w:val="center"/>
        <w:rPr>
          <w:rFonts w:ascii="Cambria" w:hAnsi="Cambria"/>
          <w:sz w:val="19"/>
          <w:szCs w:val="28"/>
        </w:rPr>
      </w:pPr>
      <w:r w:rsidRPr="007E6A18">
        <w:rPr>
          <w:rFonts w:ascii="Cambria" w:hAnsi="Cambria"/>
          <w:sz w:val="19"/>
          <w:szCs w:val="28"/>
        </w:rPr>
        <w:t>laikposmam no 20___. gada ___. __________ līdz 20___. gada ___. __________</w:t>
      </w:r>
    </w:p>
    <w:p w:rsidR="00FC1156" w:rsidRPr="007E6A18" w:rsidRDefault="00FC1156" w:rsidP="00FC1156">
      <w:pPr>
        <w:spacing w:line="260" w:lineRule="exact"/>
        <w:jc w:val="center"/>
        <w:rPr>
          <w:rFonts w:ascii="Cambria" w:hAnsi="Cambria"/>
          <w:b/>
          <w:sz w:val="19"/>
          <w:szCs w:val="28"/>
        </w:rPr>
      </w:pPr>
    </w:p>
    <w:p w:rsidR="00FC1156" w:rsidRPr="007E6A18" w:rsidRDefault="00FC1156" w:rsidP="00FC1156">
      <w:pPr>
        <w:spacing w:line="260" w:lineRule="exact"/>
        <w:jc w:val="center"/>
        <w:rPr>
          <w:rFonts w:ascii="Cambria" w:hAnsi="Cambria"/>
          <w:b/>
          <w:bCs/>
          <w:sz w:val="19"/>
        </w:rPr>
      </w:pPr>
      <w:r w:rsidRPr="007E6A18">
        <w:rPr>
          <w:rFonts w:ascii="Cambria" w:hAnsi="Cambria"/>
          <w:b/>
          <w:bCs/>
          <w:sz w:val="19"/>
        </w:rPr>
        <w:t>1. Plānotais depozīta iepakojuma daudzums un atkārtoti lietojamais depozīta iepakojums</w:t>
      </w:r>
    </w:p>
    <w:p w:rsidR="00FC1156" w:rsidRPr="007E6A18" w:rsidRDefault="00FC1156" w:rsidP="00FC1156">
      <w:pPr>
        <w:spacing w:line="260" w:lineRule="exact"/>
        <w:jc w:val="center"/>
        <w:rPr>
          <w:rFonts w:ascii="Cambria" w:hAnsi="Cambria"/>
          <w:b/>
          <w:sz w:val="19"/>
          <w:szCs w:val="28"/>
        </w:rPr>
      </w:pPr>
    </w:p>
    <w:p w:rsidR="00FC1156" w:rsidRPr="007E6A18" w:rsidRDefault="00FC1156" w:rsidP="00FC1156">
      <w:pPr>
        <w:spacing w:line="260" w:lineRule="exact"/>
        <w:jc w:val="center"/>
        <w:rPr>
          <w:rFonts w:ascii="Cambria" w:hAnsi="Cambria"/>
          <w:b/>
          <w:bCs/>
          <w:sz w:val="19"/>
          <w:vertAlign w:val="superscript"/>
        </w:rPr>
      </w:pPr>
      <w:r w:rsidRPr="007E6A18">
        <w:rPr>
          <w:rFonts w:ascii="Cambria" w:hAnsi="Cambria"/>
          <w:b/>
          <w:bCs/>
          <w:sz w:val="19"/>
        </w:rPr>
        <w:t>1.1. Plānotais depozīta iepakojuma daudzums un aprēķinātais dabas resursu nodoklis</w:t>
      </w:r>
      <w:r w:rsidRPr="007E6A18">
        <w:rPr>
          <w:rFonts w:ascii="Cambria" w:hAnsi="Cambria"/>
          <w:b/>
          <w:bCs/>
          <w:sz w:val="19"/>
          <w:vertAlign w:val="superscript"/>
        </w:rPr>
        <w:t>1</w:t>
      </w:r>
    </w:p>
    <w:p w:rsidR="00FC1156" w:rsidRPr="007E6A18" w:rsidRDefault="00FC1156" w:rsidP="00FC1156">
      <w:pPr>
        <w:spacing w:line="260" w:lineRule="exact"/>
        <w:jc w:val="center"/>
        <w:rPr>
          <w:rFonts w:ascii="Cambria" w:hAnsi="Cambria"/>
          <w:b/>
          <w:bCs/>
          <w:sz w:val="19"/>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607"/>
        <w:gridCol w:w="2074"/>
        <w:gridCol w:w="1130"/>
        <w:gridCol w:w="1160"/>
        <w:gridCol w:w="1121"/>
        <w:gridCol w:w="1110"/>
        <w:gridCol w:w="1006"/>
        <w:gridCol w:w="1107"/>
        <w:gridCol w:w="1469"/>
        <w:gridCol w:w="1096"/>
        <w:gridCol w:w="1102"/>
        <w:gridCol w:w="1015"/>
        <w:gridCol w:w="17"/>
      </w:tblGrid>
      <w:tr w:rsidR="00FC1156" w:rsidRPr="002E5D6A" w:rsidTr="0022238E">
        <w:trPr>
          <w:gridAfter w:val="1"/>
          <w:wAfter w:w="7" w:type="pct"/>
          <w:jc w:val="center"/>
        </w:trPr>
        <w:tc>
          <w:tcPr>
            <w:tcW w:w="217" w:type="pct"/>
            <w:vMerge w:val="restar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Nr.</w:t>
            </w:r>
            <w:r w:rsidRPr="002E5D6A">
              <w:rPr>
                <w:rFonts w:ascii="Cambria" w:hAnsi="Cambria"/>
                <w:sz w:val="19"/>
                <w:szCs w:val="22"/>
              </w:rPr>
              <w:br/>
              <w:t>p. k.</w:t>
            </w:r>
          </w:p>
        </w:tc>
        <w:tc>
          <w:tcPr>
            <w:tcW w:w="740" w:type="pct"/>
            <w:vMerge w:val="restar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Depozīta iepakojuma materiāla veids</w:t>
            </w:r>
          </w:p>
        </w:tc>
        <w:tc>
          <w:tcPr>
            <w:tcW w:w="1217" w:type="pct"/>
            <w:gridSpan w:val="3"/>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Tirgū pirmo reizi kopā ar dzērienu laistais depozīta iepakojums (vienību skaits)</w:t>
            </w:r>
          </w:p>
        </w:tc>
        <w:tc>
          <w:tcPr>
            <w:tcW w:w="1150" w:type="pct"/>
            <w:gridSpan w:val="3"/>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Tirgū pirmo reizi kopā ar dzērienu laistais depozīta iepakojums (kg)</w:t>
            </w:r>
          </w:p>
        </w:tc>
        <w:tc>
          <w:tcPr>
            <w:tcW w:w="524" w:type="pct"/>
            <w:vMerge w:val="restar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Dabas resursu nodokļa likme (</w:t>
            </w:r>
            <w:proofErr w:type="spellStart"/>
            <w:r w:rsidRPr="002E5D6A">
              <w:rPr>
                <w:rFonts w:ascii="Cambria" w:hAnsi="Cambria"/>
                <w:i/>
                <w:sz w:val="19"/>
                <w:szCs w:val="22"/>
              </w:rPr>
              <w:t>euro</w:t>
            </w:r>
            <w:proofErr w:type="spellEnd"/>
            <w:r w:rsidRPr="002E5D6A">
              <w:rPr>
                <w:rFonts w:ascii="Cambria" w:hAnsi="Cambria"/>
                <w:sz w:val="19"/>
                <w:szCs w:val="22"/>
              </w:rPr>
              <w:t>/kg)</w:t>
            </w:r>
          </w:p>
        </w:tc>
        <w:tc>
          <w:tcPr>
            <w:tcW w:w="1146" w:type="pct"/>
            <w:gridSpan w:val="3"/>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Aprēķinātais dabas resursu nodoklis (</w:t>
            </w:r>
            <w:proofErr w:type="spellStart"/>
            <w:r w:rsidRPr="002E5D6A">
              <w:rPr>
                <w:rFonts w:ascii="Cambria" w:hAnsi="Cambria"/>
                <w:i/>
                <w:sz w:val="19"/>
                <w:szCs w:val="22"/>
              </w:rPr>
              <w:t>euro</w:t>
            </w:r>
            <w:proofErr w:type="spellEnd"/>
            <w:r w:rsidRPr="002E5D6A">
              <w:rPr>
                <w:rFonts w:ascii="Cambria" w:hAnsi="Cambria"/>
                <w:sz w:val="19"/>
                <w:szCs w:val="22"/>
              </w:rPr>
              <w:t>)</w:t>
            </w:r>
          </w:p>
        </w:tc>
      </w:tr>
      <w:tr w:rsidR="00FC1156" w:rsidRPr="002E5D6A" w:rsidTr="0022238E">
        <w:trPr>
          <w:jc w:val="center"/>
        </w:trPr>
        <w:tc>
          <w:tcPr>
            <w:tcW w:w="217" w:type="pct"/>
            <w:vMerge/>
            <w:vAlign w:val="center"/>
          </w:tcPr>
          <w:p w:rsidR="00FC1156" w:rsidRPr="002E5D6A" w:rsidRDefault="00FC1156" w:rsidP="0022238E">
            <w:pPr>
              <w:jc w:val="center"/>
              <w:rPr>
                <w:rFonts w:ascii="Cambria" w:hAnsi="Cambria"/>
                <w:sz w:val="19"/>
                <w:szCs w:val="22"/>
              </w:rPr>
            </w:pPr>
          </w:p>
        </w:tc>
        <w:tc>
          <w:tcPr>
            <w:tcW w:w="740" w:type="pct"/>
            <w:vMerge/>
            <w:vAlign w:val="center"/>
          </w:tcPr>
          <w:p w:rsidR="00FC1156" w:rsidRPr="002E5D6A" w:rsidRDefault="00FC1156" w:rsidP="0022238E">
            <w:pPr>
              <w:rPr>
                <w:rFonts w:ascii="Cambria" w:hAnsi="Cambria"/>
                <w:sz w:val="19"/>
                <w:szCs w:val="22"/>
              </w:rPr>
            </w:pPr>
          </w:p>
        </w:tc>
        <w:tc>
          <w:tcPr>
            <w:tcW w:w="403"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414"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399" w:type="pct"/>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tc>
        <w:tc>
          <w:tcPr>
            <w:tcW w:w="396"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359"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394" w:type="pct"/>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tc>
        <w:tc>
          <w:tcPr>
            <w:tcW w:w="524" w:type="pct"/>
            <w:vMerge/>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393"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369" w:type="pct"/>
            <w:gridSpan w:val="2"/>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tc>
      </w:tr>
      <w:tr w:rsidR="00FC1156" w:rsidRPr="002E5D6A" w:rsidTr="0022238E">
        <w:trPr>
          <w:gridAfter w:val="1"/>
          <w:wAfter w:w="7" w:type="pct"/>
          <w:jc w:val="center"/>
        </w:trPr>
        <w:tc>
          <w:tcPr>
            <w:tcW w:w="217" w:type="pct"/>
          </w:tcPr>
          <w:p w:rsidR="00FC1156" w:rsidRPr="002E5D6A" w:rsidRDefault="00FC1156" w:rsidP="0022238E">
            <w:pPr>
              <w:jc w:val="center"/>
              <w:rPr>
                <w:rFonts w:ascii="Cambria" w:hAnsi="Cambria"/>
                <w:sz w:val="19"/>
                <w:szCs w:val="22"/>
              </w:rPr>
            </w:pPr>
            <w:r w:rsidRPr="002E5D6A">
              <w:rPr>
                <w:rFonts w:ascii="Cambria" w:hAnsi="Cambria"/>
                <w:sz w:val="19"/>
                <w:szCs w:val="22"/>
              </w:rPr>
              <w:t>1.</w:t>
            </w:r>
          </w:p>
        </w:tc>
        <w:tc>
          <w:tcPr>
            <w:tcW w:w="740" w:type="pct"/>
          </w:tcPr>
          <w:p w:rsidR="00FC1156" w:rsidRPr="002E5D6A" w:rsidRDefault="00FC1156" w:rsidP="0022238E">
            <w:pPr>
              <w:rPr>
                <w:rFonts w:ascii="Cambria" w:hAnsi="Cambria"/>
                <w:sz w:val="19"/>
                <w:szCs w:val="22"/>
              </w:rPr>
            </w:pPr>
            <w:r w:rsidRPr="002E5D6A">
              <w:rPr>
                <w:rFonts w:ascii="Cambria" w:hAnsi="Cambria"/>
                <w:sz w:val="19"/>
                <w:szCs w:val="22"/>
              </w:rPr>
              <w:t>Stikls</w:t>
            </w:r>
          </w:p>
        </w:tc>
        <w:tc>
          <w:tcPr>
            <w:tcW w:w="403" w:type="pct"/>
          </w:tcPr>
          <w:p w:rsidR="00FC1156" w:rsidRPr="002E5D6A" w:rsidRDefault="00FC1156" w:rsidP="0022238E">
            <w:pPr>
              <w:rPr>
                <w:rFonts w:ascii="Cambria" w:hAnsi="Cambria"/>
                <w:sz w:val="19"/>
                <w:szCs w:val="22"/>
              </w:rPr>
            </w:pPr>
          </w:p>
        </w:tc>
        <w:tc>
          <w:tcPr>
            <w:tcW w:w="414" w:type="pct"/>
          </w:tcPr>
          <w:p w:rsidR="00FC1156" w:rsidRPr="002E5D6A" w:rsidRDefault="00FC1156" w:rsidP="0022238E">
            <w:pPr>
              <w:rPr>
                <w:rFonts w:ascii="Cambria" w:hAnsi="Cambria"/>
                <w:sz w:val="19"/>
                <w:szCs w:val="22"/>
              </w:rPr>
            </w:pPr>
          </w:p>
        </w:tc>
        <w:tc>
          <w:tcPr>
            <w:tcW w:w="399" w:type="pct"/>
          </w:tcPr>
          <w:p w:rsidR="00FC1156" w:rsidRPr="002E5D6A" w:rsidRDefault="00FC1156" w:rsidP="0022238E">
            <w:pPr>
              <w:rPr>
                <w:rFonts w:ascii="Cambria" w:hAnsi="Cambria"/>
                <w:sz w:val="19"/>
                <w:szCs w:val="22"/>
              </w:rPr>
            </w:pPr>
          </w:p>
        </w:tc>
        <w:tc>
          <w:tcPr>
            <w:tcW w:w="396" w:type="pct"/>
            <w:vAlign w:val="center"/>
          </w:tcPr>
          <w:p w:rsidR="00FC1156" w:rsidRPr="002E5D6A" w:rsidRDefault="00FC1156" w:rsidP="0022238E">
            <w:pPr>
              <w:rPr>
                <w:rFonts w:ascii="Cambria" w:hAnsi="Cambria"/>
                <w:sz w:val="19"/>
                <w:szCs w:val="22"/>
              </w:rPr>
            </w:pPr>
          </w:p>
        </w:tc>
        <w:tc>
          <w:tcPr>
            <w:tcW w:w="359" w:type="pct"/>
            <w:vAlign w:val="center"/>
          </w:tcPr>
          <w:p w:rsidR="00FC1156" w:rsidRPr="002E5D6A" w:rsidRDefault="00FC1156" w:rsidP="0022238E">
            <w:pPr>
              <w:rPr>
                <w:rFonts w:ascii="Cambria" w:hAnsi="Cambria"/>
                <w:sz w:val="19"/>
                <w:szCs w:val="22"/>
              </w:rPr>
            </w:pPr>
          </w:p>
        </w:tc>
        <w:tc>
          <w:tcPr>
            <w:tcW w:w="394" w:type="pct"/>
          </w:tcPr>
          <w:p w:rsidR="00FC1156" w:rsidRPr="002E5D6A" w:rsidRDefault="00FC1156" w:rsidP="0022238E">
            <w:pPr>
              <w:rPr>
                <w:rFonts w:ascii="Cambria" w:hAnsi="Cambria"/>
                <w:sz w:val="19"/>
                <w:szCs w:val="22"/>
              </w:rPr>
            </w:pPr>
          </w:p>
        </w:tc>
        <w:tc>
          <w:tcPr>
            <w:tcW w:w="524" w:type="pct"/>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rPr>
                <w:rFonts w:ascii="Cambria" w:hAnsi="Cambria"/>
                <w:sz w:val="19"/>
                <w:szCs w:val="22"/>
              </w:rPr>
            </w:pPr>
          </w:p>
        </w:tc>
        <w:tc>
          <w:tcPr>
            <w:tcW w:w="393" w:type="pct"/>
            <w:vAlign w:val="center"/>
          </w:tcPr>
          <w:p w:rsidR="00FC1156" w:rsidRPr="002E5D6A" w:rsidRDefault="00FC1156" w:rsidP="0022238E">
            <w:pPr>
              <w:rPr>
                <w:rFonts w:ascii="Cambria" w:hAnsi="Cambria"/>
                <w:sz w:val="19"/>
                <w:szCs w:val="22"/>
              </w:rPr>
            </w:pPr>
          </w:p>
        </w:tc>
        <w:tc>
          <w:tcPr>
            <w:tcW w:w="361" w:type="pct"/>
          </w:tcPr>
          <w:p w:rsidR="00FC1156" w:rsidRPr="002E5D6A" w:rsidRDefault="00FC1156" w:rsidP="0022238E">
            <w:pPr>
              <w:rPr>
                <w:rFonts w:ascii="Cambria" w:hAnsi="Cambria"/>
                <w:sz w:val="19"/>
                <w:szCs w:val="22"/>
              </w:rPr>
            </w:pPr>
          </w:p>
        </w:tc>
      </w:tr>
      <w:tr w:rsidR="00FC1156" w:rsidRPr="002E5D6A" w:rsidTr="0022238E">
        <w:trPr>
          <w:gridAfter w:val="1"/>
          <w:wAfter w:w="7" w:type="pct"/>
          <w:jc w:val="center"/>
        </w:trPr>
        <w:tc>
          <w:tcPr>
            <w:tcW w:w="217" w:type="pct"/>
          </w:tcPr>
          <w:p w:rsidR="00FC1156" w:rsidRPr="002E5D6A" w:rsidRDefault="00FC1156" w:rsidP="0022238E">
            <w:pPr>
              <w:jc w:val="center"/>
              <w:rPr>
                <w:rFonts w:ascii="Cambria" w:hAnsi="Cambria"/>
                <w:sz w:val="19"/>
                <w:szCs w:val="22"/>
              </w:rPr>
            </w:pPr>
            <w:r w:rsidRPr="002E5D6A">
              <w:rPr>
                <w:rFonts w:ascii="Cambria" w:hAnsi="Cambria"/>
                <w:sz w:val="19"/>
                <w:szCs w:val="22"/>
              </w:rPr>
              <w:t>2.</w:t>
            </w:r>
          </w:p>
        </w:tc>
        <w:tc>
          <w:tcPr>
            <w:tcW w:w="740" w:type="pct"/>
          </w:tcPr>
          <w:p w:rsidR="00FC1156" w:rsidRPr="002E5D6A" w:rsidRDefault="00FC1156" w:rsidP="0022238E">
            <w:pPr>
              <w:rPr>
                <w:rFonts w:ascii="Cambria" w:hAnsi="Cambria"/>
                <w:sz w:val="19"/>
                <w:szCs w:val="22"/>
              </w:rPr>
            </w:pPr>
            <w:r w:rsidRPr="002E5D6A">
              <w:rPr>
                <w:rFonts w:ascii="Cambria" w:hAnsi="Cambria"/>
                <w:sz w:val="19"/>
                <w:szCs w:val="22"/>
              </w:rPr>
              <w:t xml:space="preserve">Plastmasa </w:t>
            </w:r>
          </w:p>
        </w:tc>
        <w:tc>
          <w:tcPr>
            <w:tcW w:w="403" w:type="pct"/>
          </w:tcPr>
          <w:p w:rsidR="00FC1156" w:rsidRPr="002E5D6A" w:rsidRDefault="00FC1156" w:rsidP="0022238E">
            <w:pPr>
              <w:rPr>
                <w:rFonts w:ascii="Cambria" w:hAnsi="Cambria"/>
                <w:sz w:val="19"/>
                <w:szCs w:val="22"/>
              </w:rPr>
            </w:pPr>
          </w:p>
        </w:tc>
        <w:tc>
          <w:tcPr>
            <w:tcW w:w="414" w:type="pct"/>
          </w:tcPr>
          <w:p w:rsidR="00FC1156" w:rsidRPr="002E5D6A" w:rsidRDefault="00FC1156" w:rsidP="0022238E">
            <w:pPr>
              <w:rPr>
                <w:rFonts w:ascii="Cambria" w:hAnsi="Cambria"/>
                <w:sz w:val="19"/>
                <w:szCs w:val="22"/>
              </w:rPr>
            </w:pPr>
          </w:p>
        </w:tc>
        <w:tc>
          <w:tcPr>
            <w:tcW w:w="399" w:type="pct"/>
          </w:tcPr>
          <w:p w:rsidR="00FC1156" w:rsidRPr="002E5D6A" w:rsidRDefault="00FC1156" w:rsidP="0022238E">
            <w:pPr>
              <w:rPr>
                <w:rFonts w:ascii="Cambria" w:hAnsi="Cambria"/>
                <w:sz w:val="19"/>
                <w:szCs w:val="22"/>
              </w:rPr>
            </w:pPr>
          </w:p>
        </w:tc>
        <w:tc>
          <w:tcPr>
            <w:tcW w:w="396" w:type="pct"/>
            <w:vAlign w:val="center"/>
          </w:tcPr>
          <w:p w:rsidR="00FC1156" w:rsidRPr="002E5D6A" w:rsidRDefault="00FC1156" w:rsidP="0022238E">
            <w:pPr>
              <w:rPr>
                <w:rFonts w:ascii="Cambria" w:hAnsi="Cambria"/>
                <w:sz w:val="19"/>
                <w:szCs w:val="22"/>
              </w:rPr>
            </w:pPr>
          </w:p>
        </w:tc>
        <w:tc>
          <w:tcPr>
            <w:tcW w:w="359" w:type="pct"/>
            <w:vAlign w:val="center"/>
          </w:tcPr>
          <w:p w:rsidR="00FC1156" w:rsidRPr="002E5D6A" w:rsidRDefault="00FC1156" w:rsidP="0022238E">
            <w:pPr>
              <w:rPr>
                <w:rFonts w:ascii="Cambria" w:hAnsi="Cambria"/>
                <w:sz w:val="19"/>
                <w:szCs w:val="22"/>
              </w:rPr>
            </w:pPr>
          </w:p>
        </w:tc>
        <w:tc>
          <w:tcPr>
            <w:tcW w:w="394" w:type="pct"/>
          </w:tcPr>
          <w:p w:rsidR="00FC1156" w:rsidRPr="002E5D6A" w:rsidRDefault="00FC1156" w:rsidP="0022238E">
            <w:pPr>
              <w:rPr>
                <w:rFonts w:ascii="Cambria" w:hAnsi="Cambria"/>
                <w:sz w:val="19"/>
                <w:szCs w:val="22"/>
              </w:rPr>
            </w:pPr>
          </w:p>
        </w:tc>
        <w:tc>
          <w:tcPr>
            <w:tcW w:w="524" w:type="pct"/>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rPr>
                <w:rFonts w:ascii="Cambria" w:hAnsi="Cambria"/>
                <w:sz w:val="19"/>
                <w:szCs w:val="22"/>
              </w:rPr>
            </w:pPr>
          </w:p>
        </w:tc>
        <w:tc>
          <w:tcPr>
            <w:tcW w:w="393" w:type="pct"/>
            <w:vAlign w:val="center"/>
          </w:tcPr>
          <w:p w:rsidR="00FC1156" w:rsidRPr="002E5D6A" w:rsidRDefault="00FC1156" w:rsidP="0022238E">
            <w:pPr>
              <w:rPr>
                <w:rFonts w:ascii="Cambria" w:hAnsi="Cambria"/>
                <w:sz w:val="19"/>
                <w:szCs w:val="22"/>
              </w:rPr>
            </w:pPr>
          </w:p>
        </w:tc>
        <w:tc>
          <w:tcPr>
            <w:tcW w:w="361" w:type="pct"/>
          </w:tcPr>
          <w:p w:rsidR="00FC1156" w:rsidRPr="002E5D6A" w:rsidRDefault="00FC1156" w:rsidP="0022238E">
            <w:pPr>
              <w:rPr>
                <w:rFonts w:ascii="Cambria" w:hAnsi="Cambria"/>
                <w:sz w:val="19"/>
                <w:szCs w:val="22"/>
              </w:rPr>
            </w:pPr>
          </w:p>
        </w:tc>
      </w:tr>
      <w:tr w:rsidR="00FC1156" w:rsidRPr="002E5D6A" w:rsidTr="0022238E">
        <w:trPr>
          <w:gridAfter w:val="1"/>
          <w:wAfter w:w="7" w:type="pct"/>
          <w:jc w:val="center"/>
        </w:trPr>
        <w:tc>
          <w:tcPr>
            <w:tcW w:w="217" w:type="pct"/>
          </w:tcPr>
          <w:p w:rsidR="00FC1156" w:rsidRPr="002E5D6A" w:rsidRDefault="00FC1156" w:rsidP="0022238E">
            <w:pPr>
              <w:jc w:val="center"/>
              <w:rPr>
                <w:rFonts w:ascii="Cambria" w:hAnsi="Cambria"/>
                <w:sz w:val="19"/>
                <w:szCs w:val="22"/>
              </w:rPr>
            </w:pPr>
            <w:r w:rsidRPr="002E5D6A">
              <w:rPr>
                <w:rFonts w:ascii="Cambria" w:hAnsi="Cambria"/>
                <w:sz w:val="19"/>
                <w:szCs w:val="22"/>
              </w:rPr>
              <w:t>3.</w:t>
            </w:r>
          </w:p>
        </w:tc>
        <w:tc>
          <w:tcPr>
            <w:tcW w:w="740" w:type="pct"/>
          </w:tcPr>
          <w:p w:rsidR="00FC1156" w:rsidRPr="002E5D6A" w:rsidRDefault="00FC1156" w:rsidP="0022238E">
            <w:pPr>
              <w:rPr>
                <w:rFonts w:ascii="Cambria" w:hAnsi="Cambria"/>
                <w:sz w:val="19"/>
                <w:szCs w:val="22"/>
              </w:rPr>
            </w:pPr>
            <w:r w:rsidRPr="002E5D6A">
              <w:rPr>
                <w:rFonts w:ascii="Cambria" w:hAnsi="Cambria"/>
                <w:sz w:val="19"/>
                <w:szCs w:val="22"/>
              </w:rPr>
              <w:t>Melnais metāls</w:t>
            </w:r>
          </w:p>
        </w:tc>
        <w:tc>
          <w:tcPr>
            <w:tcW w:w="403" w:type="pct"/>
          </w:tcPr>
          <w:p w:rsidR="00FC1156" w:rsidRPr="002E5D6A" w:rsidRDefault="00FC1156" w:rsidP="0022238E">
            <w:pPr>
              <w:rPr>
                <w:rFonts w:ascii="Cambria" w:hAnsi="Cambria"/>
                <w:sz w:val="19"/>
                <w:szCs w:val="22"/>
              </w:rPr>
            </w:pPr>
          </w:p>
        </w:tc>
        <w:tc>
          <w:tcPr>
            <w:tcW w:w="414" w:type="pct"/>
          </w:tcPr>
          <w:p w:rsidR="00FC1156" w:rsidRPr="002E5D6A" w:rsidRDefault="00FC1156" w:rsidP="0022238E">
            <w:pPr>
              <w:rPr>
                <w:rFonts w:ascii="Cambria" w:hAnsi="Cambria"/>
                <w:sz w:val="19"/>
                <w:szCs w:val="22"/>
              </w:rPr>
            </w:pPr>
          </w:p>
        </w:tc>
        <w:tc>
          <w:tcPr>
            <w:tcW w:w="399" w:type="pct"/>
          </w:tcPr>
          <w:p w:rsidR="00FC1156" w:rsidRPr="002E5D6A" w:rsidRDefault="00FC1156" w:rsidP="0022238E">
            <w:pPr>
              <w:rPr>
                <w:rFonts w:ascii="Cambria" w:hAnsi="Cambria"/>
                <w:sz w:val="19"/>
                <w:szCs w:val="22"/>
              </w:rPr>
            </w:pPr>
          </w:p>
        </w:tc>
        <w:tc>
          <w:tcPr>
            <w:tcW w:w="396" w:type="pct"/>
            <w:vAlign w:val="center"/>
          </w:tcPr>
          <w:p w:rsidR="00FC1156" w:rsidRPr="002E5D6A" w:rsidRDefault="00FC1156" w:rsidP="0022238E">
            <w:pPr>
              <w:rPr>
                <w:rFonts w:ascii="Cambria" w:hAnsi="Cambria"/>
                <w:sz w:val="19"/>
                <w:szCs w:val="22"/>
              </w:rPr>
            </w:pPr>
          </w:p>
        </w:tc>
        <w:tc>
          <w:tcPr>
            <w:tcW w:w="359" w:type="pct"/>
            <w:vAlign w:val="center"/>
          </w:tcPr>
          <w:p w:rsidR="00FC1156" w:rsidRPr="002E5D6A" w:rsidRDefault="00FC1156" w:rsidP="0022238E">
            <w:pPr>
              <w:rPr>
                <w:rFonts w:ascii="Cambria" w:hAnsi="Cambria"/>
                <w:sz w:val="19"/>
                <w:szCs w:val="22"/>
              </w:rPr>
            </w:pPr>
          </w:p>
        </w:tc>
        <w:tc>
          <w:tcPr>
            <w:tcW w:w="394" w:type="pct"/>
          </w:tcPr>
          <w:p w:rsidR="00FC1156" w:rsidRPr="002E5D6A" w:rsidRDefault="00FC1156" w:rsidP="0022238E">
            <w:pPr>
              <w:rPr>
                <w:rFonts w:ascii="Cambria" w:hAnsi="Cambria"/>
                <w:sz w:val="19"/>
                <w:szCs w:val="22"/>
              </w:rPr>
            </w:pPr>
          </w:p>
        </w:tc>
        <w:tc>
          <w:tcPr>
            <w:tcW w:w="524" w:type="pct"/>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rPr>
                <w:rFonts w:ascii="Cambria" w:hAnsi="Cambria"/>
                <w:sz w:val="19"/>
                <w:szCs w:val="22"/>
              </w:rPr>
            </w:pPr>
          </w:p>
        </w:tc>
        <w:tc>
          <w:tcPr>
            <w:tcW w:w="393" w:type="pct"/>
            <w:vAlign w:val="center"/>
          </w:tcPr>
          <w:p w:rsidR="00FC1156" w:rsidRPr="002E5D6A" w:rsidRDefault="00FC1156" w:rsidP="0022238E">
            <w:pPr>
              <w:rPr>
                <w:rFonts w:ascii="Cambria" w:hAnsi="Cambria"/>
                <w:sz w:val="19"/>
                <w:szCs w:val="22"/>
              </w:rPr>
            </w:pPr>
          </w:p>
        </w:tc>
        <w:tc>
          <w:tcPr>
            <w:tcW w:w="361" w:type="pct"/>
          </w:tcPr>
          <w:p w:rsidR="00FC1156" w:rsidRPr="002E5D6A" w:rsidRDefault="00FC1156" w:rsidP="0022238E">
            <w:pPr>
              <w:rPr>
                <w:rFonts w:ascii="Cambria" w:hAnsi="Cambria"/>
                <w:sz w:val="19"/>
                <w:szCs w:val="22"/>
              </w:rPr>
            </w:pPr>
          </w:p>
        </w:tc>
      </w:tr>
      <w:tr w:rsidR="00FC1156" w:rsidRPr="002E5D6A" w:rsidTr="0022238E">
        <w:trPr>
          <w:gridAfter w:val="1"/>
          <w:wAfter w:w="7" w:type="pct"/>
          <w:jc w:val="center"/>
        </w:trPr>
        <w:tc>
          <w:tcPr>
            <w:tcW w:w="217" w:type="pct"/>
          </w:tcPr>
          <w:p w:rsidR="00FC1156" w:rsidRPr="002E5D6A" w:rsidRDefault="00FC1156" w:rsidP="0022238E">
            <w:pPr>
              <w:jc w:val="center"/>
              <w:rPr>
                <w:rFonts w:ascii="Cambria" w:hAnsi="Cambria"/>
                <w:sz w:val="19"/>
                <w:szCs w:val="22"/>
              </w:rPr>
            </w:pPr>
            <w:r w:rsidRPr="002E5D6A">
              <w:rPr>
                <w:rFonts w:ascii="Cambria" w:hAnsi="Cambria"/>
                <w:sz w:val="19"/>
                <w:szCs w:val="22"/>
              </w:rPr>
              <w:t>4.</w:t>
            </w:r>
          </w:p>
        </w:tc>
        <w:tc>
          <w:tcPr>
            <w:tcW w:w="740" w:type="pct"/>
          </w:tcPr>
          <w:p w:rsidR="00FC1156" w:rsidRPr="002E5D6A" w:rsidRDefault="00FC1156" w:rsidP="0022238E">
            <w:pPr>
              <w:rPr>
                <w:rFonts w:ascii="Cambria" w:hAnsi="Cambria"/>
                <w:sz w:val="19"/>
                <w:szCs w:val="22"/>
              </w:rPr>
            </w:pPr>
            <w:r w:rsidRPr="002E5D6A">
              <w:rPr>
                <w:rFonts w:ascii="Cambria" w:hAnsi="Cambria"/>
                <w:sz w:val="19"/>
                <w:szCs w:val="22"/>
              </w:rPr>
              <w:t>Alumīnijs</w:t>
            </w:r>
          </w:p>
        </w:tc>
        <w:tc>
          <w:tcPr>
            <w:tcW w:w="403" w:type="pct"/>
          </w:tcPr>
          <w:p w:rsidR="00FC1156" w:rsidRPr="002E5D6A" w:rsidRDefault="00FC1156" w:rsidP="0022238E">
            <w:pPr>
              <w:rPr>
                <w:rFonts w:ascii="Cambria" w:hAnsi="Cambria"/>
                <w:sz w:val="19"/>
                <w:szCs w:val="22"/>
              </w:rPr>
            </w:pPr>
          </w:p>
        </w:tc>
        <w:tc>
          <w:tcPr>
            <w:tcW w:w="414" w:type="pct"/>
          </w:tcPr>
          <w:p w:rsidR="00FC1156" w:rsidRPr="002E5D6A" w:rsidRDefault="00FC1156" w:rsidP="0022238E">
            <w:pPr>
              <w:rPr>
                <w:rFonts w:ascii="Cambria" w:hAnsi="Cambria"/>
                <w:sz w:val="19"/>
                <w:szCs w:val="22"/>
              </w:rPr>
            </w:pPr>
          </w:p>
        </w:tc>
        <w:tc>
          <w:tcPr>
            <w:tcW w:w="399" w:type="pct"/>
          </w:tcPr>
          <w:p w:rsidR="00FC1156" w:rsidRPr="002E5D6A" w:rsidRDefault="00FC1156" w:rsidP="0022238E">
            <w:pPr>
              <w:rPr>
                <w:rFonts w:ascii="Cambria" w:hAnsi="Cambria"/>
                <w:sz w:val="19"/>
                <w:szCs w:val="22"/>
              </w:rPr>
            </w:pPr>
          </w:p>
        </w:tc>
        <w:tc>
          <w:tcPr>
            <w:tcW w:w="396" w:type="pct"/>
            <w:vAlign w:val="center"/>
          </w:tcPr>
          <w:p w:rsidR="00FC1156" w:rsidRPr="002E5D6A" w:rsidRDefault="00FC1156" w:rsidP="0022238E">
            <w:pPr>
              <w:rPr>
                <w:rFonts w:ascii="Cambria" w:hAnsi="Cambria"/>
                <w:sz w:val="19"/>
                <w:szCs w:val="22"/>
              </w:rPr>
            </w:pPr>
          </w:p>
        </w:tc>
        <w:tc>
          <w:tcPr>
            <w:tcW w:w="359" w:type="pct"/>
            <w:vAlign w:val="center"/>
          </w:tcPr>
          <w:p w:rsidR="00FC1156" w:rsidRPr="002E5D6A" w:rsidRDefault="00FC1156" w:rsidP="0022238E">
            <w:pPr>
              <w:rPr>
                <w:rFonts w:ascii="Cambria" w:hAnsi="Cambria"/>
                <w:sz w:val="19"/>
                <w:szCs w:val="22"/>
              </w:rPr>
            </w:pPr>
          </w:p>
        </w:tc>
        <w:tc>
          <w:tcPr>
            <w:tcW w:w="394" w:type="pct"/>
          </w:tcPr>
          <w:p w:rsidR="00FC1156" w:rsidRPr="002E5D6A" w:rsidRDefault="00FC1156" w:rsidP="0022238E">
            <w:pPr>
              <w:rPr>
                <w:rFonts w:ascii="Cambria" w:hAnsi="Cambria"/>
                <w:sz w:val="19"/>
                <w:szCs w:val="22"/>
              </w:rPr>
            </w:pPr>
          </w:p>
        </w:tc>
        <w:tc>
          <w:tcPr>
            <w:tcW w:w="524" w:type="pct"/>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rPr>
                <w:rFonts w:ascii="Cambria" w:hAnsi="Cambria"/>
                <w:sz w:val="19"/>
                <w:szCs w:val="22"/>
              </w:rPr>
            </w:pPr>
          </w:p>
        </w:tc>
        <w:tc>
          <w:tcPr>
            <w:tcW w:w="393" w:type="pct"/>
            <w:vAlign w:val="center"/>
          </w:tcPr>
          <w:p w:rsidR="00FC1156" w:rsidRPr="002E5D6A" w:rsidRDefault="00FC1156" w:rsidP="0022238E">
            <w:pPr>
              <w:rPr>
                <w:rFonts w:ascii="Cambria" w:hAnsi="Cambria"/>
                <w:sz w:val="19"/>
                <w:szCs w:val="22"/>
              </w:rPr>
            </w:pPr>
          </w:p>
        </w:tc>
        <w:tc>
          <w:tcPr>
            <w:tcW w:w="361" w:type="pct"/>
          </w:tcPr>
          <w:p w:rsidR="00FC1156" w:rsidRPr="002E5D6A" w:rsidRDefault="00FC1156" w:rsidP="0022238E">
            <w:pPr>
              <w:rPr>
                <w:rFonts w:ascii="Cambria" w:hAnsi="Cambria"/>
                <w:sz w:val="19"/>
                <w:szCs w:val="22"/>
              </w:rPr>
            </w:pPr>
          </w:p>
        </w:tc>
      </w:tr>
      <w:tr w:rsidR="00FC1156" w:rsidRPr="002E5D6A" w:rsidTr="0022238E">
        <w:trPr>
          <w:gridAfter w:val="1"/>
          <w:wAfter w:w="7" w:type="pct"/>
          <w:jc w:val="center"/>
        </w:trPr>
        <w:tc>
          <w:tcPr>
            <w:tcW w:w="217" w:type="pct"/>
          </w:tcPr>
          <w:p w:rsidR="00FC1156" w:rsidRPr="002E5D6A" w:rsidRDefault="00FC1156" w:rsidP="0022238E">
            <w:pPr>
              <w:jc w:val="center"/>
              <w:rPr>
                <w:rFonts w:ascii="Cambria" w:hAnsi="Cambria"/>
                <w:sz w:val="19"/>
                <w:szCs w:val="22"/>
              </w:rPr>
            </w:pPr>
            <w:r w:rsidRPr="002E5D6A">
              <w:rPr>
                <w:rFonts w:ascii="Cambria" w:hAnsi="Cambria"/>
                <w:sz w:val="19"/>
                <w:szCs w:val="22"/>
              </w:rPr>
              <w:t>5.</w:t>
            </w:r>
          </w:p>
        </w:tc>
        <w:tc>
          <w:tcPr>
            <w:tcW w:w="740" w:type="pct"/>
          </w:tcPr>
          <w:p w:rsidR="00FC1156" w:rsidRPr="002E5D6A" w:rsidRDefault="00FC1156" w:rsidP="0022238E">
            <w:pPr>
              <w:rPr>
                <w:rFonts w:ascii="Cambria" w:hAnsi="Cambria"/>
                <w:sz w:val="19"/>
                <w:szCs w:val="22"/>
              </w:rPr>
            </w:pPr>
            <w:r w:rsidRPr="002E5D6A">
              <w:rPr>
                <w:rFonts w:ascii="Cambria" w:hAnsi="Cambria"/>
                <w:sz w:val="19"/>
                <w:szCs w:val="22"/>
              </w:rPr>
              <w:t>KOPĀ</w:t>
            </w:r>
          </w:p>
        </w:tc>
        <w:tc>
          <w:tcPr>
            <w:tcW w:w="403" w:type="pct"/>
          </w:tcPr>
          <w:p w:rsidR="00FC1156" w:rsidRPr="002E5D6A" w:rsidRDefault="00FC1156" w:rsidP="0022238E">
            <w:pPr>
              <w:rPr>
                <w:rFonts w:ascii="Cambria" w:hAnsi="Cambria"/>
                <w:sz w:val="19"/>
                <w:szCs w:val="22"/>
              </w:rPr>
            </w:pPr>
          </w:p>
        </w:tc>
        <w:tc>
          <w:tcPr>
            <w:tcW w:w="414" w:type="pct"/>
          </w:tcPr>
          <w:p w:rsidR="00FC1156" w:rsidRPr="002E5D6A" w:rsidRDefault="00FC1156" w:rsidP="0022238E">
            <w:pPr>
              <w:rPr>
                <w:rFonts w:ascii="Cambria" w:hAnsi="Cambria"/>
                <w:sz w:val="19"/>
                <w:szCs w:val="22"/>
              </w:rPr>
            </w:pPr>
          </w:p>
        </w:tc>
        <w:tc>
          <w:tcPr>
            <w:tcW w:w="399" w:type="pct"/>
          </w:tcPr>
          <w:p w:rsidR="00FC1156" w:rsidRPr="002E5D6A" w:rsidRDefault="00FC1156" w:rsidP="0022238E">
            <w:pPr>
              <w:rPr>
                <w:rFonts w:ascii="Cambria" w:hAnsi="Cambria"/>
                <w:sz w:val="19"/>
                <w:szCs w:val="22"/>
              </w:rPr>
            </w:pPr>
          </w:p>
        </w:tc>
        <w:tc>
          <w:tcPr>
            <w:tcW w:w="396" w:type="pct"/>
            <w:vAlign w:val="center"/>
          </w:tcPr>
          <w:p w:rsidR="00FC1156" w:rsidRPr="002E5D6A" w:rsidRDefault="00FC1156" w:rsidP="0022238E">
            <w:pPr>
              <w:rPr>
                <w:rFonts w:ascii="Cambria" w:hAnsi="Cambria"/>
                <w:sz w:val="19"/>
                <w:szCs w:val="22"/>
              </w:rPr>
            </w:pPr>
          </w:p>
        </w:tc>
        <w:tc>
          <w:tcPr>
            <w:tcW w:w="359" w:type="pct"/>
            <w:vAlign w:val="center"/>
          </w:tcPr>
          <w:p w:rsidR="00FC1156" w:rsidRPr="002E5D6A" w:rsidRDefault="00FC1156" w:rsidP="0022238E">
            <w:pPr>
              <w:rPr>
                <w:rFonts w:ascii="Cambria" w:hAnsi="Cambria"/>
                <w:sz w:val="19"/>
                <w:szCs w:val="22"/>
              </w:rPr>
            </w:pPr>
          </w:p>
        </w:tc>
        <w:tc>
          <w:tcPr>
            <w:tcW w:w="394" w:type="pct"/>
          </w:tcPr>
          <w:p w:rsidR="00FC1156" w:rsidRPr="002E5D6A" w:rsidRDefault="00FC1156" w:rsidP="0022238E">
            <w:pPr>
              <w:rPr>
                <w:rFonts w:ascii="Cambria" w:hAnsi="Cambria"/>
                <w:sz w:val="19"/>
                <w:szCs w:val="22"/>
              </w:rPr>
            </w:pPr>
          </w:p>
        </w:tc>
        <w:tc>
          <w:tcPr>
            <w:tcW w:w="524" w:type="pct"/>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rPr>
                <w:rFonts w:ascii="Cambria" w:hAnsi="Cambria"/>
                <w:sz w:val="19"/>
                <w:szCs w:val="22"/>
              </w:rPr>
            </w:pPr>
          </w:p>
        </w:tc>
        <w:tc>
          <w:tcPr>
            <w:tcW w:w="393" w:type="pct"/>
            <w:vAlign w:val="center"/>
          </w:tcPr>
          <w:p w:rsidR="00FC1156" w:rsidRPr="002E5D6A" w:rsidRDefault="00FC1156" w:rsidP="0022238E">
            <w:pPr>
              <w:rPr>
                <w:rFonts w:ascii="Cambria" w:hAnsi="Cambria"/>
                <w:sz w:val="19"/>
                <w:szCs w:val="22"/>
              </w:rPr>
            </w:pPr>
          </w:p>
        </w:tc>
        <w:tc>
          <w:tcPr>
            <w:tcW w:w="361" w:type="pct"/>
          </w:tcPr>
          <w:p w:rsidR="00FC1156" w:rsidRPr="002E5D6A" w:rsidRDefault="00FC1156" w:rsidP="0022238E">
            <w:pPr>
              <w:rPr>
                <w:rFonts w:ascii="Cambria" w:hAnsi="Cambria"/>
                <w:sz w:val="19"/>
                <w:szCs w:val="22"/>
              </w:rPr>
            </w:pPr>
          </w:p>
        </w:tc>
      </w:tr>
    </w:tbl>
    <w:p w:rsidR="00FC1156" w:rsidRPr="007E6A18" w:rsidRDefault="00FC1156" w:rsidP="00FC1156">
      <w:pPr>
        <w:tabs>
          <w:tab w:val="left" w:pos="2580"/>
        </w:tabs>
        <w:spacing w:line="260" w:lineRule="exact"/>
        <w:ind w:firstLine="539"/>
        <w:rPr>
          <w:rFonts w:ascii="Cambria" w:hAnsi="Cambria"/>
          <w:sz w:val="19"/>
        </w:rPr>
      </w:pPr>
    </w:p>
    <w:p w:rsidR="00FC1156" w:rsidRPr="000C7124" w:rsidRDefault="00FC1156" w:rsidP="00FC1156">
      <w:pPr>
        <w:tabs>
          <w:tab w:val="left" w:pos="2580"/>
        </w:tabs>
        <w:spacing w:line="260" w:lineRule="exact"/>
        <w:ind w:firstLine="539"/>
        <w:rPr>
          <w:rFonts w:ascii="Cambria" w:hAnsi="Cambria"/>
          <w:sz w:val="17"/>
          <w:szCs w:val="17"/>
        </w:rPr>
      </w:pPr>
      <w:r w:rsidRPr="000C7124">
        <w:rPr>
          <w:rFonts w:ascii="Cambria" w:hAnsi="Cambria"/>
          <w:sz w:val="17"/>
          <w:szCs w:val="17"/>
        </w:rPr>
        <w:t xml:space="preserve">Piezīme. 1. </w:t>
      </w:r>
      <w:r w:rsidRPr="000C7124">
        <w:rPr>
          <w:rFonts w:ascii="Cambria" w:hAnsi="Cambria"/>
          <w:sz w:val="17"/>
          <w:szCs w:val="17"/>
          <w:vertAlign w:val="superscript"/>
        </w:rPr>
        <w:t>1 </w:t>
      </w:r>
      <w:r w:rsidRPr="000C7124">
        <w:rPr>
          <w:rFonts w:ascii="Cambria" w:hAnsi="Cambria"/>
          <w:sz w:val="17"/>
          <w:szCs w:val="17"/>
        </w:rPr>
        <w:t>Informāciju par trim gadiem papildina ar prognozi t</w:t>
      </w:r>
      <w:r w:rsidRPr="000C7124">
        <w:rPr>
          <w:rFonts w:ascii="Cambria" w:hAnsi="Cambria"/>
          <w:bCs/>
          <w:sz w:val="17"/>
          <w:szCs w:val="17"/>
        </w:rPr>
        <w:t>irgus attīstības tendencei vēl uz četriem gadiem.</w:t>
      </w:r>
      <w:r w:rsidRPr="000C7124">
        <w:rPr>
          <w:rFonts w:ascii="Cambria" w:hAnsi="Cambria"/>
          <w:sz w:val="17"/>
          <w:szCs w:val="17"/>
        </w:rPr>
        <w:t xml:space="preserve"> Tabulai ir informatīvs raksturs.</w:t>
      </w:r>
    </w:p>
    <w:p w:rsidR="00FC1156" w:rsidRPr="007E6A18" w:rsidRDefault="00FC1156" w:rsidP="00FC1156">
      <w:pPr>
        <w:spacing w:line="260" w:lineRule="exact"/>
        <w:ind w:firstLine="539"/>
        <w:rPr>
          <w:rFonts w:ascii="Cambria" w:hAnsi="Cambria"/>
          <w:sz w:val="19"/>
        </w:rPr>
      </w:pPr>
    </w:p>
    <w:p w:rsidR="00FC1156" w:rsidRPr="007E6A18" w:rsidRDefault="00FC1156" w:rsidP="00FC1156">
      <w:pPr>
        <w:spacing w:before="130" w:line="260" w:lineRule="exact"/>
        <w:jc w:val="center"/>
        <w:rPr>
          <w:rFonts w:ascii="Cambria" w:hAnsi="Cambria"/>
          <w:b/>
          <w:bCs/>
          <w:sz w:val="19"/>
        </w:rPr>
      </w:pPr>
      <w:r>
        <w:rPr>
          <w:rFonts w:ascii="Cambria" w:hAnsi="Cambria"/>
          <w:b/>
          <w:bCs/>
          <w:sz w:val="19"/>
        </w:rPr>
        <w:br w:type="page"/>
      </w:r>
      <w:r w:rsidRPr="007E6A18">
        <w:rPr>
          <w:rFonts w:ascii="Cambria" w:hAnsi="Cambria"/>
          <w:b/>
          <w:bCs/>
          <w:sz w:val="19"/>
        </w:rPr>
        <w:lastRenderedPageBreak/>
        <w:t>1.2. Atkārtoti lietojamais depozīta iepakojums</w:t>
      </w:r>
    </w:p>
    <w:p w:rsidR="00FC1156" w:rsidRPr="007E6A18" w:rsidRDefault="00FC1156" w:rsidP="00FC1156">
      <w:pPr>
        <w:spacing w:line="260" w:lineRule="exact"/>
        <w:jc w:val="center"/>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007"/>
        <w:gridCol w:w="1997"/>
        <w:gridCol w:w="2006"/>
        <w:gridCol w:w="1997"/>
        <w:gridCol w:w="2006"/>
        <w:gridCol w:w="1998"/>
        <w:gridCol w:w="2003"/>
      </w:tblGrid>
      <w:tr w:rsidR="00FC1156" w:rsidRPr="002E5D6A" w:rsidTr="0022238E">
        <w:tc>
          <w:tcPr>
            <w:tcW w:w="2024" w:type="dxa"/>
            <w:vMerge w:val="restart"/>
            <w:shd w:val="clear" w:color="auto" w:fill="auto"/>
            <w:vAlign w:val="center"/>
          </w:tcPr>
          <w:p w:rsidR="00FC1156" w:rsidRPr="002E5D6A" w:rsidRDefault="00FC1156" w:rsidP="0022238E">
            <w:pPr>
              <w:jc w:val="center"/>
              <w:rPr>
                <w:rFonts w:ascii="Cambria" w:hAnsi="Cambria"/>
                <w:b/>
                <w:bCs/>
                <w:sz w:val="19"/>
              </w:rPr>
            </w:pPr>
            <w:r w:rsidRPr="002E5D6A">
              <w:rPr>
                <w:rFonts w:ascii="Cambria" w:hAnsi="Cambria"/>
                <w:sz w:val="19"/>
              </w:rPr>
              <w:t>Depozīta iepakojuma materiāla veids</w:t>
            </w:r>
          </w:p>
        </w:tc>
        <w:tc>
          <w:tcPr>
            <w:tcW w:w="8100" w:type="dxa"/>
            <w:gridSpan w:val="4"/>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Tirgū pirmo reizi kopā ar dzērienu laistais iepakojums</w:t>
            </w:r>
          </w:p>
        </w:tc>
        <w:tc>
          <w:tcPr>
            <w:tcW w:w="4050" w:type="dxa"/>
            <w:gridSpan w:val="2"/>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Rotācijas</w:t>
            </w:r>
          </w:p>
        </w:tc>
      </w:tr>
      <w:tr w:rsidR="00FC1156" w:rsidRPr="002E5D6A" w:rsidTr="0022238E">
        <w:tc>
          <w:tcPr>
            <w:tcW w:w="2024" w:type="dxa"/>
            <w:vMerge/>
            <w:shd w:val="clear" w:color="auto" w:fill="auto"/>
          </w:tcPr>
          <w:p w:rsidR="00FC1156" w:rsidRPr="002E5D6A" w:rsidRDefault="00FC1156" w:rsidP="0022238E">
            <w:pPr>
              <w:jc w:val="center"/>
              <w:rPr>
                <w:rFonts w:ascii="Cambria" w:hAnsi="Cambria"/>
                <w:b/>
                <w:bCs/>
                <w:sz w:val="19"/>
              </w:rPr>
            </w:pPr>
          </w:p>
        </w:tc>
        <w:tc>
          <w:tcPr>
            <w:tcW w:w="4050" w:type="dxa"/>
            <w:gridSpan w:val="2"/>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Viss depozīta iepakojums</w:t>
            </w:r>
            <w:r w:rsidRPr="002E5D6A">
              <w:rPr>
                <w:rFonts w:ascii="Cambria" w:hAnsi="Cambria"/>
                <w:sz w:val="19"/>
                <w:vertAlign w:val="superscript"/>
              </w:rPr>
              <w:t>5</w:t>
            </w:r>
          </w:p>
        </w:tc>
        <w:tc>
          <w:tcPr>
            <w:tcW w:w="4050" w:type="dxa"/>
            <w:gridSpan w:val="2"/>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Atkārtoti lietojamais depozīta iepakojums</w:t>
            </w:r>
          </w:p>
        </w:tc>
        <w:tc>
          <w:tcPr>
            <w:tcW w:w="4050" w:type="dxa"/>
            <w:gridSpan w:val="2"/>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Atkārtoti lietojamais depozīta iepakojums</w:t>
            </w:r>
          </w:p>
        </w:tc>
      </w:tr>
      <w:tr w:rsidR="00FC1156" w:rsidRPr="002E5D6A" w:rsidTr="0022238E">
        <w:tc>
          <w:tcPr>
            <w:tcW w:w="2024" w:type="dxa"/>
            <w:vMerge/>
            <w:shd w:val="clear" w:color="auto" w:fill="auto"/>
          </w:tcPr>
          <w:p w:rsidR="00FC1156" w:rsidRPr="002E5D6A" w:rsidRDefault="00FC1156" w:rsidP="0022238E">
            <w:pPr>
              <w:jc w:val="center"/>
              <w:rPr>
                <w:rFonts w:ascii="Cambria" w:hAnsi="Cambria"/>
                <w:b/>
                <w:bCs/>
                <w:sz w:val="19"/>
              </w:rPr>
            </w:pP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(kg)</w:t>
            </w: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(vienības)</w:t>
            </w: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(kg)</w:t>
            </w: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(vienības)</w:t>
            </w: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(kg)</w:t>
            </w:r>
            <w:r w:rsidRPr="002E5D6A">
              <w:rPr>
                <w:rFonts w:ascii="Cambria" w:hAnsi="Cambria"/>
                <w:sz w:val="19"/>
                <w:vertAlign w:val="superscript"/>
              </w:rPr>
              <w:t>2</w:t>
            </w: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(skaits)</w:t>
            </w:r>
            <w:r w:rsidRPr="002E5D6A">
              <w:rPr>
                <w:rFonts w:ascii="Cambria" w:hAnsi="Cambria"/>
                <w:sz w:val="19"/>
                <w:vertAlign w:val="superscript"/>
              </w:rPr>
              <w:t>3</w:t>
            </w:r>
          </w:p>
        </w:tc>
      </w:tr>
      <w:tr w:rsidR="00FC1156" w:rsidRPr="002E5D6A" w:rsidTr="0022238E">
        <w:tc>
          <w:tcPr>
            <w:tcW w:w="2024" w:type="dxa"/>
            <w:shd w:val="clear" w:color="auto" w:fill="auto"/>
          </w:tcPr>
          <w:p w:rsidR="00FC1156" w:rsidRPr="002E5D6A" w:rsidRDefault="00FC1156" w:rsidP="0022238E">
            <w:pPr>
              <w:jc w:val="center"/>
              <w:rPr>
                <w:rFonts w:ascii="Cambria" w:eastAsia="Calibri" w:hAnsi="Cambria"/>
                <w:sz w:val="19"/>
              </w:rPr>
            </w:pPr>
            <w:r w:rsidRPr="002E5D6A">
              <w:rPr>
                <w:rFonts w:ascii="Cambria" w:hAnsi="Cambria"/>
                <w:sz w:val="19"/>
              </w:rPr>
              <w:t>1</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hAnsi="Cambria"/>
                <w:sz w:val="19"/>
              </w:rPr>
              <w:t>2</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hAnsi="Cambria"/>
                <w:sz w:val="19"/>
              </w:rPr>
              <w:t>3</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hAnsi="Cambria"/>
                <w:sz w:val="19"/>
              </w:rPr>
              <w:t>4</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hAnsi="Cambria"/>
                <w:sz w:val="19"/>
              </w:rPr>
              <w:t>5</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eastAsia="Calibri" w:hAnsi="Cambria"/>
                <w:sz w:val="19"/>
              </w:rPr>
              <w:t>6</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eastAsia="Calibri" w:hAnsi="Cambria"/>
                <w:sz w:val="19"/>
              </w:rPr>
              <w:t>7</w:t>
            </w:r>
          </w:p>
        </w:tc>
      </w:tr>
      <w:tr w:rsidR="00FC1156" w:rsidRPr="002E5D6A" w:rsidTr="0022238E">
        <w:tc>
          <w:tcPr>
            <w:tcW w:w="2024" w:type="dxa"/>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Stikls</w:t>
            </w:r>
          </w:p>
        </w:tc>
        <w:tc>
          <w:tcPr>
            <w:tcW w:w="2025" w:type="dxa"/>
            <w:shd w:val="clear" w:color="auto" w:fill="auto"/>
          </w:tcPr>
          <w:p w:rsidR="00FC1156" w:rsidRPr="002E5D6A" w:rsidRDefault="00FC1156" w:rsidP="0022238E">
            <w:pPr>
              <w:jc w:val="center"/>
              <w:rPr>
                <w:rFonts w:ascii="Cambria" w:hAnsi="Cambria"/>
                <w:b/>
                <w:bCs/>
                <w:sz w:val="19"/>
              </w:rPr>
            </w:pPr>
          </w:p>
        </w:tc>
        <w:tc>
          <w:tcPr>
            <w:tcW w:w="2025" w:type="dxa"/>
            <w:shd w:val="clear" w:color="auto" w:fill="D9D9D9"/>
          </w:tcPr>
          <w:p w:rsidR="00FC1156" w:rsidRPr="002E5D6A" w:rsidRDefault="00FC1156" w:rsidP="0022238E">
            <w:pPr>
              <w:jc w:val="center"/>
              <w:rPr>
                <w:rFonts w:ascii="Cambria" w:hAnsi="Cambria"/>
                <w:b/>
                <w:bCs/>
                <w:sz w:val="19"/>
              </w:rPr>
            </w:pPr>
          </w:p>
        </w:tc>
        <w:tc>
          <w:tcPr>
            <w:tcW w:w="2025" w:type="dxa"/>
            <w:shd w:val="clear" w:color="auto" w:fill="auto"/>
          </w:tcPr>
          <w:p w:rsidR="00FC1156" w:rsidRPr="002E5D6A" w:rsidRDefault="00FC1156" w:rsidP="0022238E">
            <w:pPr>
              <w:jc w:val="center"/>
              <w:rPr>
                <w:rFonts w:ascii="Cambria" w:hAnsi="Cambria"/>
                <w:b/>
                <w:bCs/>
                <w:sz w:val="19"/>
              </w:rPr>
            </w:pPr>
          </w:p>
        </w:tc>
        <w:tc>
          <w:tcPr>
            <w:tcW w:w="2025" w:type="dxa"/>
            <w:shd w:val="clear" w:color="auto" w:fill="D9D9D9"/>
          </w:tcPr>
          <w:p w:rsidR="00FC1156" w:rsidRPr="002E5D6A" w:rsidRDefault="00FC1156" w:rsidP="0022238E">
            <w:pPr>
              <w:jc w:val="center"/>
              <w:rPr>
                <w:rFonts w:ascii="Cambria" w:hAnsi="Cambria"/>
                <w:b/>
                <w:bCs/>
                <w:sz w:val="19"/>
              </w:rPr>
            </w:pPr>
          </w:p>
        </w:tc>
        <w:tc>
          <w:tcPr>
            <w:tcW w:w="2025" w:type="dxa"/>
            <w:shd w:val="clear" w:color="auto" w:fill="auto"/>
          </w:tcPr>
          <w:p w:rsidR="00FC1156" w:rsidRPr="002E5D6A" w:rsidRDefault="00FC1156" w:rsidP="0022238E">
            <w:pPr>
              <w:jc w:val="center"/>
              <w:rPr>
                <w:rFonts w:ascii="Cambria" w:hAnsi="Cambria"/>
                <w:b/>
                <w:bCs/>
                <w:sz w:val="19"/>
              </w:rPr>
            </w:pPr>
          </w:p>
        </w:tc>
        <w:tc>
          <w:tcPr>
            <w:tcW w:w="2025" w:type="dxa"/>
            <w:shd w:val="clear" w:color="auto" w:fill="D9D9D9"/>
          </w:tcPr>
          <w:p w:rsidR="00FC1156" w:rsidRPr="002E5D6A" w:rsidRDefault="00FC1156" w:rsidP="0022238E">
            <w:pPr>
              <w:jc w:val="center"/>
              <w:rPr>
                <w:rFonts w:ascii="Cambria" w:hAnsi="Cambria"/>
                <w:b/>
                <w:bCs/>
                <w:sz w:val="19"/>
              </w:rPr>
            </w:pPr>
          </w:p>
        </w:tc>
      </w:tr>
    </w:tbl>
    <w:p w:rsidR="00FC1156" w:rsidRPr="007E6A18" w:rsidRDefault="00FC1156" w:rsidP="00FC1156">
      <w:pPr>
        <w:spacing w:line="260" w:lineRule="exact"/>
        <w:jc w:val="center"/>
        <w:rPr>
          <w:rFonts w:ascii="Cambria" w:hAnsi="Cambria"/>
          <w:b/>
          <w:bCs/>
          <w:sz w:val="19"/>
        </w:rPr>
      </w:pPr>
    </w:p>
    <w:p w:rsidR="00FC1156" w:rsidRPr="002E5D6A" w:rsidRDefault="00FC1156" w:rsidP="00FC1156">
      <w:pPr>
        <w:spacing w:line="260" w:lineRule="exact"/>
        <w:jc w:val="both"/>
        <w:rPr>
          <w:rFonts w:ascii="Cambria" w:hAnsi="Cambria"/>
          <w:sz w:val="17"/>
          <w:szCs w:val="17"/>
        </w:rPr>
      </w:pPr>
      <w:r w:rsidRPr="002E5D6A">
        <w:rPr>
          <w:rFonts w:ascii="Cambria" w:hAnsi="Cambria"/>
          <w:sz w:val="17"/>
          <w:szCs w:val="17"/>
        </w:rPr>
        <w:t>Piezīmes.</w:t>
      </w:r>
    </w:p>
    <w:p w:rsidR="00FC1156" w:rsidRPr="002E5D6A" w:rsidRDefault="00FC1156" w:rsidP="00FC1156">
      <w:pPr>
        <w:shd w:val="clear" w:color="auto" w:fill="FFFFFF"/>
        <w:spacing w:line="260" w:lineRule="exact"/>
        <w:jc w:val="both"/>
        <w:rPr>
          <w:rFonts w:ascii="Cambria" w:hAnsi="Cambria"/>
          <w:sz w:val="17"/>
          <w:szCs w:val="17"/>
        </w:rPr>
      </w:pPr>
      <w:r w:rsidRPr="002E5D6A">
        <w:rPr>
          <w:rFonts w:ascii="Cambria" w:hAnsi="Cambria"/>
          <w:sz w:val="17"/>
          <w:szCs w:val="17"/>
        </w:rPr>
        <w:t>2. Iekrāsoto lauku aizpildīšana nav obligāta.</w:t>
      </w:r>
    </w:p>
    <w:p w:rsidR="00FC1156" w:rsidRPr="002E5D6A" w:rsidRDefault="00FC1156" w:rsidP="00FC1156">
      <w:pPr>
        <w:shd w:val="clear" w:color="auto" w:fill="FFFFFF"/>
        <w:spacing w:line="260" w:lineRule="exact"/>
        <w:jc w:val="both"/>
        <w:rPr>
          <w:rFonts w:ascii="Cambria" w:hAnsi="Cambria"/>
          <w:sz w:val="17"/>
          <w:szCs w:val="17"/>
        </w:rPr>
      </w:pPr>
      <w:r w:rsidRPr="002E5D6A">
        <w:rPr>
          <w:rFonts w:ascii="Cambria" w:hAnsi="Cambria"/>
          <w:sz w:val="17"/>
          <w:szCs w:val="17"/>
        </w:rPr>
        <w:t>3. </w:t>
      </w:r>
      <w:r w:rsidRPr="002E5D6A">
        <w:rPr>
          <w:rFonts w:ascii="Cambria" w:hAnsi="Cambria"/>
          <w:sz w:val="17"/>
          <w:szCs w:val="17"/>
          <w:vertAlign w:val="superscript"/>
        </w:rPr>
        <w:t>2</w:t>
      </w:r>
      <w:r w:rsidRPr="002E5D6A">
        <w:rPr>
          <w:rFonts w:ascii="Cambria" w:hAnsi="Cambria"/>
          <w:sz w:val="17"/>
          <w:szCs w:val="17"/>
        </w:rPr>
        <w:t>Atkārtoti lietojamā depozīta iepakojuma pilno rotāciju skaits attiecīgajā gadā, kas pareizināts ar iepakojuma masu.</w:t>
      </w:r>
    </w:p>
    <w:p w:rsidR="00FC1156" w:rsidRPr="002E5D6A" w:rsidRDefault="00FC1156" w:rsidP="00FC1156">
      <w:pPr>
        <w:shd w:val="clear" w:color="auto" w:fill="FFFFFF"/>
        <w:spacing w:line="260" w:lineRule="exact"/>
        <w:jc w:val="both"/>
        <w:rPr>
          <w:rFonts w:ascii="Cambria" w:eastAsia="Calibri" w:hAnsi="Cambria"/>
          <w:sz w:val="17"/>
          <w:szCs w:val="17"/>
        </w:rPr>
      </w:pPr>
      <w:r w:rsidRPr="002E5D6A">
        <w:rPr>
          <w:rFonts w:ascii="Cambria" w:hAnsi="Cambria"/>
          <w:sz w:val="17"/>
          <w:szCs w:val="17"/>
        </w:rPr>
        <w:t>4. </w:t>
      </w:r>
      <w:r w:rsidRPr="002E5D6A">
        <w:rPr>
          <w:rFonts w:ascii="Cambria" w:hAnsi="Cambria"/>
          <w:sz w:val="17"/>
          <w:szCs w:val="17"/>
          <w:vertAlign w:val="superscript"/>
        </w:rPr>
        <w:t>3</w:t>
      </w:r>
      <w:r w:rsidRPr="002E5D6A">
        <w:rPr>
          <w:rFonts w:ascii="Cambria" w:hAnsi="Cambria"/>
          <w:sz w:val="17"/>
          <w:szCs w:val="17"/>
        </w:rPr>
        <w:t>Atkārtoti lietojamā depozīta iepakojuma pilno rotāciju skaits attiecīgajā gadā.</w:t>
      </w:r>
    </w:p>
    <w:p w:rsidR="00FC1156" w:rsidRPr="007E6A18" w:rsidRDefault="00FC1156" w:rsidP="00FC1156">
      <w:pPr>
        <w:spacing w:line="260" w:lineRule="exact"/>
        <w:jc w:val="both"/>
        <w:rPr>
          <w:rFonts w:ascii="Cambria" w:hAnsi="Cambria"/>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2. Plānotais pārstrādātā izlietotā dzērienu depozīta iepakojuma daudzums un īpatsvars</w:t>
      </w:r>
    </w:p>
    <w:p w:rsidR="00FC1156" w:rsidRPr="007E6A18" w:rsidRDefault="00FC1156" w:rsidP="00FC1156">
      <w:pPr>
        <w:spacing w:line="260" w:lineRule="exact"/>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8"/>
        <w:gridCol w:w="2174"/>
        <w:gridCol w:w="834"/>
        <w:gridCol w:w="884"/>
        <w:gridCol w:w="738"/>
        <w:gridCol w:w="738"/>
        <w:gridCol w:w="738"/>
        <w:gridCol w:w="738"/>
        <w:gridCol w:w="738"/>
        <w:gridCol w:w="738"/>
        <w:gridCol w:w="738"/>
        <w:gridCol w:w="738"/>
        <w:gridCol w:w="738"/>
        <w:gridCol w:w="738"/>
        <w:gridCol w:w="738"/>
        <w:gridCol w:w="738"/>
        <w:gridCol w:w="738"/>
      </w:tblGrid>
      <w:tr w:rsidR="00FC1156" w:rsidRPr="002E5D6A" w:rsidTr="0022238E">
        <w:tc>
          <w:tcPr>
            <w:tcW w:w="533" w:type="dxa"/>
            <w:vMerge w:val="restart"/>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Nr.</w:t>
            </w:r>
          </w:p>
          <w:p w:rsidR="00FC1156" w:rsidRPr="002E5D6A" w:rsidRDefault="00FC1156" w:rsidP="0022238E">
            <w:pPr>
              <w:jc w:val="center"/>
              <w:rPr>
                <w:rFonts w:ascii="Cambria" w:hAnsi="Cambria"/>
                <w:sz w:val="19"/>
              </w:rPr>
            </w:pPr>
            <w:r w:rsidRPr="002E5D6A">
              <w:rPr>
                <w:rFonts w:ascii="Cambria" w:hAnsi="Cambria"/>
                <w:sz w:val="19"/>
              </w:rPr>
              <w:t>p. k.</w:t>
            </w:r>
          </w:p>
        </w:tc>
        <w:tc>
          <w:tcPr>
            <w:tcW w:w="2204" w:type="dxa"/>
            <w:vMerge w:val="restart"/>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Depozīta iepakojuma materiāla veids</w:t>
            </w:r>
          </w:p>
        </w:tc>
        <w:tc>
          <w:tcPr>
            <w:tcW w:w="2485" w:type="dxa"/>
            <w:gridSpan w:val="3"/>
            <w:vMerge w:val="restart"/>
            <w:shd w:val="clear" w:color="auto" w:fill="auto"/>
          </w:tcPr>
          <w:p w:rsidR="00FC1156" w:rsidRPr="002E5D6A" w:rsidRDefault="00FC1156" w:rsidP="0022238E">
            <w:pPr>
              <w:jc w:val="center"/>
              <w:rPr>
                <w:rFonts w:ascii="Cambria" w:hAnsi="Cambria"/>
                <w:sz w:val="19"/>
              </w:rPr>
            </w:pPr>
            <w:r w:rsidRPr="002E5D6A">
              <w:rPr>
                <w:rFonts w:ascii="Cambria" w:hAnsi="Cambria"/>
                <w:sz w:val="19"/>
              </w:rPr>
              <w:t>Izlietotā dzērienu depozīta iepakojuma daudzums (pa gadiem), ko plānots sagatavot pārstrādei (kg)</w:t>
            </w:r>
            <w:r w:rsidRPr="002E5D6A">
              <w:rPr>
                <w:rFonts w:ascii="Cambria" w:hAnsi="Cambria"/>
                <w:sz w:val="19"/>
                <w:vertAlign w:val="superscript"/>
              </w:rPr>
              <w:t>4</w:t>
            </w:r>
          </w:p>
        </w:tc>
        <w:tc>
          <w:tcPr>
            <w:tcW w:w="8952" w:type="dxa"/>
            <w:gridSpan w:val="12"/>
            <w:shd w:val="clear" w:color="auto" w:fill="auto"/>
          </w:tcPr>
          <w:p w:rsidR="00FC1156" w:rsidRPr="002E5D6A" w:rsidRDefault="00FC1156" w:rsidP="0022238E">
            <w:pPr>
              <w:jc w:val="center"/>
              <w:rPr>
                <w:rFonts w:ascii="Cambria" w:hAnsi="Cambria"/>
                <w:sz w:val="19"/>
              </w:rPr>
            </w:pPr>
            <w:r w:rsidRPr="002E5D6A">
              <w:rPr>
                <w:rFonts w:ascii="Cambria" w:hAnsi="Cambria"/>
                <w:sz w:val="19"/>
              </w:rPr>
              <w:t>Izlietotā dzērienu depozīta iepakojuma daudzums (pa gadiem), ko plānots pārstrādāt</w:t>
            </w:r>
          </w:p>
        </w:tc>
      </w:tr>
      <w:tr w:rsidR="00FC1156" w:rsidRPr="002E5D6A" w:rsidTr="0022238E">
        <w:tc>
          <w:tcPr>
            <w:tcW w:w="533" w:type="dxa"/>
            <w:vMerge/>
            <w:shd w:val="clear" w:color="auto" w:fill="auto"/>
          </w:tcPr>
          <w:p w:rsidR="00FC1156" w:rsidRPr="002E5D6A" w:rsidRDefault="00FC1156" w:rsidP="0022238E">
            <w:pPr>
              <w:jc w:val="center"/>
              <w:rPr>
                <w:rFonts w:ascii="Cambria" w:hAnsi="Cambria"/>
                <w:sz w:val="19"/>
              </w:rPr>
            </w:pPr>
          </w:p>
        </w:tc>
        <w:tc>
          <w:tcPr>
            <w:tcW w:w="2204" w:type="dxa"/>
            <w:vMerge/>
            <w:shd w:val="clear" w:color="auto" w:fill="auto"/>
          </w:tcPr>
          <w:p w:rsidR="00FC1156" w:rsidRPr="002E5D6A" w:rsidRDefault="00FC1156" w:rsidP="0022238E">
            <w:pPr>
              <w:jc w:val="center"/>
              <w:rPr>
                <w:rFonts w:ascii="Cambria" w:hAnsi="Cambria"/>
                <w:sz w:val="19"/>
              </w:rPr>
            </w:pPr>
          </w:p>
        </w:tc>
        <w:tc>
          <w:tcPr>
            <w:tcW w:w="2485" w:type="dxa"/>
            <w:gridSpan w:val="3"/>
            <w:vMerge/>
            <w:shd w:val="clear" w:color="auto" w:fill="auto"/>
          </w:tcPr>
          <w:p w:rsidR="00FC1156" w:rsidRPr="002E5D6A" w:rsidRDefault="00FC1156" w:rsidP="0022238E">
            <w:pPr>
              <w:jc w:val="center"/>
              <w:rPr>
                <w:rFonts w:ascii="Cambria" w:hAnsi="Cambria"/>
                <w:sz w:val="19"/>
              </w:rPr>
            </w:pPr>
          </w:p>
        </w:tc>
        <w:tc>
          <w:tcPr>
            <w:tcW w:w="8952" w:type="dxa"/>
            <w:gridSpan w:val="12"/>
            <w:shd w:val="clear" w:color="auto" w:fill="auto"/>
          </w:tcPr>
          <w:p w:rsidR="00FC1156" w:rsidRPr="002E5D6A" w:rsidRDefault="00FC1156" w:rsidP="0022238E">
            <w:pPr>
              <w:jc w:val="center"/>
              <w:rPr>
                <w:rFonts w:ascii="Cambria" w:hAnsi="Cambria"/>
                <w:sz w:val="19"/>
              </w:rPr>
            </w:pPr>
            <w:r w:rsidRPr="002E5D6A">
              <w:rPr>
                <w:rFonts w:ascii="Cambria" w:hAnsi="Cambria"/>
                <w:sz w:val="19"/>
              </w:rPr>
              <w:t>Pārstrādātais (kg)</w:t>
            </w:r>
          </w:p>
        </w:tc>
      </w:tr>
      <w:tr w:rsidR="00FC1156" w:rsidRPr="002E5D6A" w:rsidTr="0022238E">
        <w:tc>
          <w:tcPr>
            <w:tcW w:w="533" w:type="dxa"/>
            <w:vMerge/>
            <w:shd w:val="clear" w:color="auto" w:fill="auto"/>
          </w:tcPr>
          <w:p w:rsidR="00FC1156" w:rsidRPr="002E5D6A" w:rsidRDefault="00FC1156" w:rsidP="0022238E">
            <w:pPr>
              <w:jc w:val="center"/>
              <w:rPr>
                <w:rFonts w:ascii="Cambria" w:hAnsi="Cambria"/>
                <w:sz w:val="19"/>
              </w:rPr>
            </w:pPr>
          </w:p>
        </w:tc>
        <w:tc>
          <w:tcPr>
            <w:tcW w:w="2204" w:type="dxa"/>
            <w:vMerge/>
            <w:shd w:val="clear" w:color="auto" w:fill="auto"/>
          </w:tcPr>
          <w:p w:rsidR="00FC1156" w:rsidRPr="002E5D6A" w:rsidRDefault="00FC1156" w:rsidP="0022238E">
            <w:pPr>
              <w:jc w:val="center"/>
              <w:rPr>
                <w:rFonts w:ascii="Cambria" w:hAnsi="Cambria"/>
                <w:sz w:val="19"/>
              </w:rPr>
            </w:pPr>
          </w:p>
        </w:tc>
        <w:tc>
          <w:tcPr>
            <w:tcW w:w="2485" w:type="dxa"/>
            <w:gridSpan w:val="3"/>
            <w:vMerge/>
            <w:shd w:val="clear" w:color="auto" w:fill="auto"/>
          </w:tcPr>
          <w:p w:rsidR="00FC1156" w:rsidRPr="002E5D6A" w:rsidRDefault="00FC1156" w:rsidP="0022238E">
            <w:pPr>
              <w:jc w:val="center"/>
              <w:rPr>
                <w:rFonts w:ascii="Cambria" w:hAnsi="Cambria"/>
                <w:sz w:val="19"/>
              </w:rPr>
            </w:pPr>
          </w:p>
        </w:tc>
        <w:tc>
          <w:tcPr>
            <w:tcW w:w="2238" w:type="dxa"/>
            <w:gridSpan w:val="3"/>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Latvijas Republikas teritorijā</w:t>
            </w:r>
          </w:p>
        </w:tc>
        <w:tc>
          <w:tcPr>
            <w:tcW w:w="2238" w:type="dxa"/>
            <w:gridSpan w:val="3"/>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Citās valstīs</w:t>
            </w:r>
          </w:p>
        </w:tc>
        <w:tc>
          <w:tcPr>
            <w:tcW w:w="2238" w:type="dxa"/>
            <w:gridSpan w:val="3"/>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Pārstrādātais kopā (kg)</w:t>
            </w:r>
          </w:p>
        </w:tc>
        <w:tc>
          <w:tcPr>
            <w:tcW w:w="2238" w:type="dxa"/>
            <w:gridSpan w:val="3"/>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Pārstrādātais kopā</w:t>
            </w:r>
            <w:r w:rsidRPr="002E5D6A">
              <w:rPr>
                <w:rFonts w:ascii="Cambria" w:hAnsi="Cambria"/>
                <w:sz w:val="19"/>
                <w:vertAlign w:val="superscript"/>
              </w:rPr>
              <w:t>5</w:t>
            </w:r>
            <w:r w:rsidRPr="002E5D6A">
              <w:rPr>
                <w:rFonts w:ascii="Cambria" w:hAnsi="Cambria"/>
                <w:sz w:val="19"/>
              </w:rPr>
              <w:t xml:space="preserve"> (%)</w:t>
            </w:r>
          </w:p>
        </w:tc>
      </w:tr>
      <w:tr w:rsidR="00FC1156" w:rsidRPr="002E5D6A" w:rsidTr="0022238E">
        <w:tc>
          <w:tcPr>
            <w:tcW w:w="533" w:type="dxa"/>
            <w:vMerge/>
            <w:shd w:val="clear" w:color="auto" w:fill="auto"/>
          </w:tcPr>
          <w:p w:rsidR="00FC1156" w:rsidRPr="002E5D6A" w:rsidRDefault="00FC1156" w:rsidP="0022238E">
            <w:pPr>
              <w:jc w:val="center"/>
              <w:rPr>
                <w:rFonts w:ascii="Cambria" w:hAnsi="Cambria"/>
                <w:sz w:val="19"/>
              </w:rPr>
            </w:pPr>
          </w:p>
        </w:tc>
        <w:tc>
          <w:tcPr>
            <w:tcW w:w="2204" w:type="dxa"/>
            <w:vMerge/>
            <w:shd w:val="clear" w:color="auto" w:fill="auto"/>
          </w:tcPr>
          <w:p w:rsidR="00FC1156" w:rsidRPr="002E5D6A" w:rsidRDefault="00FC1156" w:rsidP="0022238E">
            <w:pPr>
              <w:jc w:val="center"/>
              <w:rPr>
                <w:rFonts w:ascii="Cambria" w:hAnsi="Cambria"/>
                <w:sz w:val="19"/>
              </w:rPr>
            </w:pPr>
          </w:p>
        </w:tc>
        <w:tc>
          <w:tcPr>
            <w:tcW w:w="2485" w:type="dxa"/>
            <w:gridSpan w:val="3"/>
            <w:shd w:val="clear" w:color="auto" w:fill="auto"/>
          </w:tcPr>
          <w:p w:rsidR="00FC1156" w:rsidRPr="002E5D6A" w:rsidRDefault="00FC1156" w:rsidP="0022238E">
            <w:pPr>
              <w:jc w:val="center"/>
              <w:rPr>
                <w:rFonts w:ascii="Cambria" w:hAnsi="Cambria"/>
                <w:sz w:val="19"/>
              </w:rPr>
            </w:pPr>
            <w:r w:rsidRPr="002E5D6A">
              <w:rPr>
                <w:rFonts w:ascii="Cambria" w:hAnsi="Cambria"/>
                <w:sz w:val="19"/>
              </w:rPr>
              <w:t>gads</w:t>
            </w:r>
          </w:p>
        </w:tc>
        <w:tc>
          <w:tcPr>
            <w:tcW w:w="2238" w:type="dxa"/>
            <w:gridSpan w:val="3"/>
            <w:shd w:val="clear" w:color="auto" w:fill="auto"/>
          </w:tcPr>
          <w:p w:rsidR="00FC1156" w:rsidRPr="002E5D6A" w:rsidRDefault="00FC1156" w:rsidP="0022238E">
            <w:pPr>
              <w:jc w:val="center"/>
              <w:rPr>
                <w:rFonts w:ascii="Cambria" w:hAnsi="Cambria"/>
                <w:sz w:val="19"/>
              </w:rPr>
            </w:pPr>
            <w:r w:rsidRPr="002E5D6A">
              <w:rPr>
                <w:rFonts w:ascii="Cambria" w:hAnsi="Cambria"/>
                <w:sz w:val="19"/>
              </w:rPr>
              <w:t>gads</w:t>
            </w:r>
          </w:p>
        </w:tc>
        <w:tc>
          <w:tcPr>
            <w:tcW w:w="2238" w:type="dxa"/>
            <w:gridSpan w:val="3"/>
            <w:shd w:val="clear" w:color="auto" w:fill="auto"/>
          </w:tcPr>
          <w:p w:rsidR="00FC1156" w:rsidRPr="002E5D6A" w:rsidRDefault="00FC1156" w:rsidP="0022238E">
            <w:pPr>
              <w:jc w:val="center"/>
              <w:rPr>
                <w:rFonts w:ascii="Cambria" w:hAnsi="Cambria"/>
                <w:sz w:val="19"/>
              </w:rPr>
            </w:pPr>
            <w:r w:rsidRPr="002E5D6A">
              <w:rPr>
                <w:rFonts w:ascii="Cambria" w:hAnsi="Cambria"/>
                <w:sz w:val="19"/>
              </w:rPr>
              <w:t>gads</w:t>
            </w:r>
          </w:p>
        </w:tc>
        <w:tc>
          <w:tcPr>
            <w:tcW w:w="2238" w:type="dxa"/>
            <w:gridSpan w:val="3"/>
            <w:shd w:val="clear" w:color="auto" w:fill="auto"/>
          </w:tcPr>
          <w:p w:rsidR="00FC1156" w:rsidRPr="002E5D6A" w:rsidRDefault="00FC1156" w:rsidP="0022238E">
            <w:pPr>
              <w:jc w:val="center"/>
              <w:rPr>
                <w:rFonts w:ascii="Cambria" w:hAnsi="Cambria"/>
                <w:sz w:val="19"/>
              </w:rPr>
            </w:pPr>
            <w:r w:rsidRPr="002E5D6A">
              <w:rPr>
                <w:rFonts w:ascii="Cambria" w:hAnsi="Cambria"/>
                <w:sz w:val="19"/>
              </w:rPr>
              <w:t>gads</w:t>
            </w:r>
          </w:p>
        </w:tc>
        <w:tc>
          <w:tcPr>
            <w:tcW w:w="2238" w:type="dxa"/>
            <w:gridSpan w:val="3"/>
            <w:shd w:val="clear" w:color="auto" w:fill="auto"/>
          </w:tcPr>
          <w:p w:rsidR="00FC1156" w:rsidRPr="002E5D6A" w:rsidRDefault="00FC1156" w:rsidP="0022238E">
            <w:pPr>
              <w:jc w:val="center"/>
              <w:rPr>
                <w:rFonts w:ascii="Cambria" w:hAnsi="Cambria"/>
                <w:sz w:val="19"/>
              </w:rPr>
            </w:pPr>
            <w:r w:rsidRPr="002E5D6A">
              <w:rPr>
                <w:rFonts w:ascii="Cambria" w:hAnsi="Cambria"/>
                <w:sz w:val="19"/>
              </w:rPr>
              <w:t>gads</w:t>
            </w:r>
          </w:p>
        </w:tc>
      </w:tr>
      <w:tr w:rsidR="00FC1156" w:rsidRPr="002E5D6A" w:rsidTr="0022238E">
        <w:tc>
          <w:tcPr>
            <w:tcW w:w="533" w:type="dxa"/>
            <w:vMerge/>
            <w:shd w:val="clear" w:color="auto" w:fill="auto"/>
          </w:tcPr>
          <w:p w:rsidR="00FC1156" w:rsidRPr="002E5D6A" w:rsidRDefault="00FC1156" w:rsidP="0022238E">
            <w:pPr>
              <w:jc w:val="center"/>
              <w:rPr>
                <w:rFonts w:ascii="Cambria" w:hAnsi="Cambria"/>
                <w:sz w:val="19"/>
              </w:rPr>
            </w:pPr>
          </w:p>
        </w:tc>
        <w:tc>
          <w:tcPr>
            <w:tcW w:w="2204" w:type="dxa"/>
            <w:vMerge/>
            <w:shd w:val="clear" w:color="auto" w:fill="auto"/>
          </w:tcPr>
          <w:p w:rsidR="00FC1156" w:rsidRPr="002E5D6A" w:rsidRDefault="00FC1156" w:rsidP="0022238E">
            <w:pPr>
              <w:jc w:val="center"/>
              <w:rPr>
                <w:rFonts w:ascii="Cambria" w:hAnsi="Cambria"/>
                <w:sz w:val="19"/>
              </w:rPr>
            </w:pPr>
          </w:p>
        </w:tc>
        <w:tc>
          <w:tcPr>
            <w:tcW w:w="843" w:type="dxa"/>
            <w:shd w:val="clear" w:color="auto" w:fill="auto"/>
          </w:tcPr>
          <w:p w:rsidR="00FC1156" w:rsidRPr="002E5D6A" w:rsidRDefault="00FC1156" w:rsidP="0022238E">
            <w:pPr>
              <w:rPr>
                <w:rFonts w:ascii="Cambria" w:hAnsi="Cambria"/>
                <w:sz w:val="19"/>
              </w:rPr>
            </w:pPr>
            <w:r w:rsidRPr="002E5D6A">
              <w:rPr>
                <w:rFonts w:ascii="Cambria" w:hAnsi="Cambria"/>
                <w:sz w:val="19"/>
              </w:rPr>
              <w:t>20__.</w:t>
            </w:r>
          </w:p>
        </w:tc>
        <w:tc>
          <w:tcPr>
            <w:tcW w:w="896" w:type="dxa"/>
            <w:shd w:val="clear" w:color="auto" w:fill="auto"/>
          </w:tcPr>
          <w:p w:rsidR="00FC1156" w:rsidRPr="002E5D6A" w:rsidRDefault="00FC1156" w:rsidP="0022238E">
            <w:pPr>
              <w:rPr>
                <w:rFonts w:ascii="Cambria" w:hAnsi="Cambria"/>
                <w:sz w:val="19"/>
              </w:rPr>
            </w:pPr>
            <w:r w:rsidRPr="002E5D6A">
              <w:rPr>
                <w:rFonts w:ascii="Cambria" w:hAnsi="Cambria"/>
                <w:sz w:val="19"/>
              </w:rPr>
              <w:t>20__.</w:t>
            </w:r>
          </w:p>
        </w:tc>
        <w:tc>
          <w:tcPr>
            <w:tcW w:w="746" w:type="dxa"/>
            <w:shd w:val="clear" w:color="auto" w:fill="auto"/>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tcPr>
          <w:p w:rsidR="00FC1156" w:rsidRPr="002E5D6A" w:rsidRDefault="00FC1156" w:rsidP="0022238E">
            <w:pPr>
              <w:jc w:val="center"/>
              <w:rPr>
                <w:rFonts w:ascii="Cambria" w:hAnsi="Cambria"/>
                <w:sz w:val="19"/>
              </w:rPr>
            </w:pPr>
            <w:r w:rsidRPr="002E5D6A">
              <w:rPr>
                <w:rFonts w:ascii="Cambria" w:hAnsi="Cambria"/>
                <w:sz w:val="19"/>
              </w:rPr>
              <w:t>20__.</w:t>
            </w:r>
          </w:p>
        </w:tc>
      </w:tr>
      <w:tr w:rsidR="00FC1156" w:rsidRPr="002E5D6A" w:rsidTr="0022238E">
        <w:tc>
          <w:tcPr>
            <w:tcW w:w="533"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1.</w:t>
            </w:r>
          </w:p>
        </w:tc>
        <w:tc>
          <w:tcPr>
            <w:tcW w:w="2204" w:type="dxa"/>
            <w:shd w:val="clear" w:color="auto" w:fill="auto"/>
            <w:vAlign w:val="center"/>
          </w:tcPr>
          <w:p w:rsidR="00FC1156" w:rsidRPr="002E5D6A" w:rsidRDefault="00FC1156" w:rsidP="0022238E">
            <w:pPr>
              <w:rPr>
                <w:rFonts w:ascii="Cambria" w:hAnsi="Cambria"/>
                <w:sz w:val="19"/>
              </w:rPr>
            </w:pPr>
            <w:r w:rsidRPr="002E5D6A">
              <w:rPr>
                <w:rFonts w:ascii="Cambria" w:hAnsi="Cambria"/>
                <w:sz w:val="19"/>
              </w:rPr>
              <w:t>Stikls</w:t>
            </w:r>
          </w:p>
        </w:tc>
        <w:tc>
          <w:tcPr>
            <w:tcW w:w="843" w:type="dxa"/>
            <w:shd w:val="clear" w:color="auto" w:fill="auto"/>
          </w:tcPr>
          <w:p w:rsidR="00FC1156" w:rsidRPr="002E5D6A" w:rsidRDefault="00FC1156" w:rsidP="0022238E">
            <w:pPr>
              <w:rPr>
                <w:rFonts w:ascii="Cambria" w:hAnsi="Cambria"/>
                <w:sz w:val="19"/>
              </w:rPr>
            </w:pPr>
          </w:p>
        </w:tc>
        <w:tc>
          <w:tcPr>
            <w:tcW w:w="896" w:type="dxa"/>
            <w:shd w:val="clear" w:color="auto" w:fill="auto"/>
          </w:tcPr>
          <w:p w:rsidR="00FC1156" w:rsidRPr="002E5D6A" w:rsidRDefault="00FC1156" w:rsidP="0022238E">
            <w:pP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r>
      <w:tr w:rsidR="00FC1156" w:rsidRPr="002E5D6A" w:rsidTr="0022238E">
        <w:tc>
          <w:tcPr>
            <w:tcW w:w="533"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w:t>
            </w:r>
          </w:p>
        </w:tc>
        <w:tc>
          <w:tcPr>
            <w:tcW w:w="2204" w:type="dxa"/>
            <w:shd w:val="clear" w:color="auto" w:fill="auto"/>
            <w:vAlign w:val="center"/>
          </w:tcPr>
          <w:p w:rsidR="00FC1156" w:rsidRPr="002E5D6A" w:rsidRDefault="00FC1156" w:rsidP="0022238E">
            <w:pPr>
              <w:rPr>
                <w:rFonts w:ascii="Cambria" w:hAnsi="Cambria"/>
                <w:sz w:val="19"/>
              </w:rPr>
            </w:pPr>
            <w:r w:rsidRPr="002E5D6A">
              <w:rPr>
                <w:rFonts w:ascii="Cambria" w:hAnsi="Cambria"/>
                <w:sz w:val="19"/>
              </w:rPr>
              <w:t>Plastmasa</w:t>
            </w:r>
          </w:p>
        </w:tc>
        <w:tc>
          <w:tcPr>
            <w:tcW w:w="843" w:type="dxa"/>
            <w:shd w:val="clear" w:color="auto" w:fill="auto"/>
          </w:tcPr>
          <w:p w:rsidR="00FC1156" w:rsidRPr="002E5D6A" w:rsidRDefault="00FC1156" w:rsidP="0022238E">
            <w:pPr>
              <w:rPr>
                <w:rFonts w:ascii="Cambria" w:hAnsi="Cambria"/>
                <w:sz w:val="19"/>
              </w:rPr>
            </w:pPr>
          </w:p>
        </w:tc>
        <w:tc>
          <w:tcPr>
            <w:tcW w:w="896" w:type="dxa"/>
            <w:shd w:val="clear" w:color="auto" w:fill="auto"/>
          </w:tcPr>
          <w:p w:rsidR="00FC1156" w:rsidRPr="002E5D6A" w:rsidRDefault="00FC1156" w:rsidP="0022238E">
            <w:pP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r>
      <w:tr w:rsidR="00FC1156" w:rsidRPr="002E5D6A" w:rsidTr="0022238E">
        <w:tc>
          <w:tcPr>
            <w:tcW w:w="533"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3.</w:t>
            </w:r>
          </w:p>
        </w:tc>
        <w:tc>
          <w:tcPr>
            <w:tcW w:w="2204" w:type="dxa"/>
            <w:shd w:val="clear" w:color="auto" w:fill="auto"/>
          </w:tcPr>
          <w:p w:rsidR="00FC1156" w:rsidRPr="002E5D6A" w:rsidRDefault="00FC1156" w:rsidP="0022238E">
            <w:pPr>
              <w:rPr>
                <w:rFonts w:ascii="Cambria" w:hAnsi="Cambria"/>
                <w:sz w:val="19"/>
              </w:rPr>
            </w:pPr>
            <w:r w:rsidRPr="002E5D6A">
              <w:rPr>
                <w:rFonts w:ascii="Cambria" w:hAnsi="Cambria"/>
                <w:sz w:val="19"/>
              </w:rPr>
              <w:t>Melnais metāls</w:t>
            </w:r>
          </w:p>
        </w:tc>
        <w:tc>
          <w:tcPr>
            <w:tcW w:w="843" w:type="dxa"/>
            <w:shd w:val="clear" w:color="auto" w:fill="auto"/>
          </w:tcPr>
          <w:p w:rsidR="00FC1156" w:rsidRPr="002E5D6A" w:rsidRDefault="00FC1156" w:rsidP="0022238E">
            <w:pPr>
              <w:rPr>
                <w:rFonts w:ascii="Cambria" w:hAnsi="Cambria"/>
                <w:sz w:val="19"/>
              </w:rPr>
            </w:pPr>
          </w:p>
        </w:tc>
        <w:tc>
          <w:tcPr>
            <w:tcW w:w="896" w:type="dxa"/>
            <w:shd w:val="clear" w:color="auto" w:fill="auto"/>
          </w:tcPr>
          <w:p w:rsidR="00FC1156" w:rsidRPr="002E5D6A" w:rsidRDefault="00FC1156" w:rsidP="0022238E">
            <w:pP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r>
      <w:tr w:rsidR="00FC1156" w:rsidRPr="002E5D6A" w:rsidTr="0022238E">
        <w:tc>
          <w:tcPr>
            <w:tcW w:w="533"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4.</w:t>
            </w:r>
          </w:p>
        </w:tc>
        <w:tc>
          <w:tcPr>
            <w:tcW w:w="2204" w:type="dxa"/>
            <w:shd w:val="clear" w:color="auto" w:fill="auto"/>
          </w:tcPr>
          <w:p w:rsidR="00FC1156" w:rsidRPr="002E5D6A" w:rsidRDefault="00FC1156" w:rsidP="0022238E">
            <w:pPr>
              <w:rPr>
                <w:rFonts w:ascii="Cambria" w:hAnsi="Cambria"/>
                <w:sz w:val="19"/>
              </w:rPr>
            </w:pPr>
            <w:r w:rsidRPr="002E5D6A">
              <w:rPr>
                <w:rFonts w:ascii="Cambria" w:hAnsi="Cambria"/>
                <w:sz w:val="19"/>
              </w:rPr>
              <w:t>Alumīnijs</w:t>
            </w:r>
          </w:p>
        </w:tc>
        <w:tc>
          <w:tcPr>
            <w:tcW w:w="843" w:type="dxa"/>
            <w:shd w:val="clear" w:color="auto" w:fill="auto"/>
          </w:tcPr>
          <w:p w:rsidR="00FC1156" w:rsidRPr="002E5D6A" w:rsidRDefault="00FC1156" w:rsidP="0022238E">
            <w:pPr>
              <w:rPr>
                <w:rFonts w:ascii="Cambria" w:hAnsi="Cambria"/>
                <w:sz w:val="19"/>
              </w:rPr>
            </w:pPr>
          </w:p>
        </w:tc>
        <w:tc>
          <w:tcPr>
            <w:tcW w:w="896" w:type="dxa"/>
            <w:shd w:val="clear" w:color="auto" w:fill="auto"/>
          </w:tcPr>
          <w:p w:rsidR="00FC1156" w:rsidRPr="002E5D6A" w:rsidRDefault="00FC1156" w:rsidP="0022238E">
            <w:pP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r>
      <w:tr w:rsidR="00FC1156" w:rsidRPr="002E5D6A" w:rsidTr="0022238E">
        <w:tc>
          <w:tcPr>
            <w:tcW w:w="533"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5.</w:t>
            </w:r>
          </w:p>
        </w:tc>
        <w:tc>
          <w:tcPr>
            <w:tcW w:w="2204" w:type="dxa"/>
            <w:shd w:val="clear" w:color="auto" w:fill="auto"/>
            <w:vAlign w:val="center"/>
          </w:tcPr>
          <w:p w:rsidR="00FC1156" w:rsidRPr="002E5D6A" w:rsidRDefault="00FC1156" w:rsidP="0022238E">
            <w:pPr>
              <w:rPr>
                <w:rFonts w:ascii="Cambria" w:hAnsi="Cambria"/>
                <w:sz w:val="19"/>
              </w:rPr>
            </w:pPr>
            <w:r w:rsidRPr="002E5D6A">
              <w:rPr>
                <w:rFonts w:ascii="Cambria" w:hAnsi="Cambria"/>
                <w:sz w:val="19"/>
              </w:rPr>
              <w:t>KOPĀ</w:t>
            </w:r>
          </w:p>
        </w:tc>
        <w:tc>
          <w:tcPr>
            <w:tcW w:w="843" w:type="dxa"/>
            <w:shd w:val="clear" w:color="auto" w:fill="auto"/>
          </w:tcPr>
          <w:p w:rsidR="00FC1156" w:rsidRPr="002E5D6A" w:rsidRDefault="00FC1156" w:rsidP="0022238E">
            <w:pPr>
              <w:rPr>
                <w:rFonts w:ascii="Cambria" w:hAnsi="Cambria"/>
                <w:sz w:val="19"/>
              </w:rPr>
            </w:pPr>
          </w:p>
        </w:tc>
        <w:tc>
          <w:tcPr>
            <w:tcW w:w="896" w:type="dxa"/>
            <w:shd w:val="clear" w:color="auto" w:fill="auto"/>
          </w:tcPr>
          <w:p w:rsidR="00FC1156" w:rsidRPr="002E5D6A" w:rsidRDefault="00FC1156" w:rsidP="0022238E">
            <w:pP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r>
    </w:tbl>
    <w:p w:rsidR="00FC1156" w:rsidRPr="007E6A18" w:rsidRDefault="00FC1156" w:rsidP="00FC1156">
      <w:pPr>
        <w:tabs>
          <w:tab w:val="left" w:pos="2550"/>
        </w:tabs>
        <w:spacing w:before="130" w:line="260" w:lineRule="exact"/>
        <w:ind w:firstLine="539"/>
        <w:rPr>
          <w:rFonts w:ascii="Cambria" w:hAnsi="Cambria"/>
          <w:sz w:val="19"/>
        </w:rPr>
      </w:pPr>
    </w:p>
    <w:p w:rsidR="00FC1156" w:rsidRPr="007E6A18" w:rsidRDefault="00FC1156" w:rsidP="00FC1156">
      <w:pPr>
        <w:tabs>
          <w:tab w:val="left" w:pos="2550"/>
        </w:tabs>
        <w:spacing w:line="260" w:lineRule="exact"/>
        <w:rPr>
          <w:rFonts w:ascii="Cambria" w:hAnsi="Cambria"/>
          <w:sz w:val="19"/>
        </w:rPr>
      </w:pPr>
      <w:r w:rsidRPr="007E6A18">
        <w:rPr>
          <w:rFonts w:ascii="Cambria" w:hAnsi="Cambria"/>
          <w:sz w:val="19"/>
        </w:rPr>
        <w:t>Piezīmes.</w:t>
      </w:r>
    </w:p>
    <w:p w:rsidR="00FC1156" w:rsidRPr="007E6A18" w:rsidRDefault="00FC1156" w:rsidP="00FC1156">
      <w:pPr>
        <w:tabs>
          <w:tab w:val="left" w:pos="2550"/>
        </w:tabs>
        <w:spacing w:line="260" w:lineRule="exact"/>
        <w:rPr>
          <w:rFonts w:ascii="Cambria" w:hAnsi="Cambria"/>
          <w:sz w:val="19"/>
        </w:rPr>
      </w:pPr>
      <w:r w:rsidRPr="007E6A18">
        <w:rPr>
          <w:rFonts w:ascii="Cambria" w:hAnsi="Cambria"/>
          <w:sz w:val="19"/>
        </w:rPr>
        <w:t>5. </w:t>
      </w:r>
      <w:r w:rsidRPr="007E6A18">
        <w:rPr>
          <w:rFonts w:ascii="Cambria" w:hAnsi="Cambria"/>
          <w:sz w:val="19"/>
          <w:vertAlign w:val="superscript"/>
        </w:rPr>
        <w:t>4</w:t>
      </w:r>
      <w:r w:rsidRPr="007E6A18">
        <w:rPr>
          <w:rFonts w:ascii="Cambria" w:hAnsi="Cambria"/>
          <w:sz w:val="19"/>
        </w:rPr>
        <w:t>Sagatavošana pārstrādei netiek ieskaitīta pārstrādē.</w:t>
      </w:r>
    </w:p>
    <w:p w:rsidR="00FC1156" w:rsidRPr="007E6A18" w:rsidRDefault="00FC1156" w:rsidP="00FC1156">
      <w:pPr>
        <w:spacing w:line="260" w:lineRule="exact"/>
        <w:jc w:val="both"/>
        <w:rPr>
          <w:rFonts w:ascii="Cambria" w:hAnsi="Cambria"/>
          <w:sz w:val="19"/>
          <w:szCs w:val="22"/>
        </w:rPr>
      </w:pPr>
      <w:r w:rsidRPr="007E6A18">
        <w:rPr>
          <w:rFonts w:ascii="Cambria" w:hAnsi="Cambria"/>
          <w:sz w:val="19"/>
        </w:rPr>
        <w:lastRenderedPageBreak/>
        <w:t>6. </w:t>
      </w:r>
      <w:r w:rsidRPr="007E6A18">
        <w:rPr>
          <w:rFonts w:ascii="Cambria" w:hAnsi="Cambria"/>
          <w:sz w:val="19"/>
          <w:vertAlign w:val="superscript"/>
        </w:rPr>
        <w:t>5</w:t>
      </w:r>
      <w:r w:rsidRPr="007E6A18">
        <w:rPr>
          <w:rFonts w:ascii="Cambria" w:hAnsi="Cambria"/>
          <w:sz w:val="19"/>
        </w:rPr>
        <w:t>Izlietotā dzērienu depozīta iepakojuma</w:t>
      </w:r>
      <w:r w:rsidRPr="007E6A18">
        <w:rPr>
          <w:rFonts w:ascii="Cambria" w:hAnsi="Cambria"/>
          <w:b/>
          <w:bCs/>
          <w:sz w:val="19"/>
        </w:rPr>
        <w:t xml:space="preserve"> </w:t>
      </w:r>
      <w:r w:rsidRPr="007E6A18">
        <w:rPr>
          <w:rFonts w:ascii="Cambria" w:hAnsi="Cambria"/>
          <w:sz w:val="19"/>
        </w:rPr>
        <w:t xml:space="preserve">pārstrādes īpatsvaru aprēķina procentos pret attiecīgajā gadā </w:t>
      </w:r>
      <w:r w:rsidRPr="007E6A18">
        <w:rPr>
          <w:rFonts w:ascii="Cambria" w:hAnsi="Cambria"/>
          <w:sz w:val="19"/>
          <w:szCs w:val="22"/>
        </w:rPr>
        <w:t>tirgū laisto depozīta iepakojumu.</w:t>
      </w:r>
    </w:p>
    <w:p w:rsidR="00FC1156" w:rsidRPr="007E6A18" w:rsidRDefault="00FC1156" w:rsidP="00FC1156">
      <w:pPr>
        <w:spacing w:line="260" w:lineRule="exact"/>
        <w:jc w:val="center"/>
        <w:rPr>
          <w:rFonts w:ascii="Cambria" w:hAnsi="Cambria"/>
          <w:b/>
          <w:sz w:val="19"/>
        </w:rPr>
      </w:pPr>
      <w:bookmarkStart w:id="0" w:name="_Toc213580803"/>
      <w:r>
        <w:rPr>
          <w:rFonts w:ascii="Cambria" w:hAnsi="Cambria"/>
          <w:b/>
          <w:sz w:val="19"/>
        </w:rPr>
        <w:br w:type="page"/>
      </w:r>
      <w:r w:rsidRPr="007E6A18">
        <w:rPr>
          <w:rFonts w:ascii="Cambria" w:hAnsi="Cambria"/>
          <w:b/>
          <w:sz w:val="19"/>
        </w:rPr>
        <w:lastRenderedPageBreak/>
        <w:t>3. Depozīta sistēmas vispārīgs apraksts</w:t>
      </w:r>
      <w:bookmarkEnd w:id="0"/>
    </w:p>
    <w:p w:rsidR="00FC1156" w:rsidRPr="007E6A18" w:rsidRDefault="00FC1156" w:rsidP="00FC1156">
      <w:pPr>
        <w:spacing w:line="260" w:lineRule="exact"/>
        <w:jc w:val="center"/>
        <w:rPr>
          <w:rFonts w:ascii="Cambria" w:hAnsi="Cambria"/>
          <w:b/>
          <w:sz w:val="19"/>
        </w:rPr>
      </w:pPr>
    </w:p>
    <w:p w:rsidR="00FC1156" w:rsidRPr="007E6A18" w:rsidRDefault="00FC1156" w:rsidP="00FC1156">
      <w:pPr>
        <w:spacing w:line="260" w:lineRule="exact"/>
        <w:jc w:val="center"/>
        <w:rPr>
          <w:rFonts w:ascii="Cambria" w:hAnsi="Cambria"/>
          <w:b/>
          <w:iCs/>
          <w:sz w:val="19"/>
        </w:rPr>
      </w:pPr>
      <w:r w:rsidRPr="007E6A18">
        <w:rPr>
          <w:rFonts w:ascii="Cambria" w:hAnsi="Cambria"/>
          <w:b/>
          <w:sz w:val="19"/>
        </w:rPr>
        <w:t xml:space="preserve">3.1. </w:t>
      </w:r>
      <w:bookmarkStart w:id="1" w:name="_Toc213580804"/>
      <w:r w:rsidRPr="007E6A18">
        <w:rPr>
          <w:rFonts w:ascii="Cambria" w:hAnsi="Cambria"/>
          <w:b/>
          <w:iCs/>
          <w:sz w:val="19"/>
        </w:rPr>
        <w:t>Izlietotā dzērienu depozīta iepakojuma pieņemšana</w:t>
      </w:r>
    </w:p>
    <w:p w:rsidR="00FC1156" w:rsidRPr="007E6A18" w:rsidRDefault="00FC1156" w:rsidP="00FC1156">
      <w:pPr>
        <w:spacing w:line="260" w:lineRule="exact"/>
        <w:jc w:val="center"/>
        <w:rPr>
          <w:rFonts w:ascii="Cambria" w:hAnsi="Cambria"/>
          <w:b/>
          <w:sz w:val="19"/>
        </w:rPr>
      </w:pPr>
    </w:p>
    <w:bookmarkEnd w:id="1"/>
    <w:p w:rsidR="00FC1156" w:rsidRPr="007E6A18" w:rsidRDefault="00FC1156" w:rsidP="00FC1156">
      <w:pPr>
        <w:pStyle w:val="CommentText"/>
        <w:spacing w:line="260" w:lineRule="exact"/>
        <w:ind w:firstLine="539"/>
        <w:jc w:val="both"/>
        <w:rPr>
          <w:rStyle w:val="CommentReference"/>
          <w:rFonts w:ascii="Cambria" w:hAnsi="Cambria"/>
          <w:sz w:val="19"/>
          <w:szCs w:val="24"/>
          <w:lang w:val="lv-LV"/>
        </w:rPr>
      </w:pPr>
      <w:r w:rsidRPr="007E6A18">
        <w:rPr>
          <w:rFonts w:ascii="Cambria" w:hAnsi="Cambria"/>
          <w:sz w:val="19"/>
          <w:szCs w:val="24"/>
        </w:rPr>
        <w:t xml:space="preserve">3.1.1. </w:t>
      </w:r>
      <w:proofErr w:type="spellStart"/>
      <w:r w:rsidRPr="007E6A18">
        <w:rPr>
          <w:rFonts w:ascii="Cambria" w:hAnsi="Cambria"/>
          <w:sz w:val="19"/>
          <w:szCs w:val="24"/>
        </w:rPr>
        <w:t>Aprakstā</w:t>
      </w:r>
      <w:proofErr w:type="spellEnd"/>
      <w:r w:rsidRPr="007E6A18">
        <w:rPr>
          <w:rFonts w:ascii="Cambria" w:hAnsi="Cambria"/>
          <w:sz w:val="19"/>
          <w:szCs w:val="24"/>
        </w:rPr>
        <w:t xml:space="preserve"> </w:t>
      </w:r>
      <w:proofErr w:type="spellStart"/>
      <w:r w:rsidRPr="007E6A18">
        <w:rPr>
          <w:rFonts w:ascii="Cambria" w:hAnsi="Cambria"/>
          <w:sz w:val="19"/>
          <w:szCs w:val="24"/>
        </w:rPr>
        <w:t>ietver</w:t>
      </w:r>
      <w:proofErr w:type="spellEnd"/>
      <w:r w:rsidRPr="007E6A18">
        <w:rPr>
          <w:rFonts w:ascii="Cambria" w:hAnsi="Cambria"/>
          <w:sz w:val="19"/>
          <w:szCs w:val="24"/>
        </w:rPr>
        <w:t xml:space="preserve"> </w:t>
      </w:r>
      <w:proofErr w:type="spellStart"/>
      <w:r w:rsidRPr="007E6A18">
        <w:rPr>
          <w:rFonts w:ascii="Cambria" w:hAnsi="Cambria"/>
          <w:sz w:val="19"/>
          <w:szCs w:val="24"/>
        </w:rPr>
        <w:t>informāciju</w:t>
      </w:r>
      <w:proofErr w:type="spellEnd"/>
      <w:r w:rsidRPr="007E6A18">
        <w:rPr>
          <w:rFonts w:ascii="Cambria" w:hAnsi="Cambria"/>
          <w:sz w:val="19"/>
          <w:szCs w:val="24"/>
          <w:lang w:val="lv-LV"/>
        </w:rPr>
        <w:t xml:space="preserve"> par to</w:t>
      </w:r>
      <w:r w:rsidRPr="007E6A18">
        <w:rPr>
          <w:rFonts w:ascii="Cambria" w:hAnsi="Cambria"/>
          <w:sz w:val="19"/>
          <w:szCs w:val="24"/>
        </w:rPr>
        <w:t xml:space="preserve">, </w:t>
      </w:r>
      <w:proofErr w:type="spellStart"/>
      <w:r w:rsidRPr="007E6A18">
        <w:rPr>
          <w:rFonts w:ascii="Cambria" w:hAnsi="Cambria"/>
          <w:sz w:val="19"/>
          <w:szCs w:val="24"/>
        </w:rPr>
        <w:t>kā</w:t>
      </w:r>
      <w:proofErr w:type="spellEnd"/>
      <w:r w:rsidRPr="007E6A18">
        <w:rPr>
          <w:rFonts w:ascii="Cambria" w:hAnsi="Cambria"/>
          <w:sz w:val="19"/>
          <w:szCs w:val="24"/>
        </w:rPr>
        <w:t xml:space="preserve"> </w:t>
      </w:r>
      <w:proofErr w:type="spellStart"/>
      <w:r w:rsidRPr="007E6A18">
        <w:rPr>
          <w:rFonts w:ascii="Cambria" w:hAnsi="Cambria"/>
          <w:sz w:val="19"/>
          <w:szCs w:val="24"/>
        </w:rPr>
        <w:t>tiks</w:t>
      </w:r>
      <w:proofErr w:type="spellEnd"/>
      <w:r w:rsidRPr="007E6A18">
        <w:rPr>
          <w:rFonts w:ascii="Cambria" w:hAnsi="Cambria"/>
          <w:sz w:val="19"/>
          <w:szCs w:val="24"/>
        </w:rPr>
        <w:t xml:space="preserve"> </w:t>
      </w:r>
      <w:proofErr w:type="spellStart"/>
      <w:r w:rsidRPr="007E6A18">
        <w:rPr>
          <w:rFonts w:ascii="Cambria" w:hAnsi="Cambria"/>
          <w:sz w:val="19"/>
          <w:szCs w:val="24"/>
        </w:rPr>
        <w:t>nodrošināts</w:t>
      </w:r>
      <w:proofErr w:type="spellEnd"/>
      <w:r w:rsidRPr="007E6A18">
        <w:rPr>
          <w:rFonts w:ascii="Cambria" w:hAnsi="Cambria"/>
          <w:sz w:val="19"/>
          <w:szCs w:val="24"/>
        </w:rPr>
        <w:t xml:space="preserve"> </w:t>
      </w:r>
      <w:proofErr w:type="spellStart"/>
      <w:r w:rsidRPr="007E6A18">
        <w:rPr>
          <w:rFonts w:ascii="Cambria" w:hAnsi="Cambria"/>
          <w:sz w:val="19"/>
          <w:szCs w:val="24"/>
        </w:rPr>
        <w:t>izlietotā</w:t>
      </w:r>
      <w:proofErr w:type="spellEnd"/>
      <w:r w:rsidRPr="007E6A18">
        <w:rPr>
          <w:rFonts w:ascii="Cambria" w:hAnsi="Cambria"/>
          <w:sz w:val="19"/>
          <w:szCs w:val="24"/>
        </w:rPr>
        <w:t xml:space="preserve"> </w:t>
      </w:r>
      <w:proofErr w:type="spellStart"/>
      <w:r w:rsidRPr="007E6A18">
        <w:rPr>
          <w:rFonts w:ascii="Cambria" w:hAnsi="Cambria"/>
          <w:sz w:val="19"/>
          <w:szCs w:val="24"/>
        </w:rPr>
        <w:t>dzērienu</w:t>
      </w:r>
      <w:proofErr w:type="spellEnd"/>
      <w:r w:rsidRPr="007E6A18">
        <w:rPr>
          <w:rFonts w:ascii="Cambria" w:hAnsi="Cambria"/>
          <w:sz w:val="19"/>
          <w:szCs w:val="24"/>
        </w:rPr>
        <w:t xml:space="preserve"> </w:t>
      </w:r>
      <w:proofErr w:type="spellStart"/>
      <w:r w:rsidRPr="007E6A18">
        <w:rPr>
          <w:rFonts w:ascii="Cambria" w:hAnsi="Cambria"/>
          <w:sz w:val="19"/>
          <w:szCs w:val="24"/>
        </w:rPr>
        <w:t>depozīta</w:t>
      </w:r>
      <w:proofErr w:type="spellEnd"/>
      <w:r w:rsidRPr="007E6A18">
        <w:rPr>
          <w:rFonts w:ascii="Cambria" w:hAnsi="Cambria"/>
          <w:sz w:val="19"/>
          <w:szCs w:val="24"/>
        </w:rPr>
        <w:t xml:space="preserve"> </w:t>
      </w:r>
      <w:proofErr w:type="spellStart"/>
      <w:r w:rsidRPr="007E6A18">
        <w:rPr>
          <w:rFonts w:ascii="Cambria" w:hAnsi="Cambria"/>
          <w:sz w:val="19"/>
          <w:szCs w:val="24"/>
        </w:rPr>
        <w:t>iepakojuma</w:t>
      </w:r>
      <w:proofErr w:type="spellEnd"/>
      <w:r w:rsidRPr="007E6A18">
        <w:rPr>
          <w:rFonts w:ascii="Cambria" w:hAnsi="Cambria"/>
          <w:sz w:val="19"/>
          <w:szCs w:val="24"/>
        </w:rPr>
        <w:t xml:space="preserve"> </w:t>
      </w:r>
      <w:proofErr w:type="spellStart"/>
      <w:r w:rsidRPr="007E6A18">
        <w:rPr>
          <w:rFonts w:ascii="Cambria" w:hAnsi="Cambria"/>
          <w:sz w:val="19"/>
          <w:szCs w:val="24"/>
        </w:rPr>
        <w:t>pieņemšanas</w:t>
      </w:r>
      <w:proofErr w:type="spellEnd"/>
      <w:r w:rsidRPr="007E6A18">
        <w:rPr>
          <w:rFonts w:ascii="Cambria" w:hAnsi="Cambria"/>
          <w:sz w:val="19"/>
          <w:szCs w:val="24"/>
        </w:rPr>
        <w:t xml:space="preserve"> </w:t>
      </w:r>
      <w:proofErr w:type="spellStart"/>
      <w:r w:rsidRPr="007E6A18">
        <w:rPr>
          <w:rFonts w:ascii="Cambria" w:hAnsi="Cambria"/>
          <w:sz w:val="19"/>
          <w:szCs w:val="24"/>
        </w:rPr>
        <w:t>vietu</w:t>
      </w:r>
      <w:proofErr w:type="spellEnd"/>
      <w:r w:rsidRPr="007E6A18">
        <w:rPr>
          <w:rFonts w:ascii="Cambria" w:hAnsi="Cambria"/>
          <w:sz w:val="19"/>
          <w:szCs w:val="24"/>
        </w:rPr>
        <w:t xml:space="preserve"> </w:t>
      </w:r>
      <w:proofErr w:type="spellStart"/>
      <w:r w:rsidRPr="007E6A18">
        <w:rPr>
          <w:rFonts w:ascii="Cambria" w:hAnsi="Cambria"/>
          <w:sz w:val="19"/>
          <w:szCs w:val="24"/>
        </w:rPr>
        <w:t>teritoriālais</w:t>
      </w:r>
      <w:proofErr w:type="spellEnd"/>
      <w:r w:rsidRPr="007E6A18">
        <w:rPr>
          <w:rFonts w:ascii="Cambria" w:hAnsi="Cambria"/>
          <w:sz w:val="19"/>
          <w:szCs w:val="24"/>
        </w:rPr>
        <w:t xml:space="preserve"> </w:t>
      </w:r>
      <w:proofErr w:type="spellStart"/>
      <w:r w:rsidRPr="007E6A18">
        <w:rPr>
          <w:rFonts w:ascii="Cambria" w:hAnsi="Cambria"/>
          <w:sz w:val="19"/>
          <w:szCs w:val="24"/>
        </w:rPr>
        <w:t>pārklājums</w:t>
      </w:r>
      <w:proofErr w:type="spellEnd"/>
      <w:r w:rsidRPr="007E6A18">
        <w:rPr>
          <w:rFonts w:ascii="Cambria" w:hAnsi="Cambria"/>
          <w:sz w:val="19"/>
          <w:szCs w:val="24"/>
        </w:rPr>
        <w:t xml:space="preserve">, </w:t>
      </w:r>
      <w:proofErr w:type="spellStart"/>
      <w:r w:rsidRPr="007E6A18">
        <w:rPr>
          <w:rFonts w:ascii="Cambria" w:hAnsi="Cambria"/>
          <w:sz w:val="19"/>
          <w:szCs w:val="24"/>
        </w:rPr>
        <w:t>pievienojot</w:t>
      </w:r>
      <w:proofErr w:type="spellEnd"/>
      <w:r w:rsidRPr="007E6A18">
        <w:rPr>
          <w:rFonts w:ascii="Cambria" w:hAnsi="Cambria"/>
          <w:sz w:val="19"/>
          <w:szCs w:val="24"/>
        </w:rPr>
        <w:t xml:space="preserve"> </w:t>
      </w:r>
      <w:proofErr w:type="spellStart"/>
      <w:r w:rsidRPr="007E6A18">
        <w:rPr>
          <w:rFonts w:ascii="Cambria" w:hAnsi="Cambria"/>
          <w:sz w:val="19"/>
          <w:szCs w:val="24"/>
        </w:rPr>
        <w:t>Latvijas</w:t>
      </w:r>
      <w:proofErr w:type="spellEnd"/>
      <w:r w:rsidRPr="007E6A18">
        <w:rPr>
          <w:rFonts w:ascii="Cambria" w:hAnsi="Cambria"/>
          <w:sz w:val="19"/>
          <w:szCs w:val="24"/>
        </w:rPr>
        <w:t xml:space="preserve"> </w:t>
      </w:r>
      <w:proofErr w:type="spellStart"/>
      <w:r w:rsidRPr="007E6A18">
        <w:rPr>
          <w:rFonts w:ascii="Cambria" w:hAnsi="Cambria"/>
          <w:sz w:val="19"/>
          <w:szCs w:val="24"/>
        </w:rPr>
        <w:t>Republikas</w:t>
      </w:r>
      <w:proofErr w:type="spellEnd"/>
      <w:r w:rsidRPr="007E6A18">
        <w:rPr>
          <w:rFonts w:ascii="Cambria" w:hAnsi="Cambria"/>
          <w:sz w:val="19"/>
          <w:szCs w:val="24"/>
        </w:rPr>
        <w:t xml:space="preserve"> </w:t>
      </w:r>
      <w:proofErr w:type="spellStart"/>
      <w:r w:rsidRPr="007E6A18">
        <w:rPr>
          <w:rFonts w:ascii="Cambria" w:hAnsi="Cambria"/>
          <w:sz w:val="19"/>
          <w:szCs w:val="24"/>
        </w:rPr>
        <w:t>karti</w:t>
      </w:r>
      <w:proofErr w:type="spellEnd"/>
      <w:r w:rsidRPr="007E6A18">
        <w:rPr>
          <w:rFonts w:ascii="Cambria" w:hAnsi="Cambria"/>
          <w:sz w:val="19"/>
          <w:szCs w:val="24"/>
        </w:rPr>
        <w:t xml:space="preserve"> (</w:t>
      </w:r>
      <w:proofErr w:type="spellStart"/>
      <w:r w:rsidRPr="007E6A18">
        <w:rPr>
          <w:rFonts w:ascii="Cambria" w:hAnsi="Cambria"/>
          <w:sz w:val="19"/>
          <w:szCs w:val="24"/>
        </w:rPr>
        <w:t>noteiktā</w:t>
      </w:r>
      <w:proofErr w:type="spellEnd"/>
      <w:r w:rsidRPr="007E6A18">
        <w:rPr>
          <w:rFonts w:ascii="Cambria" w:hAnsi="Cambria"/>
          <w:sz w:val="19"/>
          <w:szCs w:val="24"/>
        </w:rPr>
        <w:t xml:space="preserve"> </w:t>
      </w:r>
      <w:proofErr w:type="spellStart"/>
      <w:r w:rsidRPr="007E6A18">
        <w:rPr>
          <w:rFonts w:ascii="Cambria" w:hAnsi="Cambria"/>
          <w:sz w:val="19"/>
          <w:szCs w:val="24"/>
        </w:rPr>
        <w:t>mērogā</w:t>
      </w:r>
      <w:proofErr w:type="spellEnd"/>
      <w:r w:rsidRPr="007E6A18">
        <w:rPr>
          <w:rFonts w:ascii="Cambria" w:hAnsi="Cambria"/>
          <w:sz w:val="19"/>
          <w:szCs w:val="24"/>
        </w:rPr>
        <w:t xml:space="preserve">) </w:t>
      </w:r>
      <w:proofErr w:type="spellStart"/>
      <w:r w:rsidRPr="007E6A18">
        <w:rPr>
          <w:rFonts w:ascii="Cambria" w:hAnsi="Cambria"/>
          <w:sz w:val="19"/>
          <w:szCs w:val="24"/>
        </w:rPr>
        <w:t>ar</w:t>
      </w:r>
      <w:proofErr w:type="spellEnd"/>
      <w:r w:rsidRPr="007E6A18">
        <w:rPr>
          <w:rFonts w:ascii="Cambria" w:hAnsi="Cambria"/>
          <w:sz w:val="19"/>
          <w:szCs w:val="24"/>
        </w:rPr>
        <w:t xml:space="preserve"> </w:t>
      </w:r>
      <w:proofErr w:type="spellStart"/>
      <w:r w:rsidRPr="007E6A18">
        <w:rPr>
          <w:rFonts w:ascii="Cambria" w:hAnsi="Cambria"/>
          <w:sz w:val="19"/>
          <w:szCs w:val="24"/>
        </w:rPr>
        <w:t>šo</w:t>
      </w:r>
      <w:proofErr w:type="spellEnd"/>
      <w:r w:rsidRPr="007E6A18">
        <w:rPr>
          <w:rFonts w:ascii="Cambria" w:hAnsi="Cambria"/>
          <w:sz w:val="19"/>
          <w:szCs w:val="24"/>
        </w:rPr>
        <w:t xml:space="preserve"> </w:t>
      </w:r>
      <w:proofErr w:type="spellStart"/>
      <w:r w:rsidRPr="007E6A18">
        <w:rPr>
          <w:rFonts w:ascii="Cambria" w:hAnsi="Cambria"/>
          <w:sz w:val="19"/>
          <w:szCs w:val="24"/>
        </w:rPr>
        <w:t>vietu</w:t>
      </w:r>
      <w:proofErr w:type="spellEnd"/>
      <w:r w:rsidRPr="007E6A18">
        <w:rPr>
          <w:rFonts w:ascii="Cambria" w:hAnsi="Cambria"/>
          <w:sz w:val="19"/>
          <w:szCs w:val="24"/>
        </w:rPr>
        <w:t xml:space="preserve"> </w:t>
      </w:r>
      <w:proofErr w:type="spellStart"/>
      <w:r w:rsidRPr="007E6A18">
        <w:rPr>
          <w:rFonts w:ascii="Cambria" w:hAnsi="Cambria"/>
          <w:sz w:val="19"/>
          <w:szCs w:val="24"/>
        </w:rPr>
        <w:t>izvietojumu</w:t>
      </w:r>
      <w:proofErr w:type="spellEnd"/>
      <w:r w:rsidRPr="007E6A18">
        <w:rPr>
          <w:rFonts w:ascii="Cambria" w:hAnsi="Cambria"/>
          <w:sz w:val="19"/>
          <w:szCs w:val="24"/>
        </w:rPr>
        <w:t>.</w:t>
      </w:r>
      <w:r w:rsidRPr="007E6A18">
        <w:rPr>
          <w:rStyle w:val="CommentReference"/>
          <w:rFonts w:ascii="Cambria" w:hAnsi="Cambria"/>
          <w:sz w:val="19"/>
          <w:szCs w:val="24"/>
        </w:rPr>
        <w:t xml:space="preserve"> </w:t>
      </w:r>
      <w:r w:rsidRPr="007E6A18">
        <w:rPr>
          <w:rStyle w:val="CommentReference"/>
          <w:rFonts w:ascii="Cambria" w:hAnsi="Cambria"/>
          <w:sz w:val="19"/>
          <w:szCs w:val="24"/>
        </w:rPr>
        <w:t/>
      </w:r>
      <w:r w:rsidRPr="007E6A18">
        <w:rPr>
          <w:rStyle w:val="CommentReference"/>
          <w:rFonts w:ascii="Cambria" w:hAnsi="Cambria"/>
          <w:sz w:val="19"/>
          <w:szCs w:val="24"/>
          <w:lang w:val="lv-LV"/>
        </w:rPr>
        <w:t>Aprakstā ietver informāciju par to, vai un kā tiks organizēta izlietotā dzērienu depozīta iepakojuma pieņemšana arī ārpus tirdzniecības vietām, tai skaitā mobilā veidā.</w:t>
      </w:r>
    </w:p>
    <w:p w:rsidR="00FC1156" w:rsidRPr="007E6A18" w:rsidRDefault="00FC1156" w:rsidP="00FC1156">
      <w:pPr>
        <w:pStyle w:val="CommentText"/>
        <w:spacing w:line="260" w:lineRule="exact"/>
        <w:ind w:firstLine="539"/>
        <w:rPr>
          <w:rFonts w:ascii="Cambria" w:hAnsi="Cambria"/>
          <w:sz w:val="19"/>
          <w:szCs w:val="24"/>
          <w:lang w:val="lv-LV"/>
        </w:rPr>
      </w:pPr>
      <w:r w:rsidRPr="007E6A18">
        <w:rPr>
          <w:rFonts w:ascii="Cambria" w:hAnsi="Cambria"/>
          <w:sz w:val="19"/>
          <w:szCs w:val="24"/>
          <w:lang w:val="lv-LV"/>
        </w:rPr>
        <w:t>Aprakstam pievieno darbību raksturojošo shematisko attēlu.</w:t>
      </w: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170"/>
        </w:trPr>
        <w:tc>
          <w:tcPr>
            <w:tcW w:w="14174" w:type="dxa"/>
            <w:tcBorders>
              <w:bottom w:val="single" w:sz="4" w:space="0" w:color="000000"/>
            </w:tcBorders>
            <w:shd w:val="clear" w:color="auto" w:fill="auto"/>
          </w:tcPr>
          <w:p w:rsidR="00FC1156" w:rsidRPr="002B6690" w:rsidRDefault="00FC1156" w:rsidP="0022238E">
            <w:pPr>
              <w:jc w:val="center"/>
              <w:rPr>
                <w:rFonts w:ascii="Cambria" w:hAnsi="Cambria"/>
                <w:sz w:val="19"/>
              </w:rPr>
            </w:pPr>
          </w:p>
        </w:tc>
      </w:tr>
    </w:tbl>
    <w:p w:rsidR="00FC1156" w:rsidRPr="007E6A18" w:rsidRDefault="00FC1156" w:rsidP="00FC1156">
      <w:pPr>
        <w:spacing w:line="260" w:lineRule="exact"/>
        <w:ind w:firstLine="539"/>
        <w:jc w:val="center"/>
        <w:rPr>
          <w:rFonts w:ascii="Cambria" w:hAnsi="Cambria"/>
          <w:sz w:val="19"/>
        </w:rPr>
      </w:pPr>
    </w:p>
    <w:p w:rsidR="00FC1156" w:rsidRPr="007E6A18" w:rsidRDefault="00FC1156" w:rsidP="00FC1156">
      <w:pPr>
        <w:spacing w:line="260" w:lineRule="exact"/>
        <w:ind w:firstLine="539"/>
        <w:jc w:val="center"/>
        <w:rPr>
          <w:rFonts w:ascii="Cambria" w:hAnsi="Cambria"/>
          <w:b/>
          <w:sz w:val="19"/>
        </w:rPr>
      </w:pPr>
      <w:r w:rsidRPr="007E6A18">
        <w:rPr>
          <w:rFonts w:ascii="Cambria" w:hAnsi="Cambria"/>
          <w:b/>
          <w:sz w:val="19"/>
        </w:rPr>
        <w:t xml:space="preserve">3.1.2. Dzērienu depozīta iepakojuma pieņemšanas organizācija Latvijas Republikas teritorijā </w:t>
      </w:r>
    </w:p>
    <w:p w:rsidR="00FC1156" w:rsidRPr="007E6A18" w:rsidRDefault="00FC1156" w:rsidP="00FC1156">
      <w:pPr>
        <w:spacing w:line="260" w:lineRule="exact"/>
        <w:ind w:firstLine="539"/>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ind w:firstLine="539"/>
        <w:jc w:val="center"/>
        <w:rPr>
          <w:rFonts w:ascii="Cambria" w:hAnsi="Cambria"/>
          <w:b/>
          <w:sz w:val="19"/>
        </w:rPr>
      </w:pPr>
    </w:p>
    <w:tbl>
      <w:tblPr>
        <w:tblpPr w:leftFromText="181" w:rightFromText="181" w:vertAnchor="text" w:horzAnchor="margin"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556"/>
        <w:gridCol w:w="2108"/>
        <w:gridCol w:w="2270"/>
        <w:gridCol w:w="3831"/>
        <w:gridCol w:w="2553"/>
        <w:gridCol w:w="2696"/>
      </w:tblGrid>
      <w:tr w:rsidR="00FC1156" w:rsidRPr="007C2493" w:rsidTr="0022238E">
        <w:trPr>
          <w:trHeight w:val="227"/>
        </w:trPr>
        <w:tc>
          <w:tcPr>
            <w:tcW w:w="198"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Nr.</w:t>
            </w:r>
          </w:p>
          <w:p w:rsidR="00FC1156" w:rsidRPr="007C2493" w:rsidRDefault="00FC1156" w:rsidP="0022238E">
            <w:pPr>
              <w:jc w:val="center"/>
              <w:rPr>
                <w:rFonts w:ascii="Cambria" w:hAnsi="Cambria"/>
                <w:b/>
                <w:sz w:val="19"/>
                <w:szCs w:val="22"/>
              </w:rPr>
            </w:pPr>
            <w:r w:rsidRPr="007C2493">
              <w:rPr>
                <w:rFonts w:ascii="Cambria" w:hAnsi="Cambria"/>
                <w:sz w:val="19"/>
                <w:szCs w:val="22"/>
              </w:rPr>
              <w:t>p. k.</w:t>
            </w:r>
          </w:p>
        </w:tc>
        <w:tc>
          <w:tcPr>
            <w:tcW w:w="752"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Pašvaldība (alfabēta secībā)</w:t>
            </w:r>
          </w:p>
        </w:tc>
        <w:tc>
          <w:tcPr>
            <w:tcW w:w="810"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Izlietotā dzērienu depozīta iepakojuma pieņemšanas vietas adrese</w:t>
            </w:r>
          </w:p>
        </w:tc>
        <w:tc>
          <w:tcPr>
            <w:tcW w:w="1367"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Apliecinājuma dokuments par izlietotā dzērienu depozīta iepakojuma pieņemšanu iepakojuma pieņemšanas vietā vai atkritumu dalītas vākšanas laukumā</w:t>
            </w:r>
          </w:p>
        </w:tc>
        <w:tc>
          <w:tcPr>
            <w:tcW w:w="911"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Dzērienu depozīta iepakojuma materiālu veids, kas tiek pieņemts</w:t>
            </w:r>
          </w:p>
        </w:tc>
        <w:tc>
          <w:tcPr>
            <w:tcW w:w="962"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Plānotā iepakojuma pieņemšanas metode</w:t>
            </w:r>
          </w:p>
        </w:tc>
      </w:tr>
      <w:tr w:rsidR="00FC1156" w:rsidRPr="007C2493" w:rsidTr="0022238E">
        <w:trPr>
          <w:trHeight w:val="227"/>
        </w:trPr>
        <w:tc>
          <w:tcPr>
            <w:tcW w:w="198" w:type="pct"/>
          </w:tcPr>
          <w:p w:rsidR="00FC1156" w:rsidRPr="007C2493" w:rsidRDefault="00FC1156" w:rsidP="0022238E">
            <w:pPr>
              <w:rPr>
                <w:rFonts w:ascii="Cambria" w:hAnsi="Cambria"/>
                <w:sz w:val="19"/>
              </w:rPr>
            </w:pPr>
          </w:p>
        </w:tc>
        <w:tc>
          <w:tcPr>
            <w:tcW w:w="752" w:type="pct"/>
          </w:tcPr>
          <w:p w:rsidR="00FC1156" w:rsidRPr="007C2493" w:rsidRDefault="00FC1156" w:rsidP="0022238E">
            <w:pPr>
              <w:rPr>
                <w:rFonts w:ascii="Cambria" w:hAnsi="Cambria"/>
                <w:sz w:val="19"/>
              </w:rPr>
            </w:pPr>
          </w:p>
        </w:tc>
        <w:tc>
          <w:tcPr>
            <w:tcW w:w="810" w:type="pct"/>
          </w:tcPr>
          <w:p w:rsidR="00FC1156" w:rsidRPr="007C2493" w:rsidRDefault="00FC1156" w:rsidP="0022238E">
            <w:pPr>
              <w:rPr>
                <w:rFonts w:ascii="Cambria" w:hAnsi="Cambria"/>
                <w:sz w:val="19"/>
              </w:rPr>
            </w:pPr>
          </w:p>
        </w:tc>
        <w:tc>
          <w:tcPr>
            <w:tcW w:w="1367" w:type="pct"/>
          </w:tcPr>
          <w:p w:rsidR="00FC1156" w:rsidRPr="007C2493" w:rsidRDefault="00FC1156" w:rsidP="0022238E">
            <w:pPr>
              <w:rPr>
                <w:rFonts w:ascii="Cambria" w:hAnsi="Cambria"/>
                <w:sz w:val="19"/>
              </w:rPr>
            </w:pPr>
          </w:p>
        </w:tc>
        <w:tc>
          <w:tcPr>
            <w:tcW w:w="911" w:type="pct"/>
          </w:tcPr>
          <w:p w:rsidR="00FC1156" w:rsidRPr="007C2493" w:rsidRDefault="00FC1156" w:rsidP="0022238E">
            <w:pPr>
              <w:rPr>
                <w:rFonts w:ascii="Cambria" w:hAnsi="Cambria"/>
                <w:sz w:val="19"/>
              </w:rPr>
            </w:pPr>
          </w:p>
        </w:tc>
        <w:tc>
          <w:tcPr>
            <w:tcW w:w="962" w:type="pct"/>
          </w:tcPr>
          <w:p w:rsidR="00FC1156" w:rsidRPr="007C2493" w:rsidRDefault="00FC1156" w:rsidP="0022238E">
            <w:pPr>
              <w:rPr>
                <w:rFonts w:ascii="Cambria" w:hAnsi="Cambria"/>
                <w:sz w:val="19"/>
              </w:rPr>
            </w:pPr>
          </w:p>
        </w:tc>
      </w:tr>
      <w:tr w:rsidR="00FC1156" w:rsidRPr="007C2493" w:rsidTr="0022238E">
        <w:trPr>
          <w:trHeight w:val="227"/>
        </w:trPr>
        <w:tc>
          <w:tcPr>
            <w:tcW w:w="198" w:type="pct"/>
          </w:tcPr>
          <w:p w:rsidR="00FC1156" w:rsidRPr="007C2493" w:rsidRDefault="00FC1156" w:rsidP="0022238E">
            <w:pPr>
              <w:rPr>
                <w:rFonts w:ascii="Cambria" w:hAnsi="Cambria"/>
                <w:sz w:val="19"/>
              </w:rPr>
            </w:pPr>
          </w:p>
        </w:tc>
        <w:tc>
          <w:tcPr>
            <w:tcW w:w="752" w:type="pct"/>
          </w:tcPr>
          <w:p w:rsidR="00FC1156" w:rsidRPr="007C2493" w:rsidRDefault="00FC1156" w:rsidP="0022238E">
            <w:pPr>
              <w:rPr>
                <w:rFonts w:ascii="Cambria" w:hAnsi="Cambria"/>
                <w:sz w:val="19"/>
              </w:rPr>
            </w:pPr>
          </w:p>
        </w:tc>
        <w:tc>
          <w:tcPr>
            <w:tcW w:w="810" w:type="pct"/>
          </w:tcPr>
          <w:p w:rsidR="00FC1156" w:rsidRPr="007C2493" w:rsidRDefault="00FC1156" w:rsidP="0022238E">
            <w:pPr>
              <w:rPr>
                <w:rFonts w:ascii="Cambria" w:hAnsi="Cambria"/>
                <w:sz w:val="19"/>
              </w:rPr>
            </w:pPr>
          </w:p>
        </w:tc>
        <w:tc>
          <w:tcPr>
            <w:tcW w:w="1367" w:type="pct"/>
          </w:tcPr>
          <w:p w:rsidR="00FC1156" w:rsidRPr="007C2493" w:rsidRDefault="00FC1156" w:rsidP="0022238E">
            <w:pPr>
              <w:rPr>
                <w:rFonts w:ascii="Cambria" w:hAnsi="Cambria"/>
                <w:sz w:val="19"/>
              </w:rPr>
            </w:pPr>
          </w:p>
        </w:tc>
        <w:tc>
          <w:tcPr>
            <w:tcW w:w="911" w:type="pct"/>
          </w:tcPr>
          <w:p w:rsidR="00FC1156" w:rsidRPr="007C2493" w:rsidRDefault="00FC1156" w:rsidP="0022238E">
            <w:pPr>
              <w:rPr>
                <w:rFonts w:ascii="Cambria" w:hAnsi="Cambria"/>
                <w:sz w:val="19"/>
              </w:rPr>
            </w:pPr>
          </w:p>
        </w:tc>
        <w:tc>
          <w:tcPr>
            <w:tcW w:w="962" w:type="pct"/>
          </w:tcPr>
          <w:p w:rsidR="00FC1156" w:rsidRPr="007C2493" w:rsidRDefault="00FC1156" w:rsidP="0022238E">
            <w:pPr>
              <w:rPr>
                <w:rFonts w:ascii="Cambria" w:hAnsi="Cambria"/>
                <w:sz w:val="19"/>
              </w:rPr>
            </w:pPr>
          </w:p>
        </w:tc>
      </w:tr>
      <w:tr w:rsidR="00FC1156" w:rsidRPr="007C2493" w:rsidTr="0022238E">
        <w:trPr>
          <w:trHeight w:val="227"/>
        </w:trPr>
        <w:tc>
          <w:tcPr>
            <w:tcW w:w="198" w:type="pct"/>
          </w:tcPr>
          <w:p w:rsidR="00FC1156" w:rsidRPr="007C2493" w:rsidRDefault="00FC1156" w:rsidP="0022238E">
            <w:pPr>
              <w:rPr>
                <w:rFonts w:ascii="Cambria" w:hAnsi="Cambria"/>
                <w:sz w:val="19"/>
              </w:rPr>
            </w:pPr>
          </w:p>
        </w:tc>
        <w:tc>
          <w:tcPr>
            <w:tcW w:w="752" w:type="pct"/>
          </w:tcPr>
          <w:p w:rsidR="00FC1156" w:rsidRPr="007C2493" w:rsidRDefault="00FC1156" w:rsidP="0022238E">
            <w:pPr>
              <w:rPr>
                <w:rFonts w:ascii="Cambria" w:hAnsi="Cambria"/>
                <w:sz w:val="19"/>
              </w:rPr>
            </w:pPr>
          </w:p>
        </w:tc>
        <w:tc>
          <w:tcPr>
            <w:tcW w:w="810" w:type="pct"/>
          </w:tcPr>
          <w:p w:rsidR="00FC1156" w:rsidRPr="007C2493" w:rsidRDefault="00FC1156" w:rsidP="0022238E">
            <w:pPr>
              <w:rPr>
                <w:rFonts w:ascii="Cambria" w:hAnsi="Cambria"/>
                <w:sz w:val="19"/>
              </w:rPr>
            </w:pPr>
          </w:p>
        </w:tc>
        <w:tc>
          <w:tcPr>
            <w:tcW w:w="1367" w:type="pct"/>
          </w:tcPr>
          <w:p w:rsidR="00FC1156" w:rsidRPr="007C2493" w:rsidRDefault="00FC1156" w:rsidP="0022238E">
            <w:pPr>
              <w:rPr>
                <w:rFonts w:ascii="Cambria" w:hAnsi="Cambria"/>
                <w:sz w:val="19"/>
              </w:rPr>
            </w:pPr>
          </w:p>
        </w:tc>
        <w:tc>
          <w:tcPr>
            <w:tcW w:w="911" w:type="pct"/>
          </w:tcPr>
          <w:p w:rsidR="00FC1156" w:rsidRPr="007C2493" w:rsidRDefault="00FC1156" w:rsidP="0022238E">
            <w:pPr>
              <w:rPr>
                <w:rFonts w:ascii="Cambria" w:hAnsi="Cambria"/>
                <w:sz w:val="19"/>
              </w:rPr>
            </w:pPr>
          </w:p>
        </w:tc>
        <w:tc>
          <w:tcPr>
            <w:tcW w:w="962" w:type="pct"/>
          </w:tcPr>
          <w:p w:rsidR="00FC1156" w:rsidRPr="007C2493" w:rsidRDefault="00FC1156" w:rsidP="0022238E">
            <w:pPr>
              <w:rPr>
                <w:rFonts w:ascii="Cambria" w:hAnsi="Cambria"/>
                <w:sz w:val="19"/>
              </w:rPr>
            </w:pPr>
          </w:p>
        </w:tc>
      </w:tr>
    </w:tbl>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tabs>
          <w:tab w:val="left" w:pos="2620"/>
        </w:tabs>
        <w:spacing w:line="260" w:lineRule="exact"/>
        <w:ind w:firstLine="539"/>
        <w:jc w:val="both"/>
        <w:rPr>
          <w:rFonts w:ascii="Cambria" w:hAnsi="Cambria"/>
          <w:sz w:val="19"/>
        </w:rPr>
      </w:pPr>
    </w:p>
    <w:p w:rsidR="00FC1156" w:rsidRPr="007E6A18" w:rsidRDefault="00FC1156" w:rsidP="00FC1156">
      <w:pPr>
        <w:pStyle w:val="CommentText"/>
        <w:spacing w:line="260" w:lineRule="exact"/>
        <w:ind w:firstLine="539"/>
        <w:jc w:val="both"/>
        <w:rPr>
          <w:rFonts w:ascii="Cambria" w:hAnsi="Cambria"/>
          <w:sz w:val="19"/>
          <w:szCs w:val="24"/>
        </w:rPr>
      </w:pPr>
      <w:r w:rsidRPr="007E6A18">
        <w:rPr>
          <w:rFonts w:ascii="Cambria" w:hAnsi="Cambria"/>
          <w:sz w:val="19"/>
          <w:szCs w:val="24"/>
        </w:rPr>
        <w:t>3.1.</w:t>
      </w:r>
      <w:r w:rsidRPr="007E6A18">
        <w:rPr>
          <w:rFonts w:ascii="Cambria" w:hAnsi="Cambria"/>
          <w:sz w:val="19"/>
          <w:szCs w:val="24"/>
          <w:lang w:val="lv-LV"/>
        </w:rPr>
        <w:t>3</w:t>
      </w:r>
      <w:r w:rsidRPr="007E6A18">
        <w:rPr>
          <w:rFonts w:ascii="Cambria" w:hAnsi="Cambria"/>
          <w:sz w:val="19"/>
          <w:szCs w:val="24"/>
        </w:rPr>
        <w:t xml:space="preserve">. </w:t>
      </w:r>
      <w:proofErr w:type="spellStart"/>
      <w:r w:rsidRPr="007E6A18">
        <w:rPr>
          <w:rFonts w:ascii="Cambria" w:hAnsi="Cambria"/>
          <w:sz w:val="19"/>
          <w:szCs w:val="24"/>
        </w:rPr>
        <w:t>Aprakstā</w:t>
      </w:r>
      <w:proofErr w:type="spellEnd"/>
      <w:r w:rsidRPr="007E6A18">
        <w:rPr>
          <w:rFonts w:ascii="Cambria" w:hAnsi="Cambria"/>
          <w:sz w:val="19"/>
          <w:szCs w:val="24"/>
        </w:rPr>
        <w:t xml:space="preserve"> </w:t>
      </w:r>
      <w:proofErr w:type="spellStart"/>
      <w:r w:rsidRPr="007E6A18">
        <w:rPr>
          <w:rFonts w:ascii="Cambria" w:hAnsi="Cambria"/>
          <w:sz w:val="19"/>
          <w:szCs w:val="24"/>
        </w:rPr>
        <w:t>ietver</w:t>
      </w:r>
      <w:proofErr w:type="spellEnd"/>
      <w:r w:rsidRPr="007E6A18">
        <w:rPr>
          <w:rFonts w:ascii="Cambria" w:hAnsi="Cambria"/>
          <w:sz w:val="19"/>
          <w:szCs w:val="24"/>
        </w:rPr>
        <w:t xml:space="preserve"> </w:t>
      </w:r>
      <w:proofErr w:type="spellStart"/>
      <w:r w:rsidRPr="007E6A18">
        <w:rPr>
          <w:rFonts w:ascii="Cambria" w:hAnsi="Cambria"/>
          <w:sz w:val="19"/>
          <w:szCs w:val="24"/>
        </w:rPr>
        <w:t>informāciju</w:t>
      </w:r>
      <w:proofErr w:type="spellEnd"/>
      <w:r w:rsidRPr="007E6A18">
        <w:rPr>
          <w:rFonts w:ascii="Cambria" w:hAnsi="Cambria"/>
          <w:sz w:val="19"/>
          <w:szCs w:val="24"/>
        </w:rPr>
        <w:t xml:space="preserve"> par to, </w:t>
      </w:r>
      <w:proofErr w:type="spellStart"/>
      <w:r w:rsidRPr="007E6A18">
        <w:rPr>
          <w:rFonts w:ascii="Cambria" w:hAnsi="Cambria"/>
          <w:sz w:val="19"/>
          <w:szCs w:val="24"/>
        </w:rPr>
        <w:t>kā</w:t>
      </w:r>
      <w:proofErr w:type="spellEnd"/>
      <w:r w:rsidRPr="007E6A18">
        <w:rPr>
          <w:rFonts w:ascii="Cambria" w:hAnsi="Cambria"/>
          <w:sz w:val="19"/>
          <w:szCs w:val="24"/>
        </w:rPr>
        <w:t xml:space="preserve"> </w:t>
      </w:r>
      <w:proofErr w:type="spellStart"/>
      <w:r w:rsidRPr="007E6A18">
        <w:rPr>
          <w:rFonts w:ascii="Cambria" w:hAnsi="Cambria"/>
          <w:sz w:val="19"/>
          <w:szCs w:val="24"/>
        </w:rPr>
        <w:t>tiks</w:t>
      </w:r>
      <w:proofErr w:type="spellEnd"/>
      <w:r w:rsidRPr="007E6A18">
        <w:rPr>
          <w:rFonts w:ascii="Cambria" w:hAnsi="Cambria"/>
          <w:sz w:val="19"/>
          <w:szCs w:val="24"/>
        </w:rPr>
        <w:t xml:space="preserve"> </w:t>
      </w:r>
      <w:proofErr w:type="spellStart"/>
      <w:r w:rsidRPr="007E6A18">
        <w:rPr>
          <w:rFonts w:ascii="Cambria" w:hAnsi="Cambria"/>
          <w:sz w:val="19"/>
          <w:szCs w:val="24"/>
        </w:rPr>
        <w:t>nodrošināta</w:t>
      </w:r>
      <w:proofErr w:type="spellEnd"/>
      <w:r w:rsidRPr="007E6A18">
        <w:rPr>
          <w:rFonts w:ascii="Cambria" w:hAnsi="Cambria"/>
          <w:sz w:val="19"/>
          <w:szCs w:val="24"/>
        </w:rPr>
        <w:t xml:space="preserve"> </w:t>
      </w:r>
      <w:proofErr w:type="spellStart"/>
      <w:r w:rsidRPr="007E6A18">
        <w:rPr>
          <w:rFonts w:ascii="Cambria" w:hAnsi="Cambria"/>
          <w:sz w:val="19"/>
          <w:szCs w:val="24"/>
        </w:rPr>
        <w:t>izlietotā</w:t>
      </w:r>
      <w:proofErr w:type="spellEnd"/>
      <w:r w:rsidRPr="007E6A18">
        <w:rPr>
          <w:rFonts w:ascii="Cambria" w:hAnsi="Cambria"/>
          <w:sz w:val="19"/>
          <w:szCs w:val="24"/>
        </w:rPr>
        <w:t xml:space="preserve"> </w:t>
      </w:r>
      <w:proofErr w:type="spellStart"/>
      <w:r w:rsidRPr="007E6A18">
        <w:rPr>
          <w:rFonts w:ascii="Cambria" w:hAnsi="Cambria"/>
          <w:sz w:val="19"/>
          <w:szCs w:val="24"/>
        </w:rPr>
        <w:t>dzērienu</w:t>
      </w:r>
      <w:proofErr w:type="spellEnd"/>
      <w:r w:rsidRPr="007E6A18">
        <w:rPr>
          <w:rFonts w:ascii="Cambria" w:hAnsi="Cambria"/>
          <w:sz w:val="19"/>
          <w:szCs w:val="24"/>
        </w:rPr>
        <w:t xml:space="preserve"> </w:t>
      </w:r>
      <w:proofErr w:type="spellStart"/>
      <w:r w:rsidRPr="007E6A18">
        <w:rPr>
          <w:rFonts w:ascii="Cambria" w:hAnsi="Cambria"/>
          <w:sz w:val="19"/>
          <w:szCs w:val="24"/>
        </w:rPr>
        <w:t>depozīta</w:t>
      </w:r>
      <w:proofErr w:type="spellEnd"/>
      <w:r w:rsidRPr="007E6A18">
        <w:rPr>
          <w:rFonts w:ascii="Cambria" w:hAnsi="Cambria"/>
          <w:sz w:val="19"/>
          <w:szCs w:val="24"/>
        </w:rPr>
        <w:t xml:space="preserve"> </w:t>
      </w:r>
      <w:proofErr w:type="spellStart"/>
      <w:r w:rsidRPr="007E6A18">
        <w:rPr>
          <w:rFonts w:ascii="Cambria" w:hAnsi="Cambria"/>
          <w:sz w:val="19"/>
          <w:szCs w:val="24"/>
        </w:rPr>
        <w:t>iepakojuma</w:t>
      </w:r>
      <w:proofErr w:type="spellEnd"/>
      <w:r w:rsidRPr="007E6A18">
        <w:rPr>
          <w:rFonts w:ascii="Cambria" w:hAnsi="Cambria"/>
          <w:sz w:val="19"/>
          <w:szCs w:val="24"/>
        </w:rPr>
        <w:t xml:space="preserve"> </w:t>
      </w:r>
      <w:proofErr w:type="spellStart"/>
      <w:r w:rsidRPr="007E6A18">
        <w:rPr>
          <w:rFonts w:ascii="Cambria" w:hAnsi="Cambria"/>
          <w:sz w:val="19"/>
          <w:szCs w:val="24"/>
        </w:rPr>
        <w:t>pieņemšana</w:t>
      </w:r>
      <w:proofErr w:type="spellEnd"/>
      <w:r w:rsidRPr="007E6A18">
        <w:rPr>
          <w:rFonts w:ascii="Cambria" w:hAnsi="Cambria"/>
          <w:sz w:val="19"/>
          <w:szCs w:val="24"/>
        </w:rPr>
        <w:t xml:space="preserve"> </w:t>
      </w:r>
      <w:proofErr w:type="spellStart"/>
      <w:r w:rsidRPr="007E6A18">
        <w:rPr>
          <w:rFonts w:ascii="Cambria" w:hAnsi="Cambria"/>
          <w:sz w:val="19"/>
          <w:szCs w:val="24"/>
        </w:rPr>
        <w:t>divos</w:t>
      </w:r>
      <w:proofErr w:type="spellEnd"/>
      <w:r w:rsidRPr="007E6A18">
        <w:rPr>
          <w:rFonts w:ascii="Cambria" w:hAnsi="Cambria"/>
          <w:sz w:val="19"/>
          <w:szCs w:val="24"/>
        </w:rPr>
        <w:t xml:space="preserve"> </w:t>
      </w:r>
      <w:proofErr w:type="spellStart"/>
      <w:r w:rsidRPr="007E6A18">
        <w:rPr>
          <w:rFonts w:ascii="Cambria" w:hAnsi="Cambria"/>
          <w:sz w:val="19"/>
          <w:szCs w:val="24"/>
        </w:rPr>
        <w:t>veidos</w:t>
      </w:r>
      <w:proofErr w:type="spellEnd"/>
      <w:r w:rsidRPr="007E6A18">
        <w:rPr>
          <w:rFonts w:ascii="Cambria" w:hAnsi="Cambria"/>
          <w:sz w:val="19"/>
          <w:szCs w:val="24"/>
        </w:rPr>
        <w:t xml:space="preserve"> (</w:t>
      </w:r>
      <w:proofErr w:type="spellStart"/>
      <w:r w:rsidRPr="007E6A18">
        <w:rPr>
          <w:rFonts w:ascii="Cambria" w:hAnsi="Cambria"/>
          <w:sz w:val="19"/>
          <w:szCs w:val="24"/>
        </w:rPr>
        <w:t>manuāli</w:t>
      </w:r>
      <w:proofErr w:type="spellEnd"/>
      <w:r w:rsidRPr="007E6A18">
        <w:rPr>
          <w:rFonts w:ascii="Cambria" w:hAnsi="Cambria"/>
          <w:sz w:val="19"/>
          <w:szCs w:val="24"/>
        </w:rPr>
        <w:t xml:space="preserve"> un </w:t>
      </w:r>
      <w:proofErr w:type="spellStart"/>
      <w:r w:rsidRPr="007E6A18">
        <w:rPr>
          <w:rFonts w:ascii="Cambria" w:hAnsi="Cambria"/>
          <w:sz w:val="19"/>
          <w:szCs w:val="24"/>
        </w:rPr>
        <w:t>depozīta</w:t>
      </w:r>
      <w:proofErr w:type="spellEnd"/>
      <w:r w:rsidRPr="007E6A18">
        <w:rPr>
          <w:rFonts w:ascii="Cambria" w:hAnsi="Cambria"/>
          <w:sz w:val="19"/>
          <w:szCs w:val="24"/>
        </w:rPr>
        <w:t xml:space="preserve"> </w:t>
      </w:r>
      <w:proofErr w:type="spellStart"/>
      <w:r w:rsidRPr="007E6A18">
        <w:rPr>
          <w:rFonts w:ascii="Cambria" w:hAnsi="Cambria"/>
          <w:sz w:val="19"/>
          <w:szCs w:val="24"/>
        </w:rPr>
        <w:t>iepakojuma</w:t>
      </w:r>
      <w:proofErr w:type="spellEnd"/>
      <w:r w:rsidRPr="007E6A18">
        <w:rPr>
          <w:rFonts w:ascii="Cambria" w:hAnsi="Cambria"/>
          <w:sz w:val="19"/>
          <w:szCs w:val="24"/>
        </w:rPr>
        <w:t xml:space="preserve"> </w:t>
      </w:r>
      <w:proofErr w:type="spellStart"/>
      <w:r w:rsidRPr="007E6A18">
        <w:rPr>
          <w:rFonts w:ascii="Cambria" w:hAnsi="Cambria"/>
          <w:sz w:val="19"/>
          <w:szCs w:val="24"/>
        </w:rPr>
        <w:t>pieņemšanas</w:t>
      </w:r>
      <w:proofErr w:type="spellEnd"/>
      <w:r w:rsidRPr="007E6A18">
        <w:rPr>
          <w:rFonts w:ascii="Cambria" w:hAnsi="Cambria"/>
          <w:sz w:val="19"/>
          <w:szCs w:val="24"/>
        </w:rPr>
        <w:t xml:space="preserve"> </w:t>
      </w:r>
      <w:proofErr w:type="spellStart"/>
      <w:r w:rsidRPr="007E6A18">
        <w:rPr>
          <w:rFonts w:ascii="Cambria" w:hAnsi="Cambria"/>
          <w:sz w:val="19"/>
          <w:szCs w:val="24"/>
        </w:rPr>
        <w:t>automāt</w:t>
      </w:r>
      <w:r w:rsidRPr="007E6A18">
        <w:rPr>
          <w:rFonts w:ascii="Cambria" w:hAnsi="Cambria"/>
          <w:sz w:val="19"/>
          <w:szCs w:val="24"/>
          <w:lang w:val="lv-LV"/>
        </w:rPr>
        <w:t>ā</w:t>
      </w:r>
      <w:proofErr w:type="spellEnd"/>
      <w:r w:rsidRPr="007E6A18">
        <w:rPr>
          <w:rFonts w:ascii="Cambria" w:hAnsi="Cambria"/>
          <w:sz w:val="19"/>
          <w:szCs w:val="24"/>
        </w:rPr>
        <w:t xml:space="preserve">), </w:t>
      </w:r>
      <w:proofErr w:type="spellStart"/>
      <w:r w:rsidRPr="007E6A18">
        <w:rPr>
          <w:rFonts w:ascii="Cambria" w:hAnsi="Cambria"/>
          <w:sz w:val="19"/>
          <w:szCs w:val="24"/>
        </w:rPr>
        <w:t>norādot</w:t>
      </w:r>
      <w:proofErr w:type="spellEnd"/>
      <w:r w:rsidRPr="007E6A18">
        <w:rPr>
          <w:rFonts w:ascii="Cambria" w:hAnsi="Cambria"/>
          <w:sz w:val="19"/>
          <w:szCs w:val="24"/>
        </w:rPr>
        <w:t xml:space="preserve"> </w:t>
      </w:r>
      <w:proofErr w:type="spellStart"/>
      <w:r w:rsidRPr="007E6A18">
        <w:rPr>
          <w:rFonts w:ascii="Cambria" w:hAnsi="Cambria"/>
          <w:sz w:val="19"/>
          <w:szCs w:val="24"/>
        </w:rPr>
        <w:t>plānoto</w:t>
      </w:r>
      <w:proofErr w:type="spellEnd"/>
      <w:r w:rsidRPr="007E6A18">
        <w:rPr>
          <w:rFonts w:ascii="Cambria" w:hAnsi="Cambria"/>
          <w:sz w:val="19"/>
          <w:szCs w:val="24"/>
        </w:rPr>
        <w:t xml:space="preserve"> </w:t>
      </w:r>
      <w:proofErr w:type="spellStart"/>
      <w:r w:rsidRPr="007E6A18">
        <w:rPr>
          <w:rFonts w:ascii="Cambria" w:hAnsi="Cambria"/>
          <w:sz w:val="19"/>
          <w:szCs w:val="24"/>
        </w:rPr>
        <w:t>manuāli</w:t>
      </w:r>
      <w:proofErr w:type="spellEnd"/>
      <w:r w:rsidRPr="007E6A18">
        <w:rPr>
          <w:rFonts w:ascii="Cambria" w:hAnsi="Cambria"/>
          <w:sz w:val="19"/>
          <w:szCs w:val="24"/>
        </w:rPr>
        <w:t xml:space="preserve"> un </w:t>
      </w:r>
      <w:proofErr w:type="spellStart"/>
      <w:r w:rsidRPr="007E6A18">
        <w:rPr>
          <w:rFonts w:ascii="Cambria" w:hAnsi="Cambria"/>
          <w:sz w:val="19"/>
          <w:szCs w:val="24"/>
        </w:rPr>
        <w:t>autom</w:t>
      </w:r>
      <w:r w:rsidRPr="007E6A18">
        <w:rPr>
          <w:rFonts w:ascii="Cambria" w:hAnsi="Cambria"/>
          <w:sz w:val="19"/>
          <w:szCs w:val="24"/>
          <w:lang w:val="lv-LV"/>
        </w:rPr>
        <w:t>atizēti</w:t>
      </w:r>
      <w:proofErr w:type="spellEnd"/>
      <w:r w:rsidRPr="007E6A18">
        <w:rPr>
          <w:rFonts w:ascii="Cambria" w:hAnsi="Cambria"/>
          <w:sz w:val="19"/>
          <w:szCs w:val="24"/>
        </w:rPr>
        <w:t xml:space="preserve"> </w:t>
      </w:r>
      <w:proofErr w:type="spellStart"/>
      <w:r w:rsidRPr="007E6A18">
        <w:rPr>
          <w:rFonts w:ascii="Cambria" w:hAnsi="Cambria"/>
          <w:sz w:val="19"/>
          <w:szCs w:val="24"/>
        </w:rPr>
        <w:t>pieņemamo</w:t>
      </w:r>
      <w:proofErr w:type="spellEnd"/>
      <w:r w:rsidRPr="007E6A18">
        <w:rPr>
          <w:rFonts w:ascii="Cambria" w:hAnsi="Cambria"/>
          <w:sz w:val="19"/>
          <w:szCs w:val="24"/>
        </w:rPr>
        <w:t xml:space="preserve"> </w:t>
      </w:r>
      <w:proofErr w:type="spellStart"/>
      <w:r w:rsidRPr="007E6A18">
        <w:rPr>
          <w:rFonts w:ascii="Cambria" w:hAnsi="Cambria"/>
          <w:sz w:val="19"/>
          <w:szCs w:val="24"/>
        </w:rPr>
        <w:t>vietu</w:t>
      </w:r>
      <w:proofErr w:type="spellEnd"/>
      <w:r w:rsidRPr="007E6A18">
        <w:rPr>
          <w:rFonts w:ascii="Cambria" w:hAnsi="Cambria"/>
          <w:sz w:val="19"/>
          <w:szCs w:val="24"/>
        </w:rPr>
        <w:t xml:space="preserve"> </w:t>
      </w:r>
      <w:proofErr w:type="spellStart"/>
      <w:r w:rsidRPr="007E6A18">
        <w:rPr>
          <w:rFonts w:ascii="Cambria" w:hAnsi="Cambria"/>
          <w:sz w:val="19"/>
          <w:szCs w:val="24"/>
        </w:rPr>
        <w:t>skaitu</w:t>
      </w:r>
      <w:proofErr w:type="spellEnd"/>
      <w:r w:rsidRPr="007E6A18">
        <w:rPr>
          <w:rFonts w:ascii="Cambria" w:hAnsi="Cambria"/>
          <w:sz w:val="19"/>
          <w:szCs w:val="24"/>
        </w:rPr>
        <w:t xml:space="preserve"> un </w:t>
      </w:r>
      <w:proofErr w:type="spellStart"/>
      <w:r w:rsidRPr="007E6A18">
        <w:rPr>
          <w:rFonts w:ascii="Cambria" w:hAnsi="Cambria"/>
          <w:sz w:val="19"/>
          <w:szCs w:val="24"/>
        </w:rPr>
        <w:t>īpatsvaru</w:t>
      </w:r>
      <w:proofErr w:type="spellEnd"/>
      <w:r w:rsidRPr="007E6A18">
        <w:rPr>
          <w:rFonts w:ascii="Cambria" w:hAnsi="Cambria"/>
          <w:sz w:val="19"/>
          <w:szCs w:val="24"/>
        </w:rPr>
        <w:t>.</w:t>
      </w:r>
    </w:p>
    <w:p w:rsidR="00FC1156" w:rsidRPr="007E6A18" w:rsidRDefault="00FC1156" w:rsidP="00FC1156">
      <w:pPr>
        <w:pStyle w:val="CommentText"/>
        <w:spacing w:line="260" w:lineRule="exact"/>
        <w:ind w:firstLine="539"/>
        <w:jc w:val="both"/>
        <w:rPr>
          <w:rStyle w:val="Emphasis"/>
          <w:rFonts w:ascii="Cambria" w:hAnsi="Cambria"/>
          <w:i w:val="0"/>
          <w:sz w:val="19"/>
          <w:szCs w:val="24"/>
          <w:lang w:val="en-US"/>
        </w:rPr>
      </w:pPr>
      <w:r w:rsidRPr="007E6A18">
        <w:rPr>
          <w:rFonts w:ascii="Cambria" w:hAnsi="Cambria"/>
          <w:sz w:val="19"/>
          <w:szCs w:val="24"/>
          <w:lang w:val="lv-LV"/>
        </w:rPr>
        <w:t xml:space="preserve">Aprakstā ietver informāciju, kas pamato izvēlēto depozīta sistēmas tehnisko un tehnoloģisko risinājumu, tai skaitā IT risinājumu, kas nodrošina visus depozīta sistēmas uzskaites un norēķinu procesus. </w:t>
      </w:r>
      <w:proofErr w:type="spellStart"/>
      <w:r w:rsidRPr="007E6A18">
        <w:rPr>
          <w:rStyle w:val="Emphasis"/>
          <w:rFonts w:ascii="Cambria" w:hAnsi="Cambria"/>
          <w:i w:val="0"/>
          <w:sz w:val="19"/>
          <w:szCs w:val="24"/>
        </w:rPr>
        <w:t>Pievieno</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plānoto</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depozīta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sistēmas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iekārtu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tehnisko</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specifikāciju</w:t>
      </w:r>
      <w:proofErr w:type="spellEnd"/>
      <w:r w:rsidRPr="007E6A18">
        <w:rPr>
          <w:rStyle w:val="Emphasis"/>
          <w:rFonts w:ascii="Cambria" w:hAnsi="Cambria"/>
          <w:i w:val="0"/>
          <w:sz w:val="19"/>
          <w:szCs w:val="24"/>
        </w:rPr>
        <w:t xml:space="preserve"> un </w:t>
      </w:r>
      <w:proofErr w:type="spellStart"/>
      <w:r w:rsidRPr="007E6A18">
        <w:rPr>
          <w:rStyle w:val="Emphasis"/>
          <w:rFonts w:ascii="Cambria" w:hAnsi="Cambria"/>
          <w:i w:val="0"/>
          <w:sz w:val="19"/>
          <w:szCs w:val="24"/>
        </w:rPr>
        <w:t>informē</w:t>
      </w:r>
      <w:proofErr w:type="spellEnd"/>
      <w:r w:rsidRPr="007E6A18">
        <w:rPr>
          <w:rStyle w:val="Emphasis"/>
          <w:rFonts w:ascii="Cambria" w:hAnsi="Cambria"/>
          <w:i w:val="0"/>
          <w:sz w:val="19"/>
          <w:szCs w:val="24"/>
        </w:rPr>
        <w:t xml:space="preserve"> par </w:t>
      </w:r>
      <w:proofErr w:type="spellStart"/>
      <w:r w:rsidRPr="007E6A18">
        <w:rPr>
          <w:rStyle w:val="Emphasis"/>
          <w:rFonts w:ascii="Cambria" w:hAnsi="Cambria"/>
          <w:i w:val="0"/>
          <w:sz w:val="19"/>
          <w:szCs w:val="24"/>
        </w:rPr>
        <w:t>iekārtu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iegādes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organizēšanas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kārtību</w:t>
      </w:r>
      <w:proofErr w:type="spellEnd"/>
      <w:r w:rsidRPr="007E6A18">
        <w:rPr>
          <w:rStyle w:val="Emphasis"/>
          <w:rFonts w:ascii="Cambria" w:hAnsi="Cambria"/>
          <w:i w:val="0"/>
          <w:sz w:val="19"/>
          <w:szCs w:val="24"/>
        </w:rPr>
        <w:t>.</w:t>
      </w:r>
      <w:r w:rsidRPr="007E6A18">
        <w:rPr>
          <w:rFonts w:ascii="Cambria" w:hAnsi="Cambria"/>
          <w:i/>
          <w:sz w:val="19"/>
          <w:szCs w:val="24"/>
        </w:rPr>
        <w:t xml:space="preserve"> </w:t>
      </w:r>
      <w:proofErr w:type="spellStart"/>
      <w:r w:rsidRPr="007E6A18">
        <w:rPr>
          <w:rStyle w:val="Emphasis"/>
          <w:rFonts w:ascii="Cambria" w:hAnsi="Cambria"/>
          <w:i w:val="0"/>
          <w:sz w:val="19"/>
          <w:szCs w:val="24"/>
        </w:rPr>
        <w:t>Pamato</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kāds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iekārtu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piegādātāja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piegādātāju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izvēles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princips</w:t>
      </w:r>
      <w:proofErr w:type="spellEnd"/>
      <w:r w:rsidRPr="007E6A18">
        <w:rPr>
          <w:rStyle w:val="Emphasis"/>
          <w:rFonts w:ascii="Cambria" w:hAnsi="Cambria"/>
          <w:i w:val="0"/>
          <w:sz w:val="19"/>
          <w:szCs w:val="24"/>
        </w:rPr>
        <w:t xml:space="preserve"> </w:t>
      </w:r>
      <w:r w:rsidRPr="007E6A18">
        <w:rPr>
          <w:rStyle w:val="Emphasis"/>
          <w:rFonts w:ascii="Cambria" w:hAnsi="Cambria"/>
          <w:i w:val="0"/>
          <w:sz w:val="19"/>
          <w:szCs w:val="24"/>
          <w:lang w:val="lv-LV"/>
        </w:rPr>
        <w:t>izmantots,</w:t>
      </w:r>
      <w:r w:rsidRPr="007E6A18">
        <w:rPr>
          <w:rStyle w:val="Emphasis"/>
          <w:rFonts w:ascii="Cambria" w:hAnsi="Cambria"/>
          <w:i w:val="0"/>
          <w:sz w:val="19"/>
          <w:szCs w:val="24"/>
        </w:rPr>
        <w:t xml:space="preserve"> – </w:t>
      </w:r>
      <w:proofErr w:type="spellStart"/>
      <w:r w:rsidRPr="007E6A18">
        <w:rPr>
          <w:rStyle w:val="Emphasis"/>
          <w:rFonts w:ascii="Cambria" w:hAnsi="Cambria"/>
          <w:i w:val="0"/>
          <w:sz w:val="19"/>
          <w:szCs w:val="24"/>
        </w:rPr>
        <w:t>zemākā</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cena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vai</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saimnieciski</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izdevīgākais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piedāvājums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Norāda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pamatotus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izpētes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rezultātus</w:t>
      </w:r>
      <w:proofErr w:type="spellEnd"/>
      <w:r w:rsidRPr="007E6A18">
        <w:rPr>
          <w:rStyle w:val="Emphasis"/>
          <w:rFonts w:ascii="Cambria" w:hAnsi="Cambria"/>
          <w:i w:val="0"/>
          <w:sz w:val="19"/>
          <w:szCs w:val="24"/>
        </w:rPr>
        <w:t xml:space="preserve"> par </w:t>
      </w:r>
      <w:proofErr w:type="spellStart"/>
      <w:r w:rsidRPr="007E6A18">
        <w:rPr>
          <w:rStyle w:val="Emphasis"/>
          <w:rFonts w:ascii="Cambria" w:hAnsi="Cambria"/>
          <w:i w:val="0"/>
          <w:sz w:val="19"/>
          <w:szCs w:val="24"/>
        </w:rPr>
        <w:t>depozīta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sistēmas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tehnisko</w:t>
      </w:r>
      <w:proofErr w:type="spellEnd"/>
      <w:r w:rsidRPr="007E6A18">
        <w:rPr>
          <w:rStyle w:val="Emphasis"/>
          <w:rFonts w:ascii="Cambria" w:hAnsi="Cambria"/>
          <w:i w:val="0"/>
          <w:sz w:val="19"/>
          <w:szCs w:val="24"/>
        </w:rPr>
        <w:t xml:space="preserve"> un IT </w:t>
      </w:r>
      <w:proofErr w:type="spellStart"/>
      <w:r w:rsidRPr="007E6A18">
        <w:rPr>
          <w:rStyle w:val="Emphasis"/>
          <w:rFonts w:ascii="Cambria" w:hAnsi="Cambria"/>
          <w:i w:val="0"/>
          <w:sz w:val="19"/>
          <w:szCs w:val="24"/>
        </w:rPr>
        <w:t>risinājumu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pieejamību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pamato</w:t>
      </w:r>
      <w:r w:rsidRPr="007E6A18">
        <w:rPr>
          <w:rStyle w:val="Emphasis"/>
          <w:rFonts w:ascii="Cambria" w:hAnsi="Cambria"/>
          <w:i w:val="0"/>
          <w:sz w:val="19"/>
          <w:szCs w:val="24"/>
          <w:lang w:val="lv-LV"/>
        </w:rPr>
        <w:t>jo</w:t>
      </w:r>
      <w:proofErr w:type="spellEnd"/>
      <w:r w:rsidRPr="007E6A18">
        <w:rPr>
          <w:rStyle w:val="Emphasis"/>
          <w:rFonts w:ascii="Cambria" w:hAnsi="Cambria"/>
          <w:i w:val="0"/>
          <w:sz w:val="19"/>
          <w:szCs w:val="24"/>
        </w:rPr>
        <w:t xml:space="preserve">t </w:t>
      </w:r>
      <w:proofErr w:type="spellStart"/>
      <w:r w:rsidRPr="007E6A18">
        <w:rPr>
          <w:rStyle w:val="Emphasis"/>
          <w:rFonts w:ascii="Cambria" w:hAnsi="Cambria"/>
          <w:i w:val="0"/>
          <w:sz w:val="19"/>
          <w:szCs w:val="24"/>
        </w:rPr>
        <w:t>izvēli</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ar</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objektīvu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salīdzinājumu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Norāda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informāciju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kādas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darbības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jau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ir</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veiktas</w:t>
      </w:r>
      <w:proofErr w:type="spellEnd"/>
      <w:r w:rsidRPr="007E6A18">
        <w:rPr>
          <w:rStyle w:val="Emphasis"/>
          <w:rFonts w:ascii="Cambria" w:hAnsi="Cambria"/>
          <w:i w:val="0"/>
          <w:sz w:val="19"/>
          <w:szCs w:val="24"/>
        </w:rPr>
        <w:t>.</w:t>
      </w:r>
    </w:p>
    <w:p w:rsidR="00FC1156" w:rsidRPr="007E6A18" w:rsidRDefault="00FC1156" w:rsidP="00FC1156">
      <w:pPr>
        <w:pStyle w:val="CommentText"/>
        <w:spacing w:line="260" w:lineRule="exact"/>
        <w:ind w:firstLine="539"/>
        <w:jc w:val="both"/>
        <w:rPr>
          <w:rStyle w:val="Emphasis"/>
          <w:rFonts w:ascii="Cambria" w:hAnsi="Cambria"/>
          <w:i w:val="0"/>
          <w:sz w:val="19"/>
          <w:szCs w:val="24"/>
          <w:lang w:val="en-US"/>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Default="00FC1156" w:rsidP="00FC1156">
      <w:pPr>
        <w:spacing w:before="130" w:line="260" w:lineRule="exact"/>
        <w:ind w:firstLine="539"/>
        <w:jc w:val="center"/>
        <w:rPr>
          <w:rFonts w:ascii="Cambria" w:hAnsi="Cambria"/>
          <w:b/>
          <w:sz w:val="19"/>
        </w:rPr>
      </w:pPr>
    </w:p>
    <w:p w:rsidR="00FC1156" w:rsidRPr="007E6A18" w:rsidRDefault="00FC1156" w:rsidP="00FC1156">
      <w:pPr>
        <w:spacing w:before="120" w:line="260" w:lineRule="exact"/>
        <w:jc w:val="center"/>
        <w:rPr>
          <w:rFonts w:ascii="Cambria" w:hAnsi="Cambria"/>
          <w:b/>
          <w:sz w:val="19"/>
        </w:rPr>
      </w:pPr>
      <w:r>
        <w:rPr>
          <w:rFonts w:ascii="Cambria" w:hAnsi="Cambria"/>
          <w:b/>
          <w:sz w:val="19"/>
        </w:rPr>
        <w:br w:type="page"/>
      </w:r>
      <w:r w:rsidRPr="007E6A18">
        <w:rPr>
          <w:rFonts w:ascii="Cambria" w:hAnsi="Cambria"/>
          <w:b/>
          <w:sz w:val="19"/>
        </w:rPr>
        <w:lastRenderedPageBreak/>
        <w:t>3.2. Izlietotā dzērienu depozīta iepakojuma loģistikas organizēšana (apraksts)</w:t>
      </w:r>
    </w:p>
    <w:p w:rsidR="00FC1156" w:rsidRPr="007E6A18" w:rsidRDefault="00FC1156" w:rsidP="00FC1156">
      <w:pPr>
        <w:spacing w:line="260" w:lineRule="exact"/>
        <w:ind w:firstLine="539"/>
        <w:jc w:val="center"/>
        <w:rPr>
          <w:rFonts w:ascii="Cambria" w:hAnsi="Cambria"/>
          <w:b/>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ind w:firstLine="539"/>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3.3. Izlietotā dzērienu depozīta iepakojuma atkārtotā lietošana</w:t>
      </w:r>
    </w:p>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ind w:firstLine="539"/>
        <w:jc w:val="both"/>
        <w:rPr>
          <w:rFonts w:ascii="Cambria" w:hAnsi="Cambria"/>
          <w:sz w:val="19"/>
        </w:rPr>
      </w:pPr>
      <w:r w:rsidRPr="007E6A18">
        <w:rPr>
          <w:rFonts w:ascii="Cambria" w:hAnsi="Cambria"/>
          <w:sz w:val="19"/>
        </w:rPr>
        <w:t>3.3.1. Aprakstā ietver informāciju par to, kā tiks nodrošināta atkārtoti lietojamā depozīta iepakojuma nodošana atkārtotai lietošanai.</w:t>
      </w:r>
    </w:p>
    <w:p w:rsidR="00FC1156" w:rsidRPr="007E6A18" w:rsidRDefault="00FC1156" w:rsidP="00FC1156">
      <w:pPr>
        <w:spacing w:line="260" w:lineRule="exact"/>
        <w:ind w:firstLine="539"/>
        <w:jc w:val="center"/>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ind w:firstLine="539"/>
        <w:jc w:val="center"/>
        <w:rPr>
          <w:rFonts w:ascii="Cambria" w:hAnsi="Cambria"/>
          <w:b/>
          <w:sz w:val="19"/>
        </w:rPr>
      </w:pPr>
      <w:r w:rsidRPr="007E6A18">
        <w:rPr>
          <w:rFonts w:ascii="Cambria" w:hAnsi="Cambria"/>
          <w:b/>
          <w:sz w:val="19"/>
        </w:rPr>
        <w:t xml:space="preserve">3.3.2. Komersanti, kuri atkārtoti izmantos depozīta iepakojumu </w:t>
      </w:r>
    </w:p>
    <w:p w:rsidR="00FC1156" w:rsidRPr="007E6A18" w:rsidRDefault="00FC1156" w:rsidP="00FC1156">
      <w:pPr>
        <w:spacing w:line="260" w:lineRule="exact"/>
        <w:ind w:firstLine="539"/>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ind w:firstLine="539"/>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88"/>
        <w:gridCol w:w="3577"/>
        <w:gridCol w:w="2340"/>
        <w:gridCol w:w="2334"/>
        <w:gridCol w:w="2336"/>
        <w:gridCol w:w="2339"/>
      </w:tblGrid>
      <w:tr w:rsidR="00FC1156" w:rsidRPr="007C2493" w:rsidTr="0022238E">
        <w:trPr>
          <w:trHeight w:val="227"/>
        </w:trPr>
        <w:tc>
          <w:tcPr>
            <w:tcW w:w="1101" w:type="dxa"/>
            <w:shd w:val="clear" w:color="auto" w:fill="auto"/>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Nr.</w:t>
            </w:r>
            <w:r w:rsidRPr="007C2493">
              <w:rPr>
                <w:rFonts w:ascii="Cambria" w:hAnsi="Cambria"/>
                <w:sz w:val="19"/>
                <w:szCs w:val="22"/>
              </w:rPr>
              <w:br/>
              <w:t>p. k.</w:t>
            </w:r>
          </w:p>
        </w:tc>
        <w:tc>
          <w:tcPr>
            <w:tcW w:w="3623" w:type="dxa"/>
            <w:shd w:val="clear" w:color="auto" w:fill="auto"/>
          </w:tcPr>
          <w:p w:rsidR="00FC1156" w:rsidRPr="007C2493" w:rsidRDefault="00FC1156" w:rsidP="0022238E">
            <w:pPr>
              <w:jc w:val="center"/>
              <w:rPr>
                <w:rFonts w:ascii="Cambria" w:hAnsi="Cambria"/>
                <w:sz w:val="19"/>
                <w:szCs w:val="22"/>
              </w:rPr>
            </w:pPr>
            <w:r w:rsidRPr="007C2493">
              <w:rPr>
                <w:rFonts w:ascii="Cambria" w:hAnsi="Cambria"/>
                <w:sz w:val="19"/>
                <w:szCs w:val="22"/>
              </w:rPr>
              <w:t>Nosaukums</w:t>
            </w:r>
          </w:p>
        </w:tc>
        <w:tc>
          <w:tcPr>
            <w:tcW w:w="2362" w:type="dxa"/>
            <w:shd w:val="clear" w:color="auto" w:fill="auto"/>
          </w:tcPr>
          <w:p w:rsidR="00FC1156" w:rsidRPr="007C2493" w:rsidRDefault="00FC1156" w:rsidP="0022238E">
            <w:pPr>
              <w:jc w:val="center"/>
              <w:rPr>
                <w:rFonts w:ascii="Cambria" w:hAnsi="Cambria"/>
                <w:sz w:val="19"/>
                <w:szCs w:val="22"/>
              </w:rPr>
            </w:pPr>
            <w:r w:rsidRPr="007C2493">
              <w:rPr>
                <w:rFonts w:ascii="Cambria" w:hAnsi="Cambria"/>
                <w:sz w:val="19"/>
                <w:szCs w:val="22"/>
              </w:rPr>
              <w:t>Reģistrācijas numurs Uzņēmumu reģistrā</w:t>
            </w:r>
          </w:p>
        </w:tc>
        <w:tc>
          <w:tcPr>
            <w:tcW w:w="2362" w:type="dxa"/>
            <w:shd w:val="clear" w:color="auto" w:fill="auto"/>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Juridiskā adrese</w:t>
            </w:r>
          </w:p>
        </w:tc>
        <w:tc>
          <w:tcPr>
            <w:tcW w:w="2363" w:type="dxa"/>
            <w:shd w:val="clear" w:color="auto" w:fill="auto"/>
            <w:vAlign w:val="center"/>
          </w:tcPr>
          <w:p w:rsidR="00FC1156" w:rsidRPr="007C2493" w:rsidRDefault="00FC1156" w:rsidP="0022238E">
            <w:pPr>
              <w:jc w:val="center"/>
              <w:rPr>
                <w:rFonts w:ascii="Cambria" w:hAnsi="Cambria"/>
                <w:sz w:val="19"/>
                <w:szCs w:val="22"/>
              </w:rPr>
            </w:pPr>
            <w:r w:rsidRPr="007C2493">
              <w:rPr>
                <w:rFonts w:ascii="Cambria" w:hAnsi="Cambria"/>
                <w:bCs/>
                <w:sz w:val="19"/>
              </w:rPr>
              <w:t>Nodomu protokols</w:t>
            </w:r>
          </w:p>
        </w:tc>
        <w:tc>
          <w:tcPr>
            <w:tcW w:w="2363" w:type="dxa"/>
            <w:shd w:val="clear" w:color="auto" w:fill="auto"/>
          </w:tcPr>
          <w:p w:rsidR="00FC1156" w:rsidRPr="007C2493" w:rsidRDefault="00FC1156" w:rsidP="0022238E">
            <w:pPr>
              <w:jc w:val="center"/>
              <w:rPr>
                <w:rFonts w:ascii="Cambria" w:hAnsi="Cambria"/>
                <w:sz w:val="19"/>
                <w:szCs w:val="22"/>
              </w:rPr>
            </w:pPr>
            <w:r w:rsidRPr="007C2493">
              <w:rPr>
                <w:rFonts w:ascii="Cambria" w:hAnsi="Cambria"/>
                <w:sz w:val="19"/>
                <w:szCs w:val="22"/>
              </w:rPr>
              <w:t>Depozīta iepakojuma materiāla veids</w:t>
            </w:r>
          </w:p>
        </w:tc>
      </w:tr>
      <w:tr w:rsidR="00FC1156" w:rsidRPr="007C2493" w:rsidTr="0022238E">
        <w:trPr>
          <w:trHeight w:val="227"/>
        </w:trPr>
        <w:tc>
          <w:tcPr>
            <w:tcW w:w="1101" w:type="dxa"/>
            <w:shd w:val="clear" w:color="auto" w:fill="auto"/>
          </w:tcPr>
          <w:p w:rsidR="00FC1156" w:rsidRPr="007C2493" w:rsidRDefault="00FC1156" w:rsidP="0022238E">
            <w:pPr>
              <w:jc w:val="center"/>
              <w:rPr>
                <w:rFonts w:ascii="Cambria" w:hAnsi="Cambria"/>
                <w:sz w:val="19"/>
              </w:rPr>
            </w:pPr>
          </w:p>
        </w:tc>
        <w:tc>
          <w:tcPr>
            <w:tcW w:w="3623"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r>
      <w:tr w:rsidR="00FC1156" w:rsidRPr="007C2493" w:rsidTr="0022238E">
        <w:trPr>
          <w:trHeight w:val="227"/>
        </w:trPr>
        <w:tc>
          <w:tcPr>
            <w:tcW w:w="1101" w:type="dxa"/>
            <w:shd w:val="clear" w:color="auto" w:fill="auto"/>
          </w:tcPr>
          <w:p w:rsidR="00FC1156" w:rsidRPr="007C2493" w:rsidRDefault="00FC1156" w:rsidP="0022238E">
            <w:pPr>
              <w:jc w:val="center"/>
              <w:rPr>
                <w:rFonts w:ascii="Cambria" w:hAnsi="Cambria"/>
                <w:sz w:val="19"/>
              </w:rPr>
            </w:pPr>
          </w:p>
        </w:tc>
        <w:tc>
          <w:tcPr>
            <w:tcW w:w="3623"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r>
      <w:tr w:rsidR="00FC1156" w:rsidRPr="007C2493" w:rsidTr="0022238E">
        <w:trPr>
          <w:trHeight w:val="227"/>
        </w:trPr>
        <w:tc>
          <w:tcPr>
            <w:tcW w:w="1101" w:type="dxa"/>
            <w:shd w:val="clear" w:color="auto" w:fill="auto"/>
          </w:tcPr>
          <w:p w:rsidR="00FC1156" w:rsidRPr="007C2493" w:rsidRDefault="00FC1156" w:rsidP="0022238E">
            <w:pPr>
              <w:jc w:val="center"/>
              <w:rPr>
                <w:rFonts w:ascii="Cambria" w:hAnsi="Cambria"/>
                <w:sz w:val="19"/>
              </w:rPr>
            </w:pPr>
          </w:p>
        </w:tc>
        <w:tc>
          <w:tcPr>
            <w:tcW w:w="3623"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r>
    </w:tbl>
    <w:p w:rsidR="00FC1156" w:rsidRPr="007E6A18" w:rsidRDefault="00FC1156" w:rsidP="00FC1156">
      <w:pPr>
        <w:spacing w:line="260" w:lineRule="exact"/>
        <w:ind w:firstLine="539"/>
        <w:jc w:val="center"/>
        <w:rPr>
          <w:rFonts w:ascii="Cambria" w:hAnsi="Cambria"/>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3.4. Depozīta iepakojuma plūsmas uzskaite un kontrole</w:t>
      </w:r>
    </w:p>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ind w:firstLine="539"/>
        <w:jc w:val="both"/>
        <w:rPr>
          <w:rFonts w:ascii="Cambria" w:hAnsi="Cambria"/>
          <w:sz w:val="19"/>
          <w:lang w:val="x-none"/>
        </w:rPr>
      </w:pPr>
      <w:r w:rsidRPr="007E6A18">
        <w:rPr>
          <w:rFonts w:ascii="Cambria" w:hAnsi="Cambria"/>
          <w:sz w:val="19"/>
        </w:rPr>
        <w:t xml:space="preserve">3.4.1. Aprakstā ietver informāciju par to, kā tiks veikta depozīta iepakojuma uzskaite saskaņā ar normatīvajiem aktiem par dabas resursu nodokli un atkritumu apsaimniekošanu. </w:t>
      </w:r>
      <w:r w:rsidRPr="007E6A18">
        <w:rPr>
          <w:rStyle w:val="CommentReference"/>
          <w:rFonts w:ascii="Cambria" w:hAnsi="Cambria"/>
          <w:sz w:val="19"/>
        </w:rPr>
        <w:t/>
      </w:r>
      <w:r w:rsidRPr="007E6A18">
        <w:rPr>
          <w:rFonts w:ascii="Cambria" w:hAnsi="Cambria"/>
          <w:sz w:val="19"/>
        </w:rPr>
        <w:t>No</w:t>
      </w:r>
      <w:proofErr w:type="spellStart"/>
      <w:r w:rsidRPr="007E6A18">
        <w:rPr>
          <w:rFonts w:ascii="Cambria" w:hAnsi="Cambria"/>
          <w:sz w:val="19"/>
          <w:lang w:val="x-none"/>
        </w:rPr>
        <w:t>rād</w:t>
      </w:r>
      <w:r w:rsidRPr="007E6A18">
        <w:rPr>
          <w:rFonts w:ascii="Cambria" w:hAnsi="Cambria"/>
          <w:sz w:val="19"/>
        </w:rPr>
        <w:t>a</w:t>
      </w:r>
      <w:proofErr w:type="spellEnd"/>
      <w:r w:rsidRPr="007E6A18">
        <w:rPr>
          <w:rFonts w:ascii="Cambria" w:hAnsi="Cambria"/>
          <w:sz w:val="19"/>
        </w:rPr>
        <w:t xml:space="preserve"> </w:t>
      </w:r>
      <w:proofErr w:type="spellStart"/>
      <w:r w:rsidRPr="007E6A18">
        <w:rPr>
          <w:rFonts w:ascii="Cambria" w:hAnsi="Cambria"/>
          <w:sz w:val="19"/>
          <w:lang w:val="x-none"/>
        </w:rPr>
        <w:t>pamatotus</w:t>
      </w:r>
      <w:proofErr w:type="spellEnd"/>
      <w:r w:rsidRPr="007E6A18">
        <w:rPr>
          <w:rFonts w:ascii="Cambria" w:hAnsi="Cambria"/>
          <w:sz w:val="19"/>
          <w:lang w:val="x-none"/>
        </w:rPr>
        <w:t xml:space="preserve"> </w:t>
      </w:r>
      <w:proofErr w:type="spellStart"/>
      <w:r w:rsidRPr="007E6A18">
        <w:rPr>
          <w:rFonts w:ascii="Cambria" w:hAnsi="Cambria"/>
          <w:sz w:val="19"/>
          <w:lang w:val="x-none"/>
        </w:rPr>
        <w:t>izpētes</w:t>
      </w:r>
      <w:proofErr w:type="spellEnd"/>
      <w:r w:rsidRPr="007E6A18">
        <w:rPr>
          <w:rFonts w:ascii="Cambria" w:hAnsi="Cambria"/>
          <w:sz w:val="19"/>
          <w:lang w:val="x-none"/>
        </w:rPr>
        <w:t xml:space="preserve"> </w:t>
      </w:r>
      <w:proofErr w:type="spellStart"/>
      <w:r w:rsidRPr="007E6A18">
        <w:rPr>
          <w:rFonts w:ascii="Cambria" w:hAnsi="Cambria"/>
          <w:sz w:val="19"/>
          <w:lang w:val="x-none"/>
        </w:rPr>
        <w:t>rezultātus</w:t>
      </w:r>
      <w:proofErr w:type="spellEnd"/>
      <w:r w:rsidRPr="007E6A18">
        <w:rPr>
          <w:rFonts w:ascii="Cambria" w:hAnsi="Cambria"/>
          <w:sz w:val="19"/>
          <w:lang w:val="x-none"/>
        </w:rPr>
        <w:t xml:space="preserve"> par </w:t>
      </w:r>
      <w:proofErr w:type="spellStart"/>
      <w:r w:rsidRPr="007E6A18">
        <w:rPr>
          <w:rFonts w:ascii="Cambria" w:hAnsi="Cambria"/>
          <w:sz w:val="19"/>
          <w:lang w:val="x-none"/>
        </w:rPr>
        <w:t>depozīta</w:t>
      </w:r>
      <w:proofErr w:type="spellEnd"/>
      <w:r w:rsidRPr="007E6A18">
        <w:rPr>
          <w:rFonts w:ascii="Cambria" w:hAnsi="Cambria"/>
          <w:sz w:val="19"/>
          <w:lang w:val="x-none"/>
        </w:rPr>
        <w:t xml:space="preserve"> </w:t>
      </w:r>
      <w:proofErr w:type="spellStart"/>
      <w:r w:rsidRPr="007E6A18">
        <w:rPr>
          <w:rFonts w:ascii="Cambria" w:hAnsi="Cambria"/>
          <w:sz w:val="19"/>
          <w:lang w:val="x-none"/>
        </w:rPr>
        <w:t>sistēmas</w:t>
      </w:r>
      <w:proofErr w:type="spellEnd"/>
      <w:r w:rsidRPr="007E6A18">
        <w:rPr>
          <w:rFonts w:ascii="Cambria" w:hAnsi="Cambria"/>
          <w:sz w:val="19"/>
          <w:lang w:val="x-none"/>
        </w:rPr>
        <w:t xml:space="preserve"> </w:t>
      </w:r>
      <w:proofErr w:type="spellStart"/>
      <w:r w:rsidRPr="007E6A18">
        <w:rPr>
          <w:rFonts w:ascii="Cambria" w:hAnsi="Cambria"/>
          <w:sz w:val="19"/>
          <w:lang w:val="x-none"/>
        </w:rPr>
        <w:t>plūsmas</w:t>
      </w:r>
      <w:proofErr w:type="spellEnd"/>
      <w:r w:rsidRPr="007E6A18">
        <w:rPr>
          <w:rFonts w:ascii="Cambria" w:hAnsi="Cambria"/>
          <w:sz w:val="19"/>
          <w:lang w:val="x-none"/>
        </w:rPr>
        <w:t xml:space="preserve"> </w:t>
      </w:r>
      <w:proofErr w:type="spellStart"/>
      <w:r w:rsidRPr="007E6A18">
        <w:rPr>
          <w:rFonts w:ascii="Cambria" w:hAnsi="Cambria"/>
          <w:sz w:val="19"/>
          <w:lang w:val="x-none"/>
        </w:rPr>
        <w:t>uzskaites</w:t>
      </w:r>
      <w:proofErr w:type="spellEnd"/>
      <w:r w:rsidRPr="007E6A18">
        <w:rPr>
          <w:rFonts w:ascii="Cambria" w:hAnsi="Cambria"/>
          <w:sz w:val="19"/>
          <w:lang w:val="x-none"/>
        </w:rPr>
        <w:t xml:space="preserve"> un </w:t>
      </w:r>
      <w:proofErr w:type="spellStart"/>
      <w:r w:rsidRPr="007E6A18">
        <w:rPr>
          <w:rFonts w:ascii="Cambria" w:hAnsi="Cambria"/>
          <w:sz w:val="19"/>
          <w:lang w:val="x-none"/>
        </w:rPr>
        <w:t>kontroles</w:t>
      </w:r>
      <w:proofErr w:type="spellEnd"/>
      <w:r w:rsidRPr="007E6A18">
        <w:rPr>
          <w:rFonts w:ascii="Cambria" w:hAnsi="Cambria"/>
          <w:sz w:val="19"/>
          <w:lang w:val="x-none"/>
        </w:rPr>
        <w:t xml:space="preserve"> </w:t>
      </w:r>
      <w:proofErr w:type="spellStart"/>
      <w:r w:rsidRPr="007E6A18">
        <w:rPr>
          <w:rFonts w:ascii="Cambria" w:hAnsi="Cambria"/>
          <w:sz w:val="19"/>
          <w:lang w:val="x-none"/>
        </w:rPr>
        <w:t>tehnisko</w:t>
      </w:r>
      <w:proofErr w:type="spellEnd"/>
      <w:r w:rsidRPr="007E6A18">
        <w:rPr>
          <w:rFonts w:ascii="Cambria" w:hAnsi="Cambria"/>
          <w:sz w:val="19"/>
          <w:lang w:val="x-none"/>
        </w:rPr>
        <w:t xml:space="preserve"> un IT </w:t>
      </w:r>
      <w:proofErr w:type="spellStart"/>
      <w:r w:rsidRPr="007E6A18">
        <w:rPr>
          <w:rFonts w:ascii="Cambria" w:hAnsi="Cambria"/>
          <w:sz w:val="19"/>
          <w:lang w:val="x-none"/>
        </w:rPr>
        <w:t>risinājumu</w:t>
      </w:r>
      <w:proofErr w:type="spellEnd"/>
      <w:r w:rsidRPr="007E6A18">
        <w:rPr>
          <w:rFonts w:ascii="Cambria" w:hAnsi="Cambria"/>
          <w:sz w:val="19"/>
          <w:lang w:val="x-none"/>
        </w:rPr>
        <w:t xml:space="preserve"> </w:t>
      </w:r>
      <w:proofErr w:type="spellStart"/>
      <w:r w:rsidRPr="007E6A18">
        <w:rPr>
          <w:rFonts w:ascii="Cambria" w:hAnsi="Cambria"/>
          <w:sz w:val="19"/>
          <w:lang w:val="x-none"/>
        </w:rPr>
        <w:t>pieejamību</w:t>
      </w:r>
      <w:proofErr w:type="spellEnd"/>
      <w:r w:rsidRPr="007E6A18">
        <w:rPr>
          <w:rFonts w:ascii="Cambria" w:hAnsi="Cambria"/>
          <w:sz w:val="19"/>
          <w:lang w:val="x-none"/>
        </w:rPr>
        <w:t xml:space="preserve"> no </w:t>
      </w:r>
      <w:proofErr w:type="spellStart"/>
      <w:r w:rsidRPr="007E6A18">
        <w:rPr>
          <w:rFonts w:ascii="Cambria" w:hAnsi="Cambria"/>
          <w:sz w:val="19"/>
          <w:lang w:val="x-none"/>
        </w:rPr>
        <w:t>Latvijas</w:t>
      </w:r>
      <w:proofErr w:type="spellEnd"/>
      <w:r w:rsidRPr="007E6A18">
        <w:rPr>
          <w:rFonts w:ascii="Cambria" w:hAnsi="Cambria"/>
          <w:sz w:val="19"/>
          <w:lang w:val="x-none"/>
        </w:rPr>
        <w:t xml:space="preserve"> </w:t>
      </w:r>
      <w:r w:rsidRPr="007E6A18">
        <w:rPr>
          <w:rFonts w:ascii="Cambria" w:hAnsi="Cambria"/>
          <w:sz w:val="19"/>
        </w:rPr>
        <w:t xml:space="preserve">un citu valstu </w:t>
      </w:r>
      <w:proofErr w:type="spellStart"/>
      <w:r w:rsidRPr="007E6A18">
        <w:rPr>
          <w:rFonts w:ascii="Cambria" w:hAnsi="Cambria"/>
          <w:sz w:val="19"/>
          <w:lang w:val="x-none"/>
        </w:rPr>
        <w:t>ražošanas</w:t>
      </w:r>
      <w:proofErr w:type="spellEnd"/>
      <w:r w:rsidRPr="007E6A18">
        <w:rPr>
          <w:rFonts w:ascii="Cambria" w:hAnsi="Cambria"/>
          <w:sz w:val="19"/>
          <w:lang w:val="x-none"/>
        </w:rPr>
        <w:t xml:space="preserve"> un IT </w:t>
      </w:r>
      <w:proofErr w:type="spellStart"/>
      <w:r w:rsidRPr="007E6A18">
        <w:rPr>
          <w:rFonts w:ascii="Cambria" w:hAnsi="Cambria"/>
          <w:sz w:val="19"/>
          <w:lang w:val="x-none"/>
        </w:rPr>
        <w:t>uzņēmumiem</w:t>
      </w:r>
      <w:proofErr w:type="spellEnd"/>
      <w:r w:rsidRPr="007E6A18">
        <w:rPr>
          <w:rFonts w:ascii="Cambria" w:hAnsi="Cambria"/>
          <w:sz w:val="19"/>
          <w:lang w:val="x-none"/>
        </w:rPr>
        <w:t xml:space="preserve">, </w:t>
      </w:r>
      <w:proofErr w:type="spellStart"/>
      <w:r w:rsidRPr="007E6A18">
        <w:rPr>
          <w:rFonts w:ascii="Cambria" w:hAnsi="Cambria"/>
          <w:sz w:val="19"/>
          <w:lang w:val="x-none"/>
        </w:rPr>
        <w:t>kas</w:t>
      </w:r>
      <w:proofErr w:type="spellEnd"/>
      <w:r w:rsidRPr="007E6A18">
        <w:rPr>
          <w:rFonts w:ascii="Cambria" w:hAnsi="Cambria"/>
          <w:sz w:val="19"/>
          <w:lang w:val="x-none"/>
        </w:rPr>
        <w:t xml:space="preserve"> </w:t>
      </w:r>
      <w:proofErr w:type="spellStart"/>
      <w:r w:rsidRPr="007E6A18">
        <w:rPr>
          <w:rFonts w:ascii="Cambria" w:hAnsi="Cambria"/>
          <w:sz w:val="19"/>
          <w:lang w:val="x-none"/>
        </w:rPr>
        <w:t>spēj</w:t>
      </w:r>
      <w:proofErr w:type="spellEnd"/>
      <w:r w:rsidRPr="007E6A18">
        <w:rPr>
          <w:rFonts w:ascii="Cambria" w:hAnsi="Cambria"/>
          <w:sz w:val="19"/>
          <w:lang w:val="x-none"/>
        </w:rPr>
        <w:t xml:space="preserve"> </w:t>
      </w:r>
      <w:proofErr w:type="spellStart"/>
      <w:r w:rsidRPr="007E6A18">
        <w:rPr>
          <w:rFonts w:ascii="Cambria" w:hAnsi="Cambria"/>
          <w:sz w:val="19"/>
          <w:lang w:val="x-none"/>
        </w:rPr>
        <w:t>nodrošināt</w:t>
      </w:r>
      <w:proofErr w:type="spellEnd"/>
      <w:r w:rsidRPr="007E6A18">
        <w:rPr>
          <w:rFonts w:ascii="Cambria" w:hAnsi="Cambria"/>
          <w:sz w:val="19"/>
          <w:lang w:val="x-none"/>
        </w:rPr>
        <w:t xml:space="preserve"> </w:t>
      </w:r>
      <w:proofErr w:type="spellStart"/>
      <w:r w:rsidRPr="007E6A18">
        <w:rPr>
          <w:rFonts w:ascii="Cambria" w:hAnsi="Cambria"/>
          <w:sz w:val="19"/>
          <w:lang w:val="x-none"/>
        </w:rPr>
        <w:t>uzticamu</w:t>
      </w:r>
      <w:proofErr w:type="spellEnd"/>
      <w:r w:rsidRPr="007E6A18">
        <w:rPr>
          <w:rFonts w:ascii="Cambria" w:hAnsi="Cambria"/>
          <w:sz w:val="19"/>
          <w:lang w:val="x-none"/>
        </w:rPr>
        <w:t xml:space="preserve"> </w:t>
      </w:r>
      <w:proofErr w:type="spellStart"/>
      <w:r w:rsidRPr="007E6A18">
        <w:rPr>
          <w:rFonts w:ascii="Cambria" w:hAnsi="Cambria"/>
          <w:sz w:val="19"/>
          <w:lang w:val="x-none"/>
        </w:rPr>
        <w:t>depozīta</w:t>
      </w:r>
      <w:proofErr w:type="spellEnd"/>
      <w:r w:rsidRPr="007E6A18">
        <w:rPr>
          <w:rFonts w:ascii="Cambria" w:hAnsi="Cambria"/>
          <w:sz w:val="19"/>
          <w:lang w:val="x-none"/>
        </w:rPr>
        <w:t xml:space="preserve"> </w:t>
      </w:r>
      <w:proofErr w:type="spellStart"/>
      <w:r w:rsidRPr="007E6A18">
        <w:rPr>
          <w:rFonts w:ascii="Cambria" w:hAnsi="Cambria"/>
          <w:sz w:val="19"/>
          <w:lang w:val="x-none"/>
        </w:rPr>
        <w:t>iepakojuma</w:t>
      </w:r>
      <w:proofErr w:type="spellEnd"/>
      <w:r w:rsidRPr="007E6A18">
        <w:rPr>
          <w:rFonts w:ascii="Cambria" w:hAnsi="Cambria"/>
          <w:sz w:val="19"/>
          <w:lang w:val="x-none"/>
        </w:rPr>
        <w:t xml:space="preserve"> </w:t>
      </w:r>
      <w:proofErr w:type="spellStart"/>
      <w:r w:rsidRPr="007E6A18">
        <w:rPr>
          <w:rFonts w:ascii="Cambria" w:hAnsi="Cambria"/>
          <w:sz w:val="19"/>
          <w:lang w:val="x-none"/>
        </w:rPr>
        <w:t>plūsmas</w:t>
      </w:r>
      <w:proofErr w:type="spellEnd"/>
      <w:r w:rsidRPr="007E6A18">
        <w:rPr>
          <w:rFonts w:ascii="Cambria" w:hAnsi="Cambria"/>
          <w:sz w:val="19"/>
          <w:lang w:val="x-none"/>
        </w:rPr>
        <w:t xml:space="preserve"> </w:t>
      </w:r>
      <w:proofErr w:type="spellStart"/>
      <w:r w:rsidRPr="007E6A18">
        <w:rPr>
          <w:rFonts w:ascii="Cambria" w:hAnsi="Cambria"/>
          <w:sz w:val="19"/>
          <w:lang w:val="x-none"/>
        </w:rPr>
        <w:t>uzskaiti</w:t>
      </w:r>
      <w:proofErr w:type="spellEnd"/>
      <w:r w:rsidRPr="007E6A18">
        <w:rPr>
          <w:rFonts w:ascii="Cambria" w:hAnsi="Cambria"/>
          <w:sz w:val="19"/>
          <w:lang w:val="x-none"/>
        </w:rPr>
        <w:t xml:space="preserve"> un </w:t>
      </w:r>
      <w:proofErr w:type="spellStart"/>
      <w:r w:rsidRPr="007E6A18">
        <w:rPr>
          <w:rFonts w:ascii="Cambria" w:hAnsi="Cambria"/>
          <w:sz w:val="19"/>
          <w:lang w:val="x-none"/>
        </w:rPr>
        <w:t>kontroli</w:t>
      </w:r>
      <w:proofErr w:type="spellEnd"/>
      <w:r w:rsidRPr="007E6A18">
        <w:rPr>
          <w:rFonts w:ascii="Cambria" w:hAnsi="Cambria"/>
          <w:sz w:val="19"/>
          <w:lang w:val="x-none"/>
        </w:rPr>
        <w:t xml:space="preserve">, un </w:t>
      </w:r>
      <w:proofErr w:type="spellStart"/>
      <w:r w:rsidRPr="007E6A18">
        <w:rPr>
          <w:rFonts w:ascii="Cambria" w:hAnsi="Cambria"/>
          <w:sz w:val="19"/>
          <w:lang w:val="x-none"/>
        </w:rPr>
        <w:t>pamato</w:t>
      </w:r>
      <w:proofErr w:type="spellEnd"/>
      <w:r w:rsidRPr="007E6A18">
        <w:rPr>
          <w:rFonts w:ascii="Cambria" w:hAnsi="Cambria"/>
          <w:sz w:val="19"/>
          <w:lang w:val="x-none"/>
        </w:rPr>
        <w:t xml:space="preserve"> </w:t>
      </w:r>
      <w:proofErr w:type="spellStart"/>
      <w:r w:rsidRPr="007E6A18">
        <w:rPr>
          <w:rFonts w:ascii="Cambria" w:hAnsi="Cambria"/>
          <w:sz w:val="19"/>
          <w:lang w:val="x-none"/>
        </w:rPr>
        <w:t>izvēli</w:t>
      </w:r>
      <w:proofErr w:type="spellEnd"/>
      <w:r w:rsidRPr="007E6A18">
        <w:rPr>
          <w:rFonts w:ascii="Cambria" w:hAnsi="Cambria"/>
          <w:sz w:val="19"/>
          <w:lang w:val="x-none"/>
        </w:rPr>
        <w:t xml:space="preserve"> </w:t>
      </w:r>
      <w:proofErr w:type="spellStart"/>
      <w:r w:rsidRPr="007E6A18">
        <w:rPr>
          <w:rFonts w:ascii="Cambria" w:hAnsi="Cambria"/>
          <w:sz w:val="19"/>
          <w:lang w:val="x-none"/>
        </w:rPr>
        <w:t>ar</w:t>
      </w:r>
      <w:proofErr w:type="spellEnd"/>
      <w:r w:rsidRPr="007E6A18">
        <w:rPr>
          <w:rFonts w:ascii="Cambria" w:hAnsi="Cambria"/>
          <w:sz w:val="19"/>
          <w:lang w:val="x-none"/>
        </w:rPr>
        <w:t xml:space="preserve"> </w:t>
      </w:r>
      <w:proofErr w:type="spellStart"/>
      <w:r w:rsidRPr="007E6A18">
        <w:rPr>
          <w:rFonts w:ascii="Cambria" w:hAnsi="Cambria"/>
          <w:sz w:val="19"/>
          <w:lang w:val="x-none"/>
        </w:rPr>
        <w:t>objektīvu</w:t>
      </w:r>
      <w:proofErr w:type="spellEnd"/>
      <w:r w:rsidRPr="007E6A18">
        <w:rPr>
          <w:rFonts w:ascii="Cambria" w:hAnsi="Cambria"/>
          <w:sz w:val="19"/>
          <w:lang w:val="x-none"/>
        </w:rPr>
        <w:t xml:space="preserve"> </w:t>
      </w:r>
      <w:proofErr w:type="spellStart"/>
      <w:r w:rsidRPr="007E6A18">
        <w:rPr>
          <w:rFonts w:ascii="Cambria" w:hAnsi="Cambria"/>
          <w:sz w:val="19"/>
          <w:lang w:val="x-none"/>
        </w:rPr>
        <w:t>salīdzinājumu</w:t>
      </w:r>
      <w:proofErr w:type="spellEnd"/>
      <w:r w:rsidRPr="007E6A18">
        <w:rPr>
          <w:rFonts w:ascii="Cambria" w:hAnsi="Cambria"/>
          <w:sz w:val="19"/>
          <w:lang w:val="x-none"/>
        </w:rPr>
        <w:t>.</w:t>
      </w:r>
    </w:p>
    <w:p w:rsidR="00FC1156" w:rsidRPr="007E6A18" w:rsidRDefault="00FC1156" w:rsidP="00FC1156">
      <w:pPr>
        <w:pStyle w:val="CommentText"/>
        <w:spacing w:line="260" w:lineRule="exact"/>
        <w:ind w:firstLine="539"/>
        <w:rPr>
          <w:rFonts w:ascii="Cambria" w:hAnsi="Cambria"/>
          <w:sz w:val="19"/>
          <w:szCs w:val="24"/>
        </w:rPr>
      </w:pPr>
    </w:p>
    <w:p w:rsidR="00FC1156" w:rsidRDefault="00FC1156" w:rsidP="00FC1156">
      <w:pPr>
        <w:pStyle w:val="CommentText"/>
        <w:spacing w:line="260" w:lineRule="exact"/>
        <w:ind w:firstLine="539"/>
        <w:rPr>
          <w:rFonts w:ascii="Cambria" w:hAnsi="Cambria"/>
          <w:sz w:val="19"/>
          <w:szCs w:val="24"/>
          <w:lang w:val="lv-LV"/>
        </w:rPr>
      </w:pPr>
      <w:r w:rsidRPr="007E6A18">
        <w:rPr>
          <w:rFonts w:ascii="Cambria" w:hAnsi="Cambria"/>
          <w:sz w:val="19"/>
          <w:szCs w:val="24"/>
          <w:lang w:val="lv-LV"/>
        </w:rPr>
        <w:t>3.4.2. Aprakstā ietver informāciju par to, kā tiks organizēta auditora izvēle un kad tiks noslēgts līgums ar auditoru.</w:t>
      </w:r>
    </w:p>
    <w:p w:rsidR="00FC1156" w:rsidRPr="007E6A18" w:rsidRDefault="00FC1156" w:rsidP="00FC1156">
      <w:pPr>
        <w:pStyle w:val="CommentText"/>
        <w:spacing w:line="260" w:lineRule="exact"/>
        <w:ind w:firstLine="539"/>
        <w:rPr>
          <w:rFonts w:ascii="Cambria" w:hAnsi="Cambria"/>
          <w:sz w:val="19"/>
          <w:szCs w:val="24"/>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pStyle w:val="CommentText"/>
        <w:spacing w:before="130" w:line="260" w:lineRule="exact"/>
        <w:ind w:firstLine="539"/>
        <w:rPr>
          <w:rFonts w:ascii="Cambria" w:hAnsi="Cambria"/>
          <w:sz w:val="19"/>
          <w:szCs w:val="24"/>
          <w:lang w:val="lv-LV"/>
        </w:rPr>
      </w:pPr>
    </w:p>
    <w:p w:rsidR="00FC1156" w:rsidRPr="007E6A18" w:rsidRDefault="00FC1156" w:rsidP="00FC1156">
      <w:pPr>
        <w:spacing w:before="130" w:line="260" w:lineRule="exact"/>
        <w:jc w:val="center"/>
        <w:rPr>
          <w:rFonts w:ascii="Cambria" w:hAnsi="Cambria"/>
          <w:b/>
          <w:sz w:val="19"/>
        </w:rPr>
      </w:pPr>
      <w:r>
        <w:rPr>
          <w:rFonts w:ascii="Cambria" w:hAnsi="Cambria"/>
          <w:b/>
          <w:sz w:val="19"/>
        </w:rPr>
        <w:br w:type="page"/>
      </w:r>
      <w:r w:rsidRPr="007E6A18">
        <w:rPr>
          <w:rFonts w:ascii="Cambria" w:hAnsi="Cambria"/>
          <w:b/>
          <w:sz w:val="19"/>
        </w:rPr>
        <w:lastRenderedPageBreak/>
        <w:t>4. Izlietotā dzērienu depozīta iepakojuma pārstrādes organizācija</w:t>
      </w:r>
    </w:p>
    <w:p w:rsidR="00FC1156" w:rsidRPr="007E6A18" w:rsidRDefault="00FC1156" w:rsidP="00FC1156">
      <w:pPr>
        <w:spacing w:line="260" w:lineRule="exact"/>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4.1. Izlietotā dzērienu depozīta iepakojuma pārstrāde</w:t>
      </w:r>
    </w:p>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ind w:firstLine="539"/>
        <w:jc w:val="both"/>
        <w:rPr>
          <w:rFonts w:ascii="Cambria" w:hAnsi="Cambria"/>
          <w:sz w:val="19"/>
        </w:rPr>
      </w:pPr>
      <w:r w:rsidRPr="007E6A18">
        <w:rPr>
          <w:rFonts w:ascii="Cambria" w:hAnsi="Cambria"/>
          <w:sz w:val="19"/>
        </w:rPr>
        <w:t xml:space="preserve">Aprakstā ietver informāciju par to, kā tiks organizēta izlietotā dzērienu depozīta iepakojuma pieņemšana, nodošana atkārtotai izmantošanai un pārstrāde tādos apjomos, kas nav mazāki par šo noteikumu 3. pielikumā minētajiem apjomiem, kā arī norāda pārstrādes darbības, par kuru veikšanu ir plānots noslēgt līgumus ar komersantiem. Pievieno plānoto darbību shematisko attēlojumu, norāda pārstrādātāju izvēles procedūru. </w:t>
      </w:r>
    </w:p>
    <w:p w:rsidR="00FC1156" w:rsidRDefault="00FC1156" w:rsidP="00FC1156">
      <w:pPr>
        <w:spacing w:line="260" w:lineRule="exact"/>
        <w:ind w:firstLine="539"/>
        <w:jc w:val="both"/>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spacing w:line="260" w:lineRule="exact"/>
        <w:ind w:firstLine="539"/>
        <w:jc w:val="both"/>
        <w:rPr>
          <w:rFonts w:ascii="Cambria" w:hAnsi="Cambria"/>
          <w:sz w:val="19"/>
        </w:rPr>
      </w:pPr>
    </w:p>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4.2. Komersanti, ar kuriem plānots noslēgt līgumu par izlietotā dzērienu depozīta iepakojuma pārstrādi Latvijas Republikas teritorijā</w:t>
      </w:r>
    </w:p>
    <w:p w:rsidR="00FC1156" w:rsidRPr="007E6A18"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ind w:firstLine="539"/>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34"/>
        <w:gridCol w:w="1567"/>
        <w:gridCol w:w="1561"/>
        <w:gridCol w:w="1847"/>
        <w:gridCol w:w="1755"/>
        <w:gridCol w:w="1382"/>
        <w:gridCol w:w="1701"/>
        <w:gridCol w:w="2133"/>
        <w:gridCol w:w="1634"/>
      </w:tblGrid>
      <w:tr w:rsidR="00FC1156" w:rsidRPr="00261516" w:rsidTr="0022238E">
        <w:trPr>
          <w:trHeight w:val="170"/>
        </w:trPr>
        <w:tc>
          <w:tcPr>
            <w:tcW w:w="155"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Nr.</w:t>
            </w:r>
            <w:r w:rsidRPr="00261516">
              <w:rPr>
                <w:rFonts w:ascii="Cambria" w:hAnsi="Cambria"/>
                <w:sz w:val="19"/>
                <w:szCs w:val="22"/>
              </w:rPr>
              <w:br/>
              <w:t>p. k.</w:t>
            </w:r>
          </w:p>
        </w:tc>
        <w:tc>
          <w:tcPr>
            <w:tcW w:w="559"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Nosaukums</w:t>
            </w:r>
          </w:p>
        </w:tc>
        <w:tc>
          <w:tcPr>
            <w:tcW w:w="557"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Reģistrācijas numurs Uzņēmumu reģistrā</w:t>
            </w:r>
          </w:p>
        </w:tc>
        <w:tc>
          <w:tcPr>
            <w:tcW w:w="659"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Juridiskā adrese</w:t>
            </w:r>
          </w:p>
        </w:tc>
        <w:tc>
          <w:tcPr>
            <w:tcW w:w="626" w:type="pct"/>
            <w:vAlign w:val="center"/>
          </w:tcPr>
          <w:p w:rsidR="00FC1156" w:rsidRPr="00261516" w:rsidRDefault="00FC1156" w:rsidP="0022238E">
            <w:pPr>
              <w:jc w:val="center"/>
              <w:rPr>
                <w:rFonts w:ascii="Cambria" w:hAnsi="Cambria"/>
                <w:sz w:val="19"/>
                <w:szCs w:val="22"/>
              </w:rPr>
            </w:pPr>
            <w:r w:rsidRPr="00261516">
              <w:rPr>
                <w:rFonts w:ascii="Cambria" w:hAnsi="Cambria"/>
                <w:bCs/>
                <w:sz w:val="19"/>
                <w:szCs w:val="22"/>
              </w:rPr>
              <w:t>Nodomu protokols vai pārstrādātāja apliecinājums</w:t>
            </w:r>
          </w:p>
        </w:tc>
        <w:tc>
          <w:tcPr>
            <w:tcW w:w="493"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Pārstrādes iekārtas adrese</w:t>
            </w:r>
          </w:p>
        </w:tc>
        <w:tc>
          <w:tcPr>
            <w:tcW w:w="607"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Atļaujas numurs, izsniegšanas datums un derīguma termiņš</w:t>
            </w:r>
          </w:p>
        </w:tc>
        <w:tc>
          <w:tcPr>
            <w:tcW w:w="761"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Izlietotā dzērienu depozīta iepakojuma materiāla veids un atkritumu klases kods</w:t>
            </w:r>
          </w:p>
        </w:tc>
        <w:tc>
          <w:tcPr>
            <w:tcW w:w="583"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Atļautās darbības un reģenerācijas kods</w:t>
            </w:r>
          </w:p>
        </w:tc>
      </w:tr>
      <w:tr w:rsidR="00FC1156" w:rsidRPr="00261516" w:rsidTr="0022238E">
        <w:trPr>
          <w:trHeight w:val="170"/>
        </w:trPr>
        <w:tc>
          <w:tcPr>
            <w:tcW w:w="155" w:type="pct"/>
          </w:tcPr>
          <w:p w:rsidR="00FC1156" w:rsidRPr="00261516" w:rsidRDefault="00FC1156" w:rsidP="0022238E">
            <w:pPr>
              <w:jc w:val="both"/>
              <w:rPr>
                <w:rFonts w:ascii="Cambria" w:hAnsi="Cambria"/>
                <w:sz w:val="19"/>
              </w:rPr>
            </w:pPr>
          </w:p>
        </w:tc>
        <w:tc>
          <w:tcPr>
            <w:tcW w:w="559" w:type="pct"/>
          </w:tcPr>
          <w:p w:rsidR="00FC1156" w:rsidRPr="00261516" w:rsidRDefault="00FC1156" w:rsidP="0022238E">
            <w:pPr>
              <w:jc w:val="both"/>
              <w:rPr>
                <w:rFonts w:ascii="Cambria" w:hAnsi="Cambria"/>
                <w:i/>
                <w:sz w:val="19"/>
              </w:rPr>
            </w:pPr>
          </w:p>
        </w:tc>
        <w:tc>
          <w:tcPr>
            <w:tcW w:w="557" w:type="pct"/>
          </w:tcPr>
          <w:p w:rsidR="00FC1156" w:rsidRPr="00261516" w:rsidRDefault="00FC1156" w:rsidP="0022238E">
            <w:pPr>
              <w:jc w:val="center"/>
              <w:rPr>
                <w:rFonts w:ascii="Cambria" w:hAnsi="Cambria"/>
                <w:i/>
                <w:sz w:val="19"/>
              </w:rPr>
            </w:pPr>
          </w:p>
        </w:tc>
        <w:tc>
          <w:tcPr>
            <w:tcW w:w="659" w:type="pct"/>
          </w:tcPr>
          <w:p w:rsidR="00FC1156" w:rsidRPr="00261516" w:rsidRDefault="00FC1156" w:rsidP="0022238E">
            <w:pPr>
              <w:jc w:val="center"/>
              <w:rPr>
                <w:rFonts w:ascii="Cambria" w:hAnsi="Cambria"/>
                <w:i/>
                <w:sz w:val="19"/>
              </w:rPr>
            </w:pPr>
          </w:p>
        </w:tc>
        <w:tc>
          <w:tcPr>
            <w:tcW w:w="626" w:type="pct"/>
          </w:tcPr>
          <w:p w:rsidR="00FC1156" w:rsidRPr="00261516" w:rsidRDefault="00FC1156" w:rsidP="0022238E">
            <w:pPr>
              <w:jc w:val="center"/>
              <w:rPr>
                <w:rFonts w:ascii="Cambria" w:hAnsi="Cambria"/>
                <w:i/>
                <w:sz w:val="19"/>
              </w:rPr>
            </w:pPr>
          </w:p>
        </w:tc>
        <w:tc>
          <w:tcPr>
            <w:tcW w:w="493" w:type="pct"/>
          </w:tcPr>
          <w:p w:rsidR="00FC1156" w:rsidRPr="00261516" w:rsidRDefault="00FC1156" w:rsidP="0022238E">
            <w:pPr>
              <w:jc w:val="both"/>
              <w:rPr>
                <w:rFonts w:ascii="Cambria" w:hAnsi="Cambria"/>
                <w:i/>
                <w:sz w:val="19"/>
                <w:szCs w:val="16"/>
                <w:lang w:eastAsia="en-US"/>
              </w:rPr>
            </w:pPr>
          </w:p>
        </w:tc>
        <w:tc>
          <w:tcPr>
            <w:tcW w:w="607" w:type="pct"/>
          </w:tcPr>
          <w:p w:rsidR="00FC1156" w:rsidRPr="00261516" w:rsidRDefault="00FC1156" w:rsidP="0022238E">
            <w:pPr>
              <w:jc w:val="both"/>
              <w:rPr>
                <w:rFonts w:ascii="Cambria" w:hAnsi="Cambria"/>
                <w:i/>
                <w:sz w:val="19"/>
              </w:rPr>
            </w:pPr>
          </w:p>
        </w:tc>
        <w:tc>
          <w:tcPr>
            <w:tcW w:w="761" w:type="pct"/>
          </w:tcPr>
          <w:p w:rsidR="00FC1156" w:rsidRPr="00261516" w:rsidRDefault="00FC1156" w:rsidP="0022238E">
            <w:pPr>
              <w:rPr>
                <w:rFonts w:ascii="Cambria" w:hAnsi="Cambria"/>
                <w:i/>
                <w:sz w:val="19"/>
              </w:rPr>
            </w:pPr>
          </w:p>
        </w:tc>
        <w:tc>
          <w:tcPr>
            <w:tcW w:w="583" w:type="pct"/>
          </w:tcPr>
          <w:p w:rsidR="00FC1156" w:rsidRPr="00261516" w:rsidRDefault="00FC1156" w:rsidP="0022238E">
            <w:pPr>
              <w:jc w:val="both"/>
              <w:rPr>
                <w:rFonts w:ascii="Cambria" w:hAnsi="Cambria"/>
                <w:i/>
                <w:sz w:val="19"/>
              </w:rPr>
            </w:pPr>
          </w:p>
        </w:tc>
      </w:tr>
      <w:tr w:rsidR="00FC1156" w:rsidRPr="00261516" w:rsidTr="0022238E">
        <w:trPr>
          <w:trHeight w:val="170"/>
        </w:trPr>
        <w:tc>
          <w:tcPr>
            <w:tcW w:w="155" w:type="pct"/>
            <w:vAlign w:val="center"/>
          </w:tcPr>
          <w:p w:rsidR="00FC1156" w:rsidRPr="00261516" w:rsidRDefault="00FC1156" w:rsidP="0022238E">
            <w:pPr>
              <w:jc w:val="both"/>
              <w:rPr>
                <w:rFonts w:ascii="Cambria" w:hAnsi="Cambria"/>
                <w:sz w:val="19"/>
              </w:rPr>
            </w:pPr>
          </w:p>
        </w:tc>
        <w:tc>
          <w:tcPr>
            <w:tcW w:w="559" w:type="pct"/>
            <w:vAlign w:val="center"/>
          </w:tcPr>
          <w:p w:rsidR="00FC1156" w:rsidRPr="00261516" w:rsidRDefault="00FC1156" w:rsidP="0022238E">
            <w:pPr>
              <w:jc w:val="both"/>
              <w:rPr>
                <w:rFonts w:ascii="Cambria" w:hAnsi="Cambria"/>
                <w:sz w:val="19"/>
              </w:rPr>
            </w:pPr>
          </w:p>
        </w:tc>
        <w:tc>
          <w:tcPr>
            <w:tcW w:w="557" w:type="pct"/>
          </w:tcPr>
          <w:p w:rsidR="00FC1156" w:rsidRPr="00261516" w:rsidRDefault="00FC1156" w:rsidP="0022238E">
            <w:pPr>
              <w:jc w:val="both"/>
              <w:rPr>
                <w:rFonts w:ascii="Cambria" w:hAnsi="Cambria"/>
                <w:sz w:val="19"/>
              </w:rPr>
            </w:pPr>
          </w:p>
        </w:tc>
        <w:tc>
          <w:tcPr>
            <w:tcW w:w="659" w:type="pct"/>
          </w:tcPr>
          <w:p w:rsidR="00FC1156" w:rsidRPr="00261516" w:rsidRDefault="00FC1156" w:rsidP="0022238E">
            <w:pPr>
              <w:jc w:val="both"/>
              <w:rPr>
                <w:rFonts w:ascii="Cambria" w:hAnsi="Cambria"/>
                <w:sz w:val="19"/>
              </w:rPr>
            </w:pPr>
          </w:p>
        </w:tc>
        <w:tc>
          <w:tcPr>
            <w:tcW w:w="626" w:type="pct"/>
            <w:vAlign w:val="center"/>
          </w:tcPr>
          <w:p w:rsidR="00FC1156" w:rsidRPr="00261516" w:rsidRDefault="00FC1156" w:rsidP="0022238E">
            <w:pPr>
              <w:jc w:val="both"/>
              <w:rPr>
                <w:rFonts w:ascii="Cambria" w:hAnsi="Cambria"/>
                <w:sz w:val="19"/>
              </w:rPr>
            </w:pPr>
          </w:p>
        </w:tc>
        <w:tc>
          <w:tcPr>
            <w:tcW w:w="493" w:type="pct"/>
          </w:tcPr>
          <w:p w:rsidR="00FC1156" w:rsidRPr="00261516" w:rsidRDefault="00FC1156" w:rsidP="0022238E">
            <w:pPr>
              <w:jc w:val="both"/>
              <w:rPr>
                <w:rFonts w:ascii="Cambria" w:hAnsi="Cambria"/>
                <w:sz w:val="19"/>
              </w:rPr>
            </w:pPr>
          </w:p>
        </w:tc>
        <w:tc>
          <w:tcPr>
            <w:tcW w:w="607" w:type="pct"/>
            <w:vAlign w:val="center"/>
          </w:tcPr>
          <w:p w:rsidR="00FC1156" w:rsidRPr="00261516" w:rsidRDefault="00FC1156" w:rsidP="0022238E">
            <w:pPr>
              <w:jc w:val="both"/>
              <w:rPr>
                <w:rFonts w:ascii="Cambria" w:hAnsi="Cambria"/>
                <w:sz w:val="19"/>
              </w:rPr>
            </w:pPr>
          </w:p>
        </w:tc>
        <w:tc>
          <w:tcPr>
            <w:tcW w:w="761" w:type="pct"/>
          </w:tcPr>
          <w:p w:rsidR="00FC1156" w:rsidRPr="00261516" w:rsidRDefault="00FC1156" w:rsidP="0022238E">
            <w:pPr>
              <w:jc w:val="both"/>
              <w:rPr>
                <w:rFonts w:ascii="Cambria" w:hAnsi="Cambria"/>
                <w:sz w:val="19"/>
              </w:rPr>
            </w:pPr>
          </w:p>
        </w:tc>
        <w:tc>
          <w:tcPr>
            <w:tcW w:w="583" w:type="pct"/>
          </w:tcPr>
          <w:p w:rsidR="00FC1156" w:rsidRPr="00261516" w:rsidRDefault="00FC1156" w:rsidP="0022238E">
            <w:pPr>
              <w:jc w:val="both"/>
              <w:rPr>
                <w:rFonts w:ascii="Cambria" w:hAnsi="Cambria"/>
                <w:sz w:val="19"/>
              </w:rPr>
            </w:pPr>
          </w:p>
        </w:tc>
      </w:tr>
      <w:tr w:rsidR="00FC1156" w:rsidRPr="00261516" w:rsidTr="0022238E">
        <w:trPr>
          <w:trHeight w:val="170"/>
        </w:trPr>
        <w:tc>
          <w:tcPr>
            <w:tcW w:w="155" w:type="pct"/>
            <w:vAlign w:val="center"/>
          </w:tcPr>
          <w:p w:rsidR="00FC1156" w:rsidRPr="00261516" w:rsidRDefault="00FC1156" w:rsidP="0022238E">
            <w:pPr>
              <w:jc w:val="both"/>
              <w:rPr>
                <w:rFonts w:ascii="Cambria" w:hAnsi="Cambria"/>
                <w:sz w:val="19"/>
              </w:rPr>
            </w:pPr>
          </w:p>
        </w:tc>
        <w:tc>
          <w:tcPr>
            <w:tcW w:w="559" w:type="pct"/>
            <w:vAlign w:val="center"/>
          </w:tcPr>
          <w:p w:rsidR="00FC1156" w:rsidRPr="00261516" w:rsidRDefault="00FC1156" w:rsidP="0022238E">
            <w:pPr>
              <w:jc w:val="both"/>
              <w:rPr>
                <w:rFonts w:ascii="Cambria" w:hAnsi="Cambria"/>
                <w:sz w:val="19"/>
              </w:rPr>
            </w:pPr>
          </w:p>
        </w:tc>
        <w:tc>
          <w:tcPr>
            <w:tcW w:w="557" w:type="pct"/>
          </w:tcPr>
          <w:p w:rsidR="00FC1156" w:rsidRPr="00261516" w:rsidRDefault="00FC1156" w:rsidP="0022238E">
            <w:pPr>
              <w:jc w:val="both"/>
              <w:rPr>
                <w:rFonts w:ascii="Cambria" w:hAnsi="Cambria"/>
                <w:sz w:val="19"/>
              </w:rPr>
            </w:pPr>
          </w:p>
        </w:tc>
        <w:tc>
          <w:tcPr>
            <w:tcW w:w="659" w:type="pct"/>
          </w:tcPr>
          <w:p w:rsidR="00FC1156" w:rsidRPr="00261516" w:rsidRDefault="00FC1156" w:rsidP="0022238E">
            <w:pPr>
              <w:jc w:val="both"/>
              <w:rPr>
                <w:rFonts w:ascii="Cambria" w:hAnsi="Cambria"/>
                <w:sz w:val="19"/>
              </w:rPr>
            </w:pPr>
          </w:p>
        </w:tc>
        <w:tc>
          <w:tcPr>
            <w:tcW w:w="626" w:type="pct"/>
            <w:vAlign w:val="center"/>
          </w:tcPr>
          <w:p w:rsidR="00FC1156" w:rsidRPr="00261516" w:rsidRDefault="00FC1156" w:rsidP="0022238E">
            <w:pPr>
              <w:jc w:val="both"/>
              <w:rPr>
                <w:rFonts w:ascii="Cambria" w:hAnsi="Cambria"/>
                <w:sz w:val="19"/>
              </w:rPr>
            </w:pPr>
          </w:p>
        </w:tc>
        <w:tc>
          <w:tcPr>
            <w:tcW w:w="493" w:type="pct"/>
          </w:tcPr>
          <w:p w:rsidR="00FC1156" w:rsidRPr="00261516" w:rsidRDefault="00FC1156" w:rsidP="0022238E">
            <w:pPr>
              <w:jc w:val="both"/>
              <w:rPr>
                <w:rFonts w:ascii="Cambria" w:hAnsi="Cambria"/>
                <w:sz w:val="19"/>
              </w:rPr>
            </w:pPr>
          </w:p>
        </w:tc>
        <w:tc>
          <w:tcPr>
            <w:tcW w:w="607" w:type="pct"/>
            <w:vAlign w:val="center"/>
          </w:tcPr>
          <w:p w:rsidR="00FC1156" w:rsidRPr="00261516" w:rsidRDefault="00FC1156" w:rsidP="0022238E">
            <w:pPr>
              <w:jc w:val="both"/>
              <w:rPr>
                <w:rFonts w:ascii="Cambria" w:hAnsi="Cambria"/>
                <w:sz w:val="19"/>
              </w:rPr>
            </w:pPr>
          </w:p>
        </w:tc>
        <w:tc>
          <w:tcPr>
            <w:tcW w:w="761" w:type="pct"/>
          </w:tcPr>
          <w:p w:rsidR="00FC1156" w:rsidRPr="00261516" w:rsidRDefault="00FC1156" w:rsidP="0022238E">
            <w:pPr>
              <w:jc w:val="both"/>
              <w:rPr>
                <w:rFonts w:ascii="Cambria" w:hAnsi="Cambria"/>
                <w:sz w:val="19"/>
              </w:rPr>
            </w:pPr>
          </w:p>
        </w:tc>
        <w:tc>
          <w:tcPr>
            <w:tcW w:w="583" w:type="pct"/>
          </w:tcPr>
          <w:p w:rsidR="00FC1156" w:rsidRPr="00261516" w:rsidRDefault="00FC1156" w:rsidP="0022238E">
            <w:pPr>
              <w:jc w:val="both"/>
              <w:rPr>
                <w:rFonts w:ascii="Cambria" w:hAnsi="Cambria"/>
                <w:sz w:val="19"/>
              </w:rPr>
            </w:pPr>
          </w:p>
        </w:tc>
      </w:tr>
    </w:tbl>
    <w:p w:rsidR="00FC1156" w:rsidRPr="007E6A18" w:rsidRDefault="00FC1156" w:rsidP="00FC1156">
      <w:pPr>
        <w:spacing w:line="260" w:lineRule="exact"/>
        <w:jc w:val="both"/>
        <w:rPr>
          <w:rFonts w:ascii="Cambria" w:hAnsi="Cambria"/>
          <w:sz w:val="19"/>
        </w:rPr>
      </w:pPr>
    </w:p>
    <w:p w:rsidR="00FC1156" w:rsidRPr="007E6A18" w:rsidRDefault="00FC1156" w:rsidP="00FC1156">
      <w:pPr>
        <w:spacing w:before="120" w:line="260" w:lineRule="exact"/>
        <w:jc w:val="center"/>
        <w:rPr>
          <w:rFonts w:ascii="Cambria" w:hAnsi="Cambria"/>
          <w:b/>
          <w:sz w:val="19"/>
        </w:rPr>
      </w:pPr>
      <w:r>
        <w:rPr>
          <w:rFonts w:ascii="Cambria" w:hAnsi="Cambria"/>
          <w:b/>
          <w:sz w:val="19"/>
        </w:rPr>
        <w:br w:type="page"/>
      </w:r>
      <w:r w:rsidRPr="007E6A18">
        <w:rPr>
          <w:rFonts w:ascii="Cambria" w:hAnsi="Cambria"/>
          <w:b/>
          <w:sz w:val="19"/>
        </w:rPr>
        <w:lastRenderedPageBreak/>
        <w:t xml:space="preserve">4.3. Komersanti, ar kuriem plānots noslēgt līgumu par izlietotā dzērienu depozīta iepakojuma pārstrādi ārpus Latvijas Republikas teritorijas </w:t>
      </w:r>
    </w:p>
    <w:p w:rsidR="00FC1156" w:rsidRPr="007E6A18"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28"/>
        <w:gridCol w:w="1570"/>
        <w:gridCol w:w="1564"/>
        <w:gridCol w:w="1847"/>
        <w:gridCol w:w="1707"/>
        <w:gridCol w:w="1421"/>
        <w:gridCol w:w="1707"/>
        <w:gridCol w:w="2032"/>
        <w:gridCol w:w="1738"/>
      </w:tblGrid>
      <w:tr w:rsidR="00FC1156" w:rsidRPr="00261516" w:rsidTr="0022238E">
        <w:trPr>
          <w:trHeight w:val="227"/>
        </w:trPr>
        <w:tc>
          <w:tcPr>
            <w:tcW w:w="153"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Nr.</w:t>
            </w:r>
            <w:r w:rsidRPr="00261516">
              <w:rPr>
                <w:rFonts w:ascii="Cambria" w:hAnsi="Cambria"/>
                <w:sz w:val="19"/>
                <w:szCs w:val="22"/>
              </w:rPr>
              <w:br/>
              <w:t>p. k.</w:t>
            </w:r>
          </w:p>
        </w:tc>
        <w:tc>
          <w:tcPr>
            <w:tcW w:w="560"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Nosaukums</w:t>
            </w:r>
          </w:p>
        </w:tc>
        <w:tc>
          <w:tcPr>
            <w:tcW w:w="558"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Reģistrācijas numurs Uzņēmumu reģistrā</w:t>
            </w:r>
          </w:p>
        </w:tc>
        <w:tc>
          <w:tcPr>
            <w:tcW w:w="659"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Juridiskā adrese</w:t>
            </w:r>
          </w:p>
        </w:tc>
        <w:tc>
          <w:tcPr>
            <w:tcW w:w="609" w:type="pct"/>
            <w:vAlign w:val="center"/>
          </w:tcPr>
          <w:p w:rsidR="00FC1156" w:rsidRPr="00261516" w:rsidRDefault="00FC1156" w:rsidP="0022238E">
            <w:pPr>
              <w:jc w:val="center"/>
              <w:rPr>
                <w:rFonts w:ascii="Cambria" w:hAnsi="Cambria"/>
                <w:sz w:val="19"/>
                <w:szCs w:val="22"/>
              </w:rPr>
            </w:pPr>
            <w:r w:rsidRPr="00261516">
              <w:rPr>
                <w:rFonts w:ascii="Cambria" w:hAnsi="Cambria"/>
                <w:bCs/>
                <w:sz w:val="19"/>
                <w:szCs w:val="22"/>
              </w:rPr>
              <w:t>Nodomu protokols vai pārstrādātāja apliecinājums</w:t>
            </w:r>
          </w:p>
        </w:tc>
        <w:tc>
          <w:tcPr>
            <w:tcW w:w="507"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Pārstrādes iekārtas adrese</w:t>
            </w:r>
          </w:p>
        </w:tc>
        <w:tc>
          <w:tcPr>
            <w:tcW w:w="609"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Atļaujas izdevējs, atļaujas numurs, izdošanas datums un derīguma termiņš</w:t>
            </w:r>
          </w:p>
        </w:tc>
        <w:tc>
          <w:tcPr>
            <w:tcW w:w="725"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Izlietotā dzērienu depozīta iepakojuma materiāla veids</w:t>
            </w:r>
          </w:p>
        </w:tc>
        <w:tc>
          <w:tcPr>
            <w:tcW w:w="620"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Atļautās darbības un reģenerācijas kods</w:t>
            </w:r>
          </w:p>
        </w:tc>
      </w:tr>
      <w:tr w:rsidR="00FC1156" w:rsidRPr="00261516" w:rsidTr="0022238E">
        <w:trPr>
          <w:trHeight w:val="227"/>
        </w:trPr>
        <w:tc>
          <w:tcPr>
            <w:tcW w:w="153" w:type="pct"/>
            <w:vAlign w:val="center"/>
          </w:tcPr>
          <w:p w:rsidR="00FC1156" w:rsidRPr="00261516" w:rsidRDefault="00FC1156" w:rsidP="0022238E">
            <w:pPr>
              <w:jc w:val="both"/>
              <w:rPr>
                <w:rFonts w:ascii="Cambria" w:hAnsi="Cambria"/>
                <w:sz w:val="19"/>
              </w:rPr>
            </w:pPr>
          </w:p>
        </w:tc>
        <w:tc>
          <w:tcPr>
            <w:tcW w:w="560" w:type="pct"/>
            <w:vAlign w:val="center"/>
          </w:tcPr>
          <w:p w:rsidR="00FC1156" w:rsidRPr="00261516" w:rsidRDefault="00FC1156" w:rsidP="0022238E">
            <w:pPr>
              <w:jc w:val="both"/>
              <w:rPr>
                <w:rFonts w:ascii="Cambria" w:hAnsi="Cambria"/>
                <w:sz w:val="19"/>
              </w:rPr>
            </w:pPr>
          </w:p>
        </w:tc>
        <w:tc>
          <w:tcPr>
            <w:tcW w:w="558" w:type="pct"/>
          </w:tcPr>
          <w:p w:rsidR="00FC1156" w:rsidRPr="00261516" w:rsidRDefault="00FC1156" w:rsidP="0022238E">
            <w:pPr>
              <w:jc w:val="both"/>
              <w:rPr>
                <w:rFonts w:ascii="Cambria" w:hAnsi="Cambria"/>
                <w:sz w:val="19"/>
              </w:rPr>
            </w:pPr>
          </w:p>
        </w:tc>
        <w:tc>
          <w:tcPr>
            <w:tcW w:w="659"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507"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725" w:type="pct"/>
          </w:tcPr>
          <w:p w:rsidR="00FC1156" w:rsidRPr="00261516" w:rsidRDefault="00FC1156" w:rsidP="0022238E">
            <w:pPr>
              <w:jc w:val="both"/>
              <w:rPr>
                <w:rFonts w:ascii="Cambria" w:hAnsi="Cambria"/>
                <w:sz w:val="19"/>
              </w:rPr>
            </w:pPr>
          </w:p>
        </w:tc>
        <w:tc>
          <w:tcPr>
            <w:tcW w:w="620" w:type="pct"/>
          </w:tcPr>
          <w:p w:rsidR="00FC1156" w:rsidRPr="00261516" w:rsidRDefault="00FC1156" w:rsidP="0022238E">
            <w:pPr>
              <w:jc w:val="both"/>
              <w:rPr>
                <w:rFonts w:ascii="Cambria" w:hAnsi="Cambria"/>
                <w:sz w:val="19"/>
              </w:rPr>
            </w:pPr>
          </w:p>
        </w:tc>
      </w:tr>
      <w:tr w:rsidR="00FC1156" w:rsidRPr="00261516" w:rsidTr="0022238E">
        <w:trPr>
          <w:trHeight w:val="227"/>
        </w:trPr>
        <w:tc>
          <w:tcPr>
            <w:tcW w:w="153" w:type="pct"/>
            <w:vAlign w:val="center"/>
          </w:tcPr>
          <w:p w:rsidR="00FC1156" w:rsidRPr="00261516" w:rsidRDefault="00FC1156" w:rsidP="0022238E">
            <w:pPr>
              <w:jc w:val="both"/>
              <w:rPr>
                <w:rFonts w:ascii="Cambria" w:hAnsi="Cambria"/>
                <w:sz w:val="19"/>
              </w:rPr>
            </w:pPr>
          </w:p>
        </w:tc>
        <w:tc>
          <w:tcPr>
            <w:tcW w:w="560" w:type="pct"/>
            <w:vAlign w:val="center"/>
          </w:tcPr>
          <w:p w:rsidR="00FC1156" w:rsidRPr="00261516" w:rsidRDefault="00FC1156" w:rsidP="0022238E">
            <w:pPr>
              <w:jc w:val="both"/>
              <w:rPr>
                <w:rFonts w:ascii="Cambria" w:hAnsi="Cambria"/>
                <w:sz w:val="19"/>
              </w:rPr>
            </w:pPr>
          </w:p>
        </w:tc>
        <w:tc>
          <w:tcPr>
            <w:tcW w:w="558" w:type="pct"/>
          </w:tcPr>
          <w:p w:rsidR="00FC1156" w:rsidRPr="00261516" w:rsidRDefault="00FC1156" w:rsidP="0022238E">
            <w:pPr>
              <w:jc w:val="both"/>
              <w:rPr>
                <w:rFonts w:ascii="Cambria" w:hAnsi="Cambria"/>
                <w:sz w:val="19"/>
              </w:rPr>
            </w:pPr>
          </w:p>
        </w:tc>
        <w:tc>
          <w:tcPr>
            <w:tcW w:w="659"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507"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725" w:type="pct"/>
          </w:tcPr>
          <w:p w:rsidR="00FC1156" w:rsidRPr="00261516" w:rsidRDefault="00FC1156" w:rsidP="0022238E">
            <w:pPr>
              <w:jc w:val="both"/>
              <w:rPr>
                <w:rFonts w:ascii="Cambria" w:hAnsi="Cambria"/>
                <w:sz w:val="19"/>
              </w:rPr>
            </w:pPr>
          </w:p>
        </w:tc>
        <w:tc>
          <w:tcPr>
            <w:tcW w:w="620" w:type="pct"/>
          </w:tcPr>
          <w:p w:rsidR="00FC1156" w:rsidRPr="00261516" w:rsidRDefault="00FC1156" w:rsidP="0022238E">
            <w:pPr>
              <w:jc w:val="both"/>
              <w:rPr>
                <w:rFonts w:ascii="Cambria" w:hAnsi="Cambria"/>
                <w:sz w:val="19"/>
              </w:rPr>
            </w:pPr>
          </w:p>
        </w:tc>
      </w:tr>
      <w:tr w:rsidR="00FC1156" w:rsidRPr="00261516" w:rsidTr="0022238E">
        <w:trPr>
          <w:trHeight w:val="227"/>
        </w:trPr>
        <w:tc>
          <w:tcPr>
            <w:tcW w:w="153" w:type="pct"/>
            <w:vAlign w:val="center"/>
          </w:tcPr>
          <w:p w:rsidR="00FC1156" w:rsidRPr="00261516" w:rsidRDefault="00FC1156" w:rsidP="0022238E">
            <w:pPr>
              <w:jc w:val="both"/>
              <w:rPr>
                <w:rFonts w:ascii="Cambria" w:hAnsi="Cambria"/>
                <w:sz w:val="19"/>
              </w:rPr>
            </w:pPr>
          </w:p>
        </w:tc>
        <w:tc>
          <w:tcPr>
            <w:tcW w:w="560" w:type="pct"/>
            <w:vAlign w:val="center"/>
          </w:tcPr>
          <w:p w:rsidR="00FC1156" w:rsidRPr="00261516" w:rsidRDefault="00FC1156" w:rsidP="0022238E">
            <w:pPr>
              <w:jc w:val="both"/>
              <w:rPr>
                <w:rFonts w:ascii="Cambria" w:hAnsi="Cambria"/>
                <w:sz w:val="19"/>
              </w:rPr>
            </w:pPr>
          </w:p>
        </w:tc>
        <w:tc>
          <w:tcPr>
            <w:tcW w:w="558" w:type="pct"/>
          </w:tcPr>
          <w:p w:rsidR="00FC1156" w:rsidRPr="00261516" w:rsidRDefault="00FC1156" w:rsidP="0022238E">
            <w:pPr>
              <w:jc w:val="both"/>
              <w:rPr>
                <w:rFonts w:ascii="Cambria" w:hAnsi="Cambria"/>
                <w:sz w:val="19"/>
              </w:rPr>
            </w:pPr>
          </w:p>
        </w:tc>
        <w:tc>
          <w:tcPr>
            <w:tcW w:w="659"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507"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725" w:type="pct"/>
          </w:tcPr>
          <w:p w:rsidR="00FC1156" w:rsidRPr="00261516" w:rsidRDefault="00FC1156" w:rsidP="0022238E">
            <w:pPr>
              <w:jc w:val="both"/>
              <w:rPr>
                <w:rFonts w:ascii="Cambria" w:hAnsi="Cambria"/>
                <w:sz w:val="19"/>
              </w:rPr>
            </w:pPr>
          </w:p>
        </w:tc>
        <w:tc>
          <w:tcPr>
            <w:tcW w:w="620" w:type="pct"/>
          </w:tcPr>
          <w:p w:rsidR="00FC1156" w:rsidRPr="00261516" w:rsidRDefault="00FC1156" w:rsidP="0022238E">
            <w:pPr>
              <w:jc w:val="both"/>
              <w:rPr>
                <w:rFonts w:ascii="Cambria" w:hAnsi="Cambria"/>
                <w:sz w:val="19"/>
              </w:rPr>
            </w:pPr>
          </w:p>
        </w:tc>
      </w:tr>
    </w:tbl>
    <w:p w:rsidR="00FC1156" w:rsidRPr="007E6A18" w:rsidRDefault="00FC1156" w:rsidP="00FC1156">
      <w:pPr>
        <w:spacing w:line="260" w:lineRule="exact"/>
        <w:jc w:val="both"/>
        <w:rPr>
          <w:rFonts w:ascii="Cambria" w:hAnsi="Cambria"/>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 xml:space="preserve">5. </w:t>
      </w:r>
      <w:r w:rsidRPr="007E6A18">
        <w:rPr>
          <w:rFonts w:ascii="Cambria" w:hAnsi="Cambria"/>
          <w:b/>
          <w:iCs/>
          <w:sz w:val="19"/>
        </w:rPr>
        <w:t xml:space="preserve">Sabiedrības informēšanas </w:t>
      </w:r>
      <w:r w:rsidRPr="007E6A18">
        <w:rPr>
          <w:rFonts w:ascii="Cambria" w:hAnsi="Cambria"/>
          <w:b/>
          <w:sz w:val="19"/>
        </w:rPr>
        <w:t>pasākumi</w:t>
      </w:r>
    </w:p>
    <w:p w:rsidR="00FC1156" w:rsidRPr="007E6A18" w:rsidRDefault="00FC1156" w:rsidP="00FC1156">
      <w:pPr>
        <w:spacing w:line="260" w:lineRule="exact"/>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5.1. Komunikācijas pasākumu plāns</w:t>
      </w:r>
    </w:p>
    <w:p w:rsidR="00FC1156" w:rsidRPr="007E6A18" w:rsidRDefault="00FC1156" w:rsidP="00FC1156">
      <w:pPr>
        <w:spacing w:line="260" w:lineRule="exact"/>
        <w:jc w:val="center"/>
        <w:rPr>
          <w:rFonts w:ascii="Cambria" w:hAnsi="Cambria"/>
          <w:b/>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65"/>
        <w:gridCol w:w="3249"/>
        <w:gridCol w:w="2062"/>
        <w:gridCol w:w="2082"/>
        <w:gridCol w:w="1436"/>
        <w:gridCol w:w="3064"/>
        <w:gridCol w:w="1456"/>
      </w:tblGrid>
      <w:tr w:rsidR="00FC1156" w:rsidRPr="00261516" w:rsidTr="0022238E">
        <w:tc>
          <w:tcPr>
            <w:tcW w:w="674" w:type="dxa"/>
            <w:vAlign w:val="center"/>
          </w:tcPr>
          <w:p w:rsidR="00FC1156" w:rsidRPr="00261516" w:rsidRDefault="00FC1156" w:rsidP="0022238E">
            <w:pPr>
              <w:jc w:val="center"/>
              <w:rPr>
                <w:rFonts w:ascii="Cambria" w:hAnsi="Cambria"/>
                <w:sz w:val="19"/>
              </w:rPr>
            </w:pPr>
            <w:r w:rsidRPr="00261516">
              <w:rPr>
                <w:rFonts w:ascii="Cambria" w:hAnsi="Cambria"/>
                <w:sz w:val="19"/>
              </w:rPr>
              <w:t>Nr.</w:t>
            </w:r>
          </w:p>
          <w:p w:rsidR="00FC1156" w:rsidRPr="00261516" w:rsidRDefault="00FC1156" w:rsidP="0022238E">
            <w:pPr>
              <w:jc w:val="center"/>
              <w:rPr>
                <w:rFonts w:ascii="Cambria" w:hAnsi="Cambria"/>
                <w:sz w:val="19"/>
              </w:rPr>
            </w:pPr>
            <w:r w:rsidRPr="00261516">
              <w:rPr>
                <w:rFonts w:ascii="Cambria" w:hAnsi="Cambria"/>
                <w:sz w:val="19"/>
              </w:rPr>
              <w:t>p. k.</w:t>
            </w:r>
          </w:p>
        </w:tc>
        <w:tc>
          <w:tcPr>
            <w:tcW w:w="3297" w:type="dxa"/>
            <w:vAlign w:val="center"/>
            <w:hideMark/>
          </w:tcPr>
          <w:p w:rsidR="00FC1156" w:rsidRPr="00261516" w:rsidRDefault="00FC1156" w:rsidP="0022238E">
            <w:pPr>
              <w:jc w:val="center"/>
              <w:rPr>
                <w:rFonts w:ascii="Cambria" w:hAnsi="Cambria"/>
                <w:sz w:val="19"/>
              </w:rPr>
            </w:pPr>
            <w:r w:rsidRPr="00261516">
              <w:rPr>
                <w:rFonts w:ascii="Cambria" w:hAnsi="Cambria"/>
                <w:sz w:val="19"/>
              </w:rPr>
              <w:t>Pasākuma mērķis</w:t>
            </w:r>
          </w:p>
        </w:tc>
        <w:tc>
          <w:tcPr>
            <w:tcW w:w="2091" w:type="dxa"/>
            <w:vAlign w:val="center"/>
            <w:hideMark/>
          </w:tcPr>
          <w:p w:rsidR="00FC1156" w:rsidRPr="00261516" w:rsidRDefault="00FC1156" w:rsidP="0022238E">
            <w:pPr>
              <w:jc w:val="center"/>
              <w:rPr>
                <w:rFonts w:ascii="Cambria" w:hAnsi="Cambria"/>
                <w:sz w:val="19"/>
              </w:rPr>
            </w:pPr>
            <w:r w:rsidRPr="00261516">
              <w:rPr>
                <w:rFonts w:ascii="Cambria" w:hAnsi="Cambria"/>
                <w:sz w:val="19"/>
              </w:rPr>
              <w:t>Pasākuma veids</w:t>
            </w:r>
            <w:r w:rsidRPr="000C7124">
              <w:rPr>
                <w:rFonts w:ascii="Cambria" w:hAnsi="Cambria"/>
                <w:sz w:val="19"/>
                <w:vertAlign w:val="superscript"/>
              </w:rPr>
              <w:t>6</w:t>
            </w:r>
            <w:r w:rsidRPr="00261516">
              <w:rPr>
                <w:rFonts w:ascii="Cambria" w:hAnsi="Cambria"/>
                <w:sz w:val="19"/>
              </w:rPr>
              <w:t>/ apraksts</w:t>
            </w:r>
          </w:p>
        </w:tc>
        <w:tc>
          <w:tcPr>
            <w:tcW w:w="2097" w:type="dxa"/>
            <w:vAlign w:val="center"/>
            <w:hideMark/>
          </w:tcPr>
          <w:p w:rsidR="00FC1156" w:rsidRPr="00261516" w:rsidRDefault="00FC1156" w:rsidP="0022238E">
            <w:pPr>
              <w:jc w:val="center"/>
              <w:rPr>
                <w:rFonts w:ascii="Cambria" w:hAnsi="Cambria"/>
                <w:sz w:val="19"/>
              </w:rPr>
            </w:pPr>
            <w:r w:rsidRPr="00261516">
              <w:rPr>
                <w:rFonts w:ascii="Cambria" w:hAnsi="Cambria"/>
                <w:sz w:val="19"/>
              </w:rPr>
              <w:t xml:space="preserve">Mērķauditorija </w:t>
            </w:r>
            <w:r>
              <w:rPr>
                <w:rFonts w:ascii="Cambria" w:hAnsi="Cambria"/>
                <w:sz w:val="19"/>
              </w:rPr>
              <w:br/>
            </w:r>
            <w:r w:rsidRPr="00261516">
              <w:rPr>
                <w:rFonts w:ascii="Cambria" w:hAnsi="Cambria"/>
                <w:sz w:val="19"/>
              </w:rPr>
              <w:t>(ne mazāk par 100 dalībniekiem reālajā vidē vai tiešsaistē)</w:t>
            </w:r>
          </w:p>
        </w:tc>
        <w:tc>
          <w:tcPr>
            <w:tcW w:w="1447" w:type="dxa"/>
            <w:vAlign w:val="center"/>
            <w:hideMark/>
          </w:tcPr>
          <w:p w:rsidR="00FC1156" w:rsidRPr="00261516" w:rsidRDefault="00FC1156" w:rsidP="0022238E">
            <w:pPr>
              <w:jc w:val="center"/>
              <w:rPr>
                <w:rFonts w:ascii="Cambria" w:hAnsi="Cambria"/>
                <w:sz w:val="19"/>
              </w:rPr>
            </w:pPr>
            <w:r w:rsidRPr="00261516">
              <w:rPr>
                <w:rFonts w:ascii="Cambria" w:hAnsi="Cambria"/>
                <w:sz w:val="19"/>
              </w:rPr>
              <w:t>Plānotais īstenošanas laiks</w:t>
            </w:r>
          </w:p>
        </w:tc>
        <w:tc>
          <w:tcPr>
            <w:tcW w:w="3102" w:type="dxa"/>
            <w:vAlign w:val="center"/>
            <w:hideMark/>
          </w:tcPr>
          <w:p w:rsidR="00FC1156" w:rsidRPr="00261516" w:rsidRDefault="00FC1156" w:rsidP="0022238E">
            <w:pPr>
              <w:jc w:val="center"/>
              <w:rPr>
                <w:rFonts w:ascii="Cambria" w:hAnsi="Cambria"/>
                <w:sz w:val="19"/>
              </w:rPr>
            </w:pPr>
            <w:r w:rsidRPr="00261516">
              <w:rPr>
                <w:rFonts w:ascii="Cambria" w:hAnsi="Cambria"/>
                <w:sz w:val="19"/>
              </w:rPr>
              <w:t>Plānotā pasākuma norises vieta vai informācijas publicēšanas vieta, aptvertā teritorija (atkritumu apsaimniekošanas reģions)</w:t>
            </w:r>
          </w:p>
        </w:tc>
        <w:tc>
          <w:tcPr>
            <w:tcW w:w="1466" w:type="dxa"/>
            <w:vAlign w:val="center"/>
            <w:hideMark/>
          </w:tcPr>
          <w:p w:rsidR="00FC1156" w:rsidRPr="00261516" w:rsidRDefault="00FC1156" w:rsidP="0022238E">
            <w:pPr>
              <w:jc w:val="center"/>
              <w:rPr>
                <w:rFonts w:ascii="Cambria" w:hAnsi="Cambria"/>
                <w:sz w:val="19"/>
              </w:rPr>
            </w:pPr>
            <w:r w:rsidRPr="00261516">
              <w:rPr>
                <w:rFonts w:ascii="Cambria" w:hAnsi="Cambria"/>
                <w:sz w:val="19"/>
              </w:rPr>
              <w:t>Pasākuma īstenošanai plānotais finansējums (</w:t>
            </w:r>
            <w:proofErr w:type="spellStart"/>
            <w:r w:rsidRPr="00261516">
              <w:rPr>
                <w:rFonts w:ascii="Cambria" w:hAnsi="Cambria"/>
                <w:i/>
                <w:iCs/>
                <w:sz w:val="19"/>
              </w:rPr>
              <w:t>euro</w:t>
            </w:r>
            <w:proofErr w:type="spellEnd"/>
            <w:r w:rsidRPr="00261516">
              <w:rPr>
                <w:rFonts w:ascii="Cambria" w:hAnsi="Cambria"/>
                <w:sz w:val="19"/>
              </w:rPr>
              <w:t>)</w:t>
            </w:r>
          </w:p>
        </w:tc>
      </w:tr>
      <w:tr w:rsidR="00FC1156" w:rsidRPr="00261516" w:rsidTr="0022238E">
        <w:tc>
          <w:tcPr>
            <w:tcW w:w="674" w:type="dxa"/>
          </w:tcPr>
          <w:p w:rsidR="00FC1156" w:rsidRPr="00261516" w:rsidRDefault="00FC1156" w:rsidP="0022238E">
            <w:pPr>
              <w:jc w:val="center"/>
              <w:rPr>
                <w:rFonts w:ascii="Cambria" w:hAnsi="Cambria"/>
                <w:sz w:val="19"/>
              </w:rPr>
            </w:pPr>
            <w:r w:rsidRPr="00261516">
              <w:rPr>
                <w:rFonts w:ascii="Cambria" w:hAnsi="Cambria"/>
                <w:sz w:val="19"/>
              </w:rPr>
              <w:t>1.</w:t>
            </w:r>
          </w:p>
        </w:tc>
        <w:tc>
          <w:tcPr>
            <w:tcW w:w="3297" w:type="dxa"/>
            <w:hideMark/>
          </w:tcPr>
          <w:p w:rsidR="00FC1156" w:rsidRPr="00261516" w:rsidRDefault="00FC1156" w:rsidP="0022238E">
            <w:pPr>
              <w:rPr>
                <w:rFonts w:ascii="Cambria" w:hAnsi="Cambria"/>
                <w:sz w:val="19"/>
              </w:rPr>
            </w:pPr>
            <w:r w:rsidRPr="00261516">
              <w:rPr>
                <w:rFonts w:ascii="Cambria" w:hAnsi="Cambria"/>
                <w:sz w:val="19"/>
              </w:rPr>
              <w:t>Sabiedrības informēšana par depozīta sistēmas nepieciešamību un savāktā iepakojuma tālāku izmantošanu un pārstrādi, kā arī vides ieguvumiem</w:t>
            </w:r>
          </w:p>
        </w:tc>
        <w:tc>
          <w:tcPr>
            <w:tcW w:w="2091" w:type="dxa"/>
          </w:tcPr>
          <w:p w:rsidR="00FC1156" w:rsidRPr="00261516" w:rsidRDefault="00FC1156" w:rsidP="0022238E">
            <w:pPr>
              <w:rPr>
                <w:rFonts w:ascii="Cambria" w:hAnsi="Cambria"/>
                <w:sz w:val="19"/>
              </w:rPr>
            </w:pPr>
          </w:p>
        </w:tc>
        <w:tc>
          <w:tcPr>
            <w:tcW w:w="2097" w:type="dxa"/>
          </w:tcPr>
          <w:p w:rsidR="00FC1156" w:rsidRPr="00261516" w:rsidRDefault="00FC1156" w:rsidP="0022238E">
            <w:pPr>
              <w:rPr>
                <w:rFonts w:ascii="Cambria" w:hAnsi="Cambria"/>
                <w:sz w:val="19"/>
              </w:rPr>
            </w:pPr>
          </w:p>
        </w:tc>
        <w:tc>
          <w:tcPr>
            <w:tcW w:w="1447" w:type="dxa"/>
          </w:tcPr>
          <w:p w:rsidR="00FC1156" w:rsidRPr="00261516" w:rsidRDefault="00FC1156" w:rsidP="0022238E">
            <w:pPr>
              <w:rPr>
                <w:rFonts w:ascii="Cambria" w:hAnsi="Cambria"/>
                <w:sz w:val="19"/>
              </w:rPr>
            </w:pPr>
          </w:p>
        </w:tc>
        <w:tc>
          <w:tcPr>
            <w:tcW w:w="3102" w:type="dxa"/>
          </w:tcPr>
          <w:p w:rsidR="00FC1156" w:rsidRPr="00261516" w:rsidRDefault="00FC1156" w:rsidP="0022238E">
            <w:pPr>
              <w:rPr>
                <w:rFonts w:ascii="Cambria" w:hAnsi="Cambria"/>
                <w:sz w:val="19"/>
              </w:rPr>
            </w:pPr>
          </w:p>
        </w:tc>
        <w:tc>
          <w:tcPr>
            <w:tcW w:w="1466" w:type="dxa"/>
          </w:tcPr>
          <w:p w:rsidR="00FC1156" w:rsidRPr="00261516" w:rsidRDefault="00FC1156" w:rsidP="0022238E">
            <w:pPr>
              <w:rPr>
                <w:rFonts w:ascii="Cambria" w:hAnsi="Cambria"/>
                <w:sz w:val="19"/>
              </w:rPr>
            </w:pPr>
          </w:p>
        </w:tc>
      </w:tr>
      <w:tr w:rsidR="00FC1156" w:rsidRPr="00261516" w:rsidTr="0022238E">
        <w:tc>
          <w:tcPr>
            <w:tcW w:w="674" w:type="dxa"/>
          </w:tcPr>
          <w:p w:rsidR="00FC1156" w:rsidRPr="00261516" w:rsidRDefault="00FC1156" w:rsidP="0022238E">
            <w:pPr>
              <w:jc w:val="center"/>
              <w:rPr>
                <w:rFonts w:ascii="Cambria" w:hAnsi="Cambria"/>
                <w:sz w:val="19"/>
              </w:rPr>
            </w:pPr>
            <w:r w:rsidRPr="00261516">
              <w:rPr>
                <w:rFonts w:ascii="Cambria" w:hAnsi="Cambria"/>
                <w:sz w:val="19"/>
              </w:rPr>
              <w:t>2.</w:t>
            </w:r>
          </w:p>
        </w:tc>
        <w:tc>
          <w:tcPr>
            <w:tcW w:w="3297" w:type="dxa"/>
            <w:hideMark/>
          </w:tcPr>
          <w:p w:rsidR="00FC1156" w:rsidRPr="00261516" w:rsidRDefault="00FC1156" w:rsidP="0022238E">
            <w:pPr>
              <w:rPr>
                <w:rFonts w:ascii="Cambria" w:hAnsi="Cambria"/>
                <w:sz w:val="19"/>
              </w:rPr>
            </w:pPr>
            <w:r w:rsidRPr="00261516">
              <w:rPr>
                <w:rFonts w:ascii="Cambria" w:hAnsi="Cambria"/>
                <w:sz w:val="19"/>
              </w:rPr>
              <w:t xml:space="preserve">Sabiedrības informēšana par depozīta sistēmas darbības rezultātiem </w:t>
            </w:r>
          </w:p>
        </w:tc>
        <w:tc>
          <w:tcPr>
            <w:tcW w:w="2091" w:type="dxa"/>
          </w:tcPr>
          <w:p w:rsidR="00FC1156" w:rsidRPr="00261516" w:rsidRDefault="00FC1156" w:rsidP="0022238E">
            <w:pPr>
              <w:rPr>
                <w:rFonts w:ascii="Cambria" w:hAnsi="Cambria"/>
                <w:sz w:val="19"/>
              </w:rPr>
            </w:pPr>
          </w:p>
        </w:tc>
        <w:tc>
          <w:tcPr>
            <w:tcW w:w="2097" w:type="dxa"/>
          </w:tcPr>
          <w:p w:rsidR="00FC1156" w:rsidRPr="00261516" w:rsidRDefault="00FC1156" w:rsidP="0022238E">
            <w:pPr>
              <w:rPr>
                <w:rFonts w:ascii="Cambria" w:hAnsi="Cambria"/>
                <w:sz w:val="19"/>
              </w:rPr>
            </w:pPr>
          </w:p>
        </w:tc>
        <w:tc>
          <w:tcPr>
            <w:tcW w:w="1447" w:type="dxa"/>
          </w:tcPr>
          <w:p w:rsidR="00FC1156" w:rsidRPr="00261516" w:rsidRDefault="00FC1156" w:rsidP="0022238E">
            <w:pPr>
              <w:rPr>
                <w:rFonts w:ascii="Cambria" w:hAnsi="Cambria"/>
                <w:sz w:val="19"/>
              </w:rPr>
            </w:pPr>
          </w:p>
        </w:tc>
        <w:tc>
          <w:tcPr>
            <w:tcW w:w="3102" w:type="dxa"/>
          </w:tcPr>
          <w:p w:rsidR="00FC1156" w:rsidRPr="00261516" w:rsidRDefault="00FC1156" w:rsidP="0022238E">
            <w:pPr>
              <w:rPr>
                <w:rFonts w:ascii="Cambria" w:hAnsi="Cambria"/>
                <w:sz w:val="19"/>
              </w:rPr>
            </w:pPr>
          </w:p>
        </w:tc>
        <w:tc>
          <w:tcPr>
            <w:tcW w:w="1466" w:type="dxa"/>
          </w:tcPr>
          <w:p w:rsidR="00FC1156" w:rsidRPr="00261516" w:rsidRDefault="00FC1156" w:rsidP="0022238E">
            <w:pPr>
              <w:rPr>
                <w:rFonts w:ascii="Cambria" w:hAnsi="Cambria"/>
                <w:sz w:val="19"/>
              </w:rPr>
            </w:pPr>
          </w:p>
        </w:tc>
      </w:tr>
      <w:tr w:rsidR="00FC1156" w:rsidRPr="00261516" w:rsidTr="0022238E">
        <w:tc>
          <w:tcPr>
            <w:tcW w:w="674" w:type="dxa"/>
            <w:tcBorders>
              <w:bottom w:val="single" w:sz="4" w:space="0" w:color="auto"/>
            </w:tcBorders>
          </w:tcPr>
          <w:p w:rsidR="00FC1156" w:rsidRPr="00261516" w:rsidRDefault="00FC1156" w:rsidP="0022238E">
            <w:pPr>
              <w:jc w:val="center"/>
              <w:rPr>
                <w:rFonts w:ascii="Cambria" w:hAnsi="Cambria"/>
                <w:sz w:val="19"/>
              </w:rPr>
            </w:pPr>
            <w:r w:rsidRPr="00261516">
              <w:rPr>
                <w:rFonts w:ascii="Cambria" w:hAnsi="Cambria"/>
                <w:sz w:val="19"/>
              </w:rPr>
              <w:t>3.</w:t>
            </w:r>
          </w:p>
        </w:tc>
        <w:tc>
          <w:tcPr>
            <w:tcW w:w="3297" w:type="dxa"/>
            <w:tcBorders>
              <w:bottom w:val="single" w:sz="4" w:space="0" w:color="auto"/>
            </w:tcBorders>
            <w:hideMark/>
          </w:tcPr>
          <w:p w:rsidR="00FC1156" w:rsidRPr="00261516" w:rsidRDefault="00FC1156" w:rsidP="0022238E">
            <w:pPr>
              <w:pStyle w:val="CommentText"/>
              <w:rPr>
                <w:rFonts w:ascii="Cambria" w:hAnsi="Cambria"/>
                <w:sz w:val="19"/>
                <w:szCs w:val="24"/>
              </w:rPr>
            </w:pPr>
            <w:r w:rsidRPr="00261516">
              <w:rPr>
                <w:rFonts w:ascii="Cambria" w:hAnsi="Cambria"/>
                <w:sz w:val="19"/>
                <w:szCs w:val="24"/>
                <w:lang w:val="lv-LV"/>
              </w:rPr>
              <w:t xml:space="preserve">Sabiedrības informēšana par </w:t>
            </w:r>
            <w:proofErr w:type="spellStart"/>
            <w:r w:rsidRPr="00261516">
              <w:rPr>
                <w:rFonts w:ascii="Cambria" w:hAnsi="Cambria"/>
                <w:sz w:val="19"/>
                <w:szCs w:val="24"/>
              </w:rPr>
              <w:t>izlietotā</w:t>
            </w:r>
            <w:proofErr w:type="spellEnd"/>
            <w:r w:rsidRPr="00261516">
              <w:rPr>
                <w:rFonts w:ascii="Cambria" w:hAnsi="Cambria"/>
                <w:sz w:val="19"/>
                <w:szCs w:val="24"/>
              </w:rPr>
              <w:t xml:space="preserve"> </w:t>
            </w:r>
            <w:proofErr w:type="spellStart"/>
            <w:r w:rsidRPr="00261516">
              <w:rPr>
                <w:rFonts w:ascii="Cambria" w:hAnsi="Cambria"/>
                <w:sz w:val="19"/>
                <w:szCs w:val="24"/>
              </w:rPr>
              <w:t>dzērienu</w:t>
            </w:r>
            <w:proofErr w:type="spellEnd"/>
            <w:r w:rsidRPr="00261516">
              <w:rPr>
                <w:rFonts w:ascii="Cambria" w:hAnsi="Cambria"/>
                <w:sz w:val="19"/>
                <w:szCs w:val="24"/>
              </w:rPr>
              <w:t xml:space="preserve"> </w:t>
            </w:r>
            <w:proofErr w:type="spellStart"/>
            <w:r w:rsidRPr="00261516">
              <w:rPr>
                <w:rFonts w:ascii="Cambria" w:hAnsi="Cambria"/>
                <w:sz w:val="19"/>
                <w:szCs w:val="24"/>
              </w:rPr>
              <w:t>depozīta</w:t>
            </w:r>
            <w:proofErr w:type="spellEnd"/>
            <w:r w:rsidRPr="00261516">
              <w:rPr>
                <w:rFonts w:ascii="Cambria" w:hAnsi="Cambria"/>
                <w:sz w:val="19"/>
                <w:szCs w:val="24"/>
              </w:rPr>
              <w:t xml:space="preserve"> </w:t>
            </w:r>
            <w:proofErr w:type="spellStart"/>
            <w:r w:rsidRPr="00261516">
              <w:rPr>
                <w:rFonts w:ascii="Cambria" w:hAnsi="Cambria"/>
                <w:sz w:val="19"/>
                <w:szCs w:val="24"/>
              </w:rPr>
              <w:t>iepakojuma</w:t>
            </w:r>
            <w:proofErr w:type="spellEnd"/>
            <w:r w:rsidRPr="00261516">
              <w:rPr>
                <w:rFonts w:ascii="Cambria" w:hAnsi="Cambria"/>
                <w:sz w:val="19"/>
                <w:szCs w:val="24"/>
              </w:rPr>
              <w:t xml:space="preserve"> </w:t>
            </w:r>
            <w:proofErr w:type="spellStart"/>
            <w:r w:rsidRPr="00261516">
              <w:rPr>
                <w:rFonts w:ascii="Cambria" w:hAnsi="Cambria"/>
                <w:sz w:val="19"/>
                <w:szCs w:val="24"/>
              </w:rPr>
              <w:t>pieņemšanas</w:t>
            </w:r>
            <w:proofErr w:type="spellEnd"/>
            <w:r w:rsidRPr="00261516">
              <w:rPr>
                <w:rFonts w:ascii="Cambria" w:hAnsi="Cambria"/>
                <w:sz w:val="19"/>
                <w:szCs w:val="24"/>
              </w:rPr>
              <w:t xml:space="preserve"> </w:t>
            </w:r>
            <w:proofErr w:type="spellStart"/>
            <w:r w:rsidRPr="00261516">
              <w:rPr>
                <w:rFonts w:ascii="Cambria" w:hAnsi="Cambria"/>
                <w:sz w:val="19"/>
                <w:szCs w:val="24"/>
              </w:rPr>
              <w:t>vietām</w:t>
            </w:r>
            <w:proofErr w:type="spellEnd"/>
          </w:p>
        </w:tc>
        <w:tc>
          <w:tcPr>
            <w:tcW w:w="2091" w:type="dxa"/>
            <w:tcBorders>
              <w:bottom w:val="single" w:sz="4" w:space="0" w:color="auto"/>
            </w:tcBorders>
          </w:tcPr>
          <w:p w:rsidR="00FC1156" w:rsidRPr="00261516" w:rsidRDefault="00FC1156" w:rsidP="0022238E">
            <w:pPr>
              <w:rPr>
                <w:rFonts w:ascii="Cambria" w:hAnsi="Cambria"/>
                <w:sz w:val="19"/>
              </w:rPr>
            </w:pPr>
          </w:p>
        </w:tc>
        <w:tc>
          <w:tcPr>
            <w:tcW w:w="2097" w:type="dxa"/>
            <w:tcBorders>
              <w:bottom w:val="single" w:sz="4" w:space="0" w:color="auto"/>
            </w:tcBorders>
          </w:tcPr>
          <w:p w:rsidR="00FC1156" w:rsidRPr="00261516" w:rsidRDefault="00FC1156" w:rsidP="0022238E">
            <w:pPr>
              <w:rPr>
                <w:rFonts w:ascii="Cambria" w:hAnsi="Cambria"/>
                <w:sz w:val="19"/>
              </w:rPr>
            </w:pPr>
          </w:p>
        </w:tc>
        <w:tc>
          <w:tcPr>
            <w:tcW w:w="1447" w:type="dxa"/>
            <w:tcBorders>
              <w:bottom w:val="single" w:sz="4" w:space="0" w:color="auto"/>
            </w:tcBorders>
          </w:tcPr>
          <w:p w:rsidR="00FC1156" w:rsidRPr="00261516" w:rsidRDefault="00FC1156" w:rsidP="0022238E">
            <w:pPr>
              <w:rPr>
                <w:rFonts w:ascii="Cambria" w:hAnsi="Cambria"/>
                <w:sz w:val="19"/>
              </w:rPr>
            </w:pPr>
          </w:p>
        </w:tc>
        <w:tc>
          <w:tcPr>
            <w:tcW w:w="3102" w:type="dxa"/>
            <w:tcBorders>
              <w:bottom w:val="single" w:sz="4" w:space="0" w:color="auto"/>
            </w:tcBorders>
          </w:tcPr>
          <w:p w:rsidR="00FC1156" w:rsidRPr="00261516" w:rsidRDefault="00FC1156" w:rsidP="0022238E">
            <w:pPr>
              <w:rPr>
                <w:rFonts w:ascii="Cambria" w:hAnsi="Cambria"/>
                <w:sz w:val="19"/>
              </w:rPr>
            </w:pPr>
          </w:p>
        </w:tc>
        <w:tc>
          <w:tcPr>
            <w:tcW w:w="1466" w:type="dxa"/>
          </w:tcPr>
          <w:p w:rsidR="00FC1156" w:rsidRPr="00261516" w:rsidRDefault="00FC1156" w:rsidP="0022238E">
            <w:pPr>
              <w:rPr>
                <w:rFonts w:ascii="Cambria" w:hAnsi="Cambria"/>
                <w:sz w:val="19"/>
              </w:rPr>
            </w:pPr>
          </w:p>
        </w:tc>
      </w:tr>
      <w:tr w:rsidR="00FC1156" w:rsidRPr="00261516" w:rsidTr="0022238E">
        <w:tc>
          <w:tcPr>
            <w:tcW w:w="674" w:type="dxa"/>
            <w:tcBorders>
              <w:left w:val="nil"/>
              <w:bottom w:val="nil"/>
              <w:right w:val="nil"/>
            </w:tcBorders>
          </w:tcPr>
          <w:p w:rsidR="00FC1156" w:rsidRPr="00261516" w:rsidRDefault="00FC1156" w:rsidP="0022238E">
            <w:pPr>
              <w:jc w:val="center"/>
              <w:rPr>
                <w:rFonts w:ascii="Cambria" w:hAnsi="Cambria"/>
                <w:b/>
                <w:sz w:val="19"/>
                <w:highlight w:val="yellow"/>
              </w:rPr>
            </w:pPr>
          </w:p>
        </w:tc>
        <w:tc>
          <w:tcPr>
            <w:tcW w:w="3297" w:type="dxa"/>
            <w:tcBorders>
              <w:left w:val="nil"/>
              <w:bottom w:val="nil"/>
              <w:right w:val="nil"/>
            </w:tcBorders>
          </w:tcPr>
          <w:p w:rsidR="00FC1156" w:rsidRPr="00261516" w:rsidRDefault="00FC1156" w:rsidP="0022238E">
            <w:pPr>
              <w:rPr>
                <w:rFonts w:ascii="Cambria" w:hAnsi="Cambria"/>
                <w:sz w:val="19"/>
              </w:rPr>
            </w:pPr>
          </w:p>
        </w:tc>
        <w:tc>
          <w:tcPr>
            <w:tcW w:w="2091" w:type="dxa"/>
            <w:tcBorders>
              <w:left w:val="nil"/>
              <w:bottom w:val="nil"/>
              <w:right w:val="nil"/>
            </w:tcBorders>
          </w:tcPr>
          <w:p w:rsidR="00FC1156" w:rsidRPr="00261516" w:rsidRDefault="00FC1156" w:rsidP="0022238E">
            <w:pPr>
              <w:rPr>
                <w:rFonts w:ascii="Cambria" w:hAnsi="Cambria"/>
                <w:sz w:val="19"/>
              </w:rPr>
            </w:pPr>
          </w:p>
        </w:tc>
        <w:tc>
          <w:tcPr>
            <w:tcW w:w="2097" w:type="dxa"/>
            <w:tcBorders>
              <w:left w:val="nil"/>
              <w:bottom w:val="nil"/>
              <w:right w:val="nil"/>
            </w:tcBorders>
          </w:tcPr>
          <w:p w:rsidR="00FC1156" w:rsidRPr="00261516" w:rsidRDefault="00FC1156" w:rsidP="0022238E">
            <w:pPr>
              <w:rPr>
                <w:rFonts w:ascii="Cambria" w:hAnsi="Cambria"/>
                <w:sz w:val="19"/>
              </w:rPr>
            </w:pPr>
          </w:p>
        </w:tc>
        <w:tc>
          <w:tcPr>
            <w:tcW w:w="1447" w:type="dxa"/>
            <w:tcBorders>
              <w:left w:val="nil"/>
              <w:bottom w:val="nil"/>
              <w:right w:val="nil"/>
            </w:tcBorders>
          </w:tcPr>
          <w:p w:rsidR="00FC1156" w:rsidRPr="00261516" w:rsidRDefault="00FC1156" w:rsidP="0022238E">
            <w:pPr>
              <w:rPr>
                <w:rFonts w:ascii="Cambria" w:hAnsi="Cambria"/>
                <w:sz w:val="19"/>
              </w:rPr>
            </w:pPr>
          </w:p>
        </w:tc>
        <w:tc>
          <w:tcPr>
            <w:tcW w:w="3102" w:type="dxa"/>
            <w:tcBorders>
              <w:left w:val="nil"/>
              <w:bottom w:val="nil"/>
            </w:tcBorders>
          </w:tcPr>
          <w:p w:rsidR="00FC1156" w:rsidRPr="00261516" w:rsidRDefault="00FC1156" w:rsidP="0022238E">
            <w:pPr>
              <w:jc w:val="right"/>
              <w:rPr>
                <w:rFonts w:ascii="Cambria" w:hAnsi="Cambria"/>
                <w:sz w:val="19"/>
              </w:rPr>
            </w:pPr>
            <w:r w:rsidRPr="00261516">
              <w:rPr>
                <w:rFonts w:ascii="Cambria" w:hAnsi="Cambria"/>
                <w:sz w:val="19"/>
              </w:rPr>
              <w:t>Kopā</w:t>
            </w:r>
          </w:p>
        </w:tc>
        <w:tc>
          <w:tcPr>
            <w:tcW w:w="1466" w:type="dxa"/>
          </w:tcPr>
          <w:p w:rsidR="00FC1156" w:rsidRPr="00261516" w:rsidRDefault="00FC1156" w:rsidP="0022238E">
            <w:pPr>
              <w:rPr>
                <w:rFonts w:ascii="Cambria" w:hAnsi="Cambria"/>
                <w:sz w:val="19"/>
              </w:rPr>
            </w:pPr>
          </w:p>
        </w:tc>
      </w:tr>
    </w:tbl>
    <w:p w:rsidR="00FC1156" w:rsidRDefault="00FC1156" w:rsidP="00FC1156">
      <w:pPr>
        <w:spacing w:before="130" w:line="260" w:lineRule="exact"/>
        <w:ind w:firstLine="539"/>
        <w:jc w:val="both"/>
        <w:rPr>
          <w:rFonts w:ascii="Cambria" w:hAnsi="Cambria"/>
          <w:sz w:val="19"/>
        </w:rPr>
      </w:pPr>
    </w:p>
    <w:p w:rsidR="00FC1156" w:rsidRPr="00261516" w:rsidRDefault="00FC1156" w:rsidP="00FC1156">
      <w:pPr>
        <w:spacing w:before="130" w:line="260" w:lineRule="exact"/>
        <w:ind w:firstLine="539"/>
        <w:jc w:val="both"/>
        <w:rPr>
          <w:rFonts w:ascii="Cambria" w:hAnsi="Cambria"/>
          <w:sz w:val="17"/>
          <w:szCs w:val="17"/>
        </w:rPr>
      </w:pPr>
      <w:r>
        <w:rPr>
          <w:rFonts w:ascii="Cambria" w:hAnsi="Cambria"/>
          <w:sz w:val="19"/>
        </w:rPr>
        <w:br w:type="page"/>
      </w:r>
      <w:r w:rsidRPr="00261516">
        <w:rPr>
          <w:rFonts w:ascii="Cambria" w:hAnsi="Cambria"/>
          <w:sz w:val="17"/>
          <w:szCs w:val="17"/>
        </w:rPr>
        <w:lastRenderedPageBreak/>
        <w:t xml:space="preserve">Piezīme. </w:t>
      </w:r>
    </w:p>
    <w:p w:rsidR="00FC1156" w:rsidRPr="00261516" w:rsidRDefault="00FC1156" w:rsidP="00FC1156">
      <w:pPr>
        <w:spacing w:line="260" w:lineRule="exact"/>
        <w:ind w:firstLine="539"/>
        <w:jc w:val="both"/>
        <w:rPr>
          <w:rFonts w:ascii="Cambria" w:hAnsi="Cambria"/>
          <w:sz w:val="17"/>
          <w:szCs w:val="17"/>
        </w:rPr>
      </w:pPr>
      <w:r w:rsidRPr="00261516">
        <w:rPr>
          <w:rFonts w:ascii="Cambria" w:hAnsi="Cambria"/>
          <w:sz w:val="17"/>
          <w:szCs w:val="17"/>
        </w:rPr>
        <w:t>7. </w:t>
      </w:r>
      <w:r w:rsidRPr="00261516">
        <w:rPr>
          <w:rFonts w:ascii="Cambria" w:hAnsi="Cambria"/>
          <w:sz w:val="17"/>
          <w:szCs w:val="17"/>
          <w:vertAlign w:val="superscript"/>
        </w:rPr>
        <w:t>6</w:t>
      </w:r>
      <w:r>
        <w:rPr>
          <w:rFonts w:ascii="Cambria" w:hAnsi="Cambria"/>
          <w:sz w:val="17"/>
          <w:szCs w:val="17"/>
          <w:vertAlign w:val="superscript"/>
        </w:rPr>
        <w:t xml:space="preserve"> </w:t>
      </w:r>
      <w:r w:rsidRPr="00261516">
        <w:rPr>
          <w:rFonts w:ascii="Cambria" w:hAnsi="Cambria"/>
          <w:sz w:val="17"/>
          <w:szCs w:val="17"/>
        </w:rPr>
        <w:t>Informatīvie pasākumi (publikācijas, izglītojoši raksti, audioieraksti, video satura vienības plašsaziņas līdzekļos un mediju platformās); izglītojošie pasākumi ar sabiedrības līdzdalību (akcijas, semināri, konferences, apmācības (tostarp tiešsaistes), atkritumu apsaimniekošanas infrastruktūras objektu apmeklējumi).</w:t>
      </w:r>
    </w:p>
    <w:p w:rsidR="00FC1156" w:rsidRPr="007E6A18" w:rsidRDefault="00FC1156" w:rsidP="00FC1156">
      <w:pPr>
        <w:spacing w:line="260" w:lineRule="exact"/>
        <w:ind w:firstLine="539"/>
        <w:jc w:val="both"/>
        <w:rPr>
          <w:rFonts w:ascii="Cambria" w:hAnsi="Cambria"/>
          <w:sz w:val="19"/>
        </w:rPr>
      </w:pPr>
    </w:p>
    <w:p w:rsidR="00FC1156" w:rsidRDefault="00FC1156" w:rsidP="00FC1156">
      <w:pPr>
        <w:spacing w:line="260" w:lineRule="exact"/>
        <w:ind w:firstLine="539"/>
        <w:jc w:val="both"/>
        <w:rPr>
          <w:rFonts w:ascii="Cambria" w:hAnsi="Cambria"/>
          <w:sz w:val="19"/>
        </w:rPr>
      </w:pPr>
      <w:r w:rsidRPr="007E6A18">
        <w:rPr>
          <w:rFonts w:ascii="Cambria" w:hAnsi="Cambria"/>
          <w:sz w:val="19"/>
        </w:rPr>
        <w:t>5.2. Aprakstā ietver informāciju par to, kā tiks nodrošināts informatīvais atbalsts saziņai ar galalietotājiem.</w:t>
      </w:r>
    </w:p>
    <w:p w:rsidR="00FC1156" w:rsidRDefault="00FC1156" w:rsidP="00FC1156">
      <w:pPr>
        <w:spacing w:line="260" w:lineRule="exact"/>
        <w:ind w:firstLine="539"/>
        <w:jc w:val="both"/>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spacing w:line="260" w:lineRule="exact"/>
        <w:jc w:val="both"/>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6. Depozīta sistēmas darbības finanšu plāns</w:t>
      </w:r>
    </w:p>
    <w:p w:rsidR="00FC1156" w:rsidRPr="007E6A18" w:rsidRDefault="00FC1156" w:rsidP="00FC1156">
      <w:pPr>
        <w:spacing w:line="260" w:lineRule="exact"/>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 xml:space="preserve">6.1. Plānotais depozīta sistēmas darbības organizēšanas un īstenošanas plāna izmaksu sadalījums </w:t>
      </w:r>
    </w:p>
    <w:p w:rsidR="00FC1156" w:rsidRPr="007E6A18" w:rsidRDefault="00FC1156" w:rsidP="00FC1156">
      <w:pPr>
        <w:spacing w:line="260" w:lineRule="exact"/>
        <w:jc w:val="center"/>
        <w:rPr>
          <w:rFonts w:ascii="Cambria" w:hAnsi="Cambria"/>
          <w:b/>
          <w:sz w:val="19"/>
        </w:rPr>
      </w:pPr>
    </w:p>
    <w:p w:rsidR="00FC1156" w:rsidRDefault="00FC1156" w:rsidP="00FC1156">
      <w:pPr>
        <w:spacing w:line="260" w:lineRule="exact"/>
        <w:ind w:firstLine="539"/>
        <w:jc w:val="both"/>
        <w:rPr>
          <w:rFonts w:ascii="Cambria" w:hAnsi="Cambria"/>
          <w:bCs/>
          <w:sz w:val="19"/>
        </w:rPr>
      </w:pPr>
      <w:r w:rsidRPr="007E6A18">
        <w:rPr>
          <w:rFonts w:ascii="Cambria" w:hAnsi="Cambria"/>
          <w:sz w:val="19"/>
        </w:rPr>
        <w:t xml:space="preserve">Aprakstā ietver informāciju par izmaksu sadalījumu saskaņā ar Sabiedrisko pakalpojumu regulēšanas komisijas noteikto </w:t>
      </w:r>
      <w:r w:rsidRPr="007E6A18">
        <w:rPr>
          <w:rFonts w:ascii="Cambria" w:hAnsi="Cambria"/>
          <w:bCs/>
          <w:sz w:val="19"/>
        </w:rPr>
        <w:t>depozīta sistēmas dalības maksas aprēķināšanas metodiku.</w:t>
      </w:r>
    </w:p>
    <w:p w:rsidR="00FC1156" w:rsidRDefault="00FC1156" w:rsidP="00FC1156">
      <w:pPr>
        <w:spacing w:line="260" w:lineRule="exact"/>
        <w:ind w:firstLine="539"/>
        <w:jc w:val="both"/>
        <w:rPr>
          <w:rFonts w:ascii="Cambria" w:hAnsi="Cambria"/>
          <w:bCs/>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Default="00FC1156" w:rsidP="00FC1156">
      <w:pPr>
        <w:spacing w:line="260" w:lineRule="exact"/>
        <w:ind w:firstLine="539"/>
        <w:jc w:val="both"/>
        <w:rPr>
          <w:rFonts w:ascii="Cambria" w:hAnsi="Cambria"/>
          <w:bCs/>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6.2. Indikatīvā depozīta sistēmas dalības maksa</w:t>
      </w:r>
    </w:p>
    <w:p w:rsidR="00FC1156" w:rsidRPr="007E6A18" w:rsidRDefault="00FC1156" w:rsidP="00FC1156">
      <w:pPr>
        <w:spacing w:line="260" w:lineRule="exact"/>
        <w:ind w:firstLine="539"/>
        <w:jc w:val="center"/>
        <w:rPr>
          <w:rFonts w:ascii="Cambria" w:hAnsi="Cambria"/>
          <w:b/>
          <w:sz w:val="19"/>
        </w:rPr>
      </w:pPr>
    </w:p>
    <w:p w:rsidR="00FC1156" w:rsidRDefault="00FC1156" w:rsidP="00FC1156">
      <w:pPr>
        <w:spacing w:line="260" w:lineRule="exact"/>
        <w:ind w:firstLine="539"/>
        <w:jc w:val="both"/>
        <w:rPr>
          <w:rFonts w:ascii="Cambria" w:hAnsi="Cambria"/>
          <w:bCs/>
          <w:sz w:val="19"/>
        </w:rPr>
      </w:pPr>
      <w:r w:rsidRPr="007E6A18">
        <w:rPr>
          <w:rFonts w:ascii="Cambria" w:hAnsi="Cambria"/>
          <w:sz w:val="19"/>
        </w:rPr>
        <w:t>Aprakstā ietver informāciju par depozīta sistēmas dalības maksas (</w:t>
      </w:r>
      <w:r w:rsidRPr="007E6A18">
        <w:rPr>
          <w:rFonts w:ascii="Cambria" w:hAnsi="Cambria"/>
          <w:bCs/>
          <w:sz w:val="19"/>
        </w:rPr>
        <w:t>uz iepakojuma vienību</w:t>
      </w:r>
      <w:r w:rsidRPr="007E6A18">
        <w:rPr>
          <w:rFonts w:ascii="Cambria" w:hAnsi="Cambria"/>
          <w:sz w:val="19"/>
        </w:rPr>
        <w:t xml:space="preserve">) aprēķinu saskaņā ar Sabiedrisko pakalpojumu regulēšanas komisijas noteikto </w:t>
      </w:r>
      <w:r w:rsidRPr="007E6A18">
        <w:rPr>
          <w:rFonts w:ascii="Cambria" w:hAnsi="Cambria"/>
          <w:bCs/>
          <w:sz w:val="19"/>
        </w:rPr>
        <w:t>depozīta sistēmas dalības maksas aprēķināšanas metodiku.</w:t>
      </w:r>
    </w:p>
    <w:p w:rsidR="00FC1156" w:rsidRDefault="00FC1156" w:rsidP="00FC1156">
      <w:pPr>
        <w:spacing w:line="260" w:lineRule="exact"/>
        <w:ind w:firstLine="539"/>
        <w:jc w:val="both"/>
        <w:rPr>
          <w:rFonts w:ascii="Cambria" w:hAnsi="Cambria"/>
          <w:bCs/>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6.3. Indikatīvā depozīta iepakojuma apsaimniekošanas maksa</w:t>
      </w:r>
    </w:p>
    <w:p w:rsidR="00FC1156" w:rsidRPr="007E6A18" w:rsidRDefault="00FC1156" w:rsidP="00FC1156">
      <w:pPr>
        <w:spacing w:line="260" w:lineRule="exact"/>
        <w:ind w:firstLine="539"/>
        <w:jc w:val="center"/>
        <w:rPr>
          <w:rFonts w:ascii="Cambria" w:hAnsi="Cambria"/>
          <w:b/>
          <w:sz w:val="19"/>
        </w:rPr>
      </w:pPr>
    </w:p>
    <w:p w:rsidR="00FC1156" w:rsidRDefault="00FC1156" w:rsidP="00FC1156">
      <w:pPr>
        <w:spacing w:line="260" w:lineRule="exact"/>
        <w:ind w:firstLine="539"/>
        <w:jc w:val="both"/>
        <w:rPr>
          <w:rFonts w:ascii="Cambria" w:hAnsi="Cambria"/>
          <w:sz w:val="19"/>
        </w:rPr>
      </w:pPr>
      <w:r w:rsidRPr="007E6A18">
        <w:rPr>
          <w:rFonts w:ascii="Cambria" w:hAnsi="Cambria"/>
          <w:sz w:val="19"/>
        </w:rPr>
        <w:t>Aprakstā ietver informāciju par depozīta iepakojuma apsaimniekošanas maksu</w:t>
      </w:r>
      <w:r w:rsidRPr="007E6A18">
        <w:rPr>
          <w:rFonts w:ascii="Cambria" w:hAnsi="Cambria"/>
          <w:bCs/>
          <w:sz w:val="19"/>
        </w:rPr>
        <w:t xml:space="preserve"> (uz iepakojuma vienību)</w:t>
      </w:r>
      <w:r w:rsidRPr="007E6A18">
        <w:rPr>
          <w:rFonts w:ascii="Cambria" w:hAnsi="Cambria"/>
          <w:sz w:val="19"/>
        </w:rPr>
        <w:t>, kādu depozīta sistēmas operators piemēros, uzsākot darbību.</w:t>
      </w:r>
    </w:p>
    <w:p w:rsidR="00FC1156" w:rsidRDefault="00FC1156" w:rsidP="00FC1156">
      <w:pPr>
        <w:spacing w:line="260" w:lineRule="exact"/>
        <w:ind w:firstLine="539"/>
        <w:jc w:val="both"/>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Default="00FC1156" w:rsidP="00FC1156">
      <w:pPr>
        <w:spacing w:line="260" w:lineRule="exact"/>
        <w:ind w:firstLine="539"/>
        <w:jc w:val="both"/>
        <w:rPr>
          <w:rFonts w:ascii="Cambria" w:hAnsi="Cambria"/>
          <w:sz w:val="19"/>
        </w:rPr>
      </w:pPr>
    </w:p>
    <w:p w:rsidR="00FC1156" w:rsidRPr="007E6A18" w:rsidRDefault="00FC1156" w:rsidP="00FC1156">
      <w:pPr>
        <w:spacing w:before="120" w:line="260" w:lineRule="exact"/>
        <w:jc w:val="center"/>
        <w:rPr>
          <w:rFonts w:ascii="Cambria" w:hAnsi="Cambria"/>
          <w:b/>
          <w:sz w:val="19"/>
        </w:rPr>
      </w:pPr>
      <w:r>
        <w:rPr>
          <w:rFonts w:ascii="Cambria" w:hAnsi="Cambria"/>
          <w:b/>
          <w:sz w:val="19"/>
        </w:rPr>
        <w:br w:type="page"/>
      </w:r>
      <w:r w:rsidRPr="007E6A18">
        <w:rPr>
          <w:rFonts w:ascii="Cambria" w:hAnsi="Cambria"/>
          <w:b/>
          <w:sz w:val="19"/>
        </w:rPr>
        <w:lastRenderedPageBreak/>
        <w:t>7. Depozīta iepakotāju saraksts</w:t>
      </w:r>
    </w:p>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 xml:space="preserve">7.1. </w:t>
      </w:r>
      <w:bookmarkStart w:id="2" w:name="_Hlk21165863"/>
      <w:r w:rsidRPr="007E6A18">
        <w:rPr>
          <w:rFonts w:ascii="Cambria" w:hAnsi="Cambria"/>
          <w:b/>
          <w:sz w:val="19"/>
        </w:rPr>
        <w:t>Depozīta iepakotāju saraksts, kuri apliecina, ka kļūs par attiecīgā komersanta dalībniekiem, ja tam tiks piešķirtas depozīta sistēmas operatora tiesības</w:t>
      </w:r>
      <w:bookmarkEnd w:id="2"/>
      <w:r w:rsidRPr="007E6A18">
        <w:rPr>
          <w:rFonts w:ascii="Cambria" w:hAnsi="Cambria"/>
          <w:b/>
          <w:sz w:val="19"/>
        </w:rPr>
        <w:t xml:space="preserve"> </w:t>
      </w:r>
    </w:p>
    <w:p w:rsidR="00FC1156"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61"/>
        <w:gridCol w:w="1533"/>
        <w:gridCol w:w="1668"/>
        <w:gridCol w:w="2091"/>
        <w:gridCol w:w="1808"/>
        <w:gridCol w:w="1945"/>
        <w:gridCol w:w="1942"/>
        <w:gridCol w:w="2366"/>
      </w:tblGrid>
      <w:tr w:rsidR="00FC1156" w:rsidRPr="00831A84" w:rsidTr="0022238E">
        <w:trPr>
          <w:trHeight w:val="227"/>
        </w:trPr>
        <w:tc>
          <w:tcPr>
            <w:tcW w:w="236"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Nr.</w:t>
            </w:r>
          </w:p>
          <w:p w:rsidR="00FC1156" w:rsidRPr="00831A84" w:rsidRDefault="00FC1156" w:rsidP="0022238E">
            <w:pPr>
              <w:jc w:val="center"/>
              <w:rPr>
                <w:rFonts w:ascii="Cambria" w:hAnsi="Cambria"/>
                <w:sz w:val="19"/>
                <w:szCs w:val="22"/>
              </w:rPr>
            </w:pPr>
            <w:r w:rsidRPr="00831A84">
              <w:rPr>
                <w:rFonts w:ascii="Cambria" w:hAnsi="Cambria"/>
                <w:sz w:val="19"/>
                <w:szCs w:val="22"/>
              </w:rPr>
              <w:t>p. k.</w:t>
            </w:r>
          </w:p>
        </w:tc>
        <w:tc>
          <w:tcPr>
            <w:tcW w:w="547"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Nosaukums</w:t>
            </w:r>
          </w:p>
        </w:tc>
        <w:tc>
          <w:tcPr>
            <w:tcW w:w="595"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Reģistrācijas numurs Uzņēmumu reģistrā</w:t>
            </w:r>
          </w:p>
        </w:tc>
        <w:tc>
          <w:tcPr>
            <w:tcW w:w="746"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Juridiskā adrese</w:t>
            </w:r>
          </w:p>
        </w:tc>
        <w:tc>
          <w:tcPr>
            <w:tcW w:w="645" w:type="pct"/>
            <w:vAlign w:val="center"/>
          </w:tcPr>
          <w:p w:rsidR="00FC1156" w:rsidRPr="00831A84" w:rsidDel="00492D56" w:rsidRDefault="00FC1156" w:rsidP="0022238E">
            <w:pPr>
              <w:jc w:val="center"/>
              <w:rPr>
                <w:rFonts w:ascii="Cambria" w:hAnsi="Cambria"/>
                <w:sz w:val="19"/>
                <w:szCs w:val="22"/>
              </w:rPr>
            </w:pPr>
            <w:r w:rsidRPr="00831A84">
              <w:rPr>
                <w:rFonts w:ascii="Cambria" w:hAnsi="Cambria"/>
                <w:sz w:val="19"/>
                <w:szCs w:val="22"/>
              </w:rPr>
              <w:t>Depozīta iepakotāja apliecinājums</w:t>
            </w:r>
          </w:p>
        </w:tc>
        <w:tc>
          <w:tcPr>
            <w:tcW w:w="694"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Reģistrācijas numurs un datums Valsts vides dienesta reģistrā</w:t>
            </w:r>
          </w:p>
        </w:tc>
        <w:tc>
          <w:tcPr>
            <w:tcW w:w="693"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Depozīta iepakojuma veidi, par kādiem ir saņemts apliecinājums</w:t>
            </w:r>
          </w:p>
        </w:tc>
        <w:tc>
          <w:tcPr>
            <w:tcW w:w="844"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Depozīta iepakojuma daudzums (gab. un kg), par kādiem ir saņemts apliecinājums</w:t>
            </w:r>
          </w:p>
        </w:tc>
      </w:tr>
      <w:tr w:rsidR="00FC1156" w:rsidRPr="00831A84" w:rsidTr="0022238E">
        <w:trPr>
          <w:trHeight w:val="227"/>
        </w:trPr>
        <w:tc>
          <w:tcPr>
            <w:tcW w:w="236" w:type="pct"/>
          </w:tcPr>
          <w:p w:rsidR="00FC1156" w:rsidRPr="00831A84" w:rsidRDefault="00FC1156" w:rsidP="0022238E">
            <w:pPr>
              <w:rPr>
                <w:rFonts w:ascii="Cambria" w:hAnsi="Cambria"/>
                <w:sz w:val="19"/>
              </w:rPr>
            </w:pPr>
          </w:p>
        </w:tc>
        <w:tc>
          <w:tcPr>
            <w:tcW w:w="547" w:type="pct"/>
          </w:tcPr>
          <w:p w:rsidR="00FC1156" w:rsidRPr="00831A84" w:rsidRDefault="00FC1156" w:rsidP="0022238E">
            <w:pPr>
              <w:rPr>
                <w:rFonts w:ascii="Cambria" w:hAnsi="Cambria"/>
                <w:sz w:val="19"/>
              </w:rPr>
            </w:pPr>
          </w:p>
        </w:tc>
        <w:tc>
          <w:tcPr>
            <w:tcW w:w="595" w:type="pct"/>
          </w:tcPr>
          <w:p w:rsidR="00FC1156" w:rsidRPr="00831A84" w:rsidRDefault="00FC1156" w:rsidP="0022238E">
            <w:pPr>
              <w:rPr>
                <w:rFonts w:ascii="Cambria" w:hAnsi="Cambria"/>
                <w:sz w:val="19"/>
              </w:rPr>
            </w:pPr>
          </w:p>
        </w:tc>
        <w:tc>
          <w:tcPr>
            <w:tcW w:w="746" w:type="pct"/>
          </w:tcPr>
          <w:p w:rsidR="00FC1156" w:rsidRPr="00831A84" w:rsidRDefault="00FC1156" w:rsidP="0022238E">
            <w:pPr>
              <w:rPr>
                <w:rFonts w:ascii="Cambria" w:hAnsi="Cambria"/>
                <w:sz w:val="19"/>
              </w:rPr>
            </w:pPr>
          </w:p>
        </w:tc>
        <w:tc>
          <w:tcPr>
            <w:tcW w:w="645" w:type="pct"/>
          </w:tcPr>
          <w:p w:rsidR="00FC1156" w:rsidRPr="00831A84" w:rsidRDefault="00FC1156" w:rsidP="0022238E">
            <w:pPr>
              <w:rPr>
                <w:rFonts w:ascii="Cambria" w:hAnsi="Cambria"/>
                <w:sz w:val="19"/>
              </w:rPr>
            </w:pPr>
          </w:p>
        </w:tc>
        <w:tc>
          <w:tcPr>
            <w:tcW w:w="694" w:type="pct"/>
          </w:tcPr>
          <w:p w:rsidR="00FC1156" w:rsidRPr="00831A84" w:rsidRDefault="00FC1156" w:rsidP="0022238E">
            <w:pPr>
              <w:rPr>
                <w:rFonts w:ascii="Cambria" w:hAnsi="Cambria"/>
                <w:sz w:val="19"/>
              </w:rPr>
            </w:pPr>
          </w:p>
        </w:tc>
        <w:tc>
          <w:tcPr>
            <w:tcW w:w="693" w:type="pct"/>
          </w:tcPr>
          <w:p w:rsidR="00FC1156" w:rsidRPr="00831A84" w:rsidRDefault="00FC1156" w:rsidP="0022238E">
            <w:pPr>
              <w:rPr>
                <w:rFonts w:ascii="Cambria" w:hAnsi="Cambria"/>
                <w:sz w:val="19"/>
              </w:rPr>
            </w:pPr>
          </w:p>
        </w:tc>
        <w:tc>
          <w:tcPr>
            <w:tcW w:w="844" w:type="pct"/>
          </w:tcPr>
          <w:p w:rsidR="00FC1156" w:rsidRPr="00831A84" w:rsidRDefault="00FC1156" w:rsidP="0022238E">
            <w:pPr>
              <w:rPr>
                <w:rFonts w:ascii="Cambria" w:hAnsi="Cambria"/>
                <w:sz w:val="19"/>
              </w:rPr>
            </w:pPr>
          </w:p>
        </w:tc>
      </w:tr>
      <w:tr w:rsidR="00FC1156" w:rsidRPr="00831A84" w:rsidTr="0022238E">
        <w:trPr>
          <w:trHeight w:val="227"/>
        </w:trPr>
        <w:tc>
          <w:tcPr>
            <w:tcW w:w="236" w:type="pct"/>
          </w:tcPr>
          <w:p w:rsidR="00FC1156" w:rsidRPr="00831A84" w:rsidRDefault="00FC1156" w:rsidP="0022238E">
            <w:pPr>
              <w:rPr>
                <w:rFonts w:ascii="Cambria" w:hAnsi="Cambria"/>
                <w:sz w:val="19"/>
              </w:rPr>
            </w:pPr>
          </w:p>
        </w:tc>
        <w:tc>
          <w:tcPr>
            <w:tcW w:w="547" w:type="pct"/>
          </w:tcPr>
          <w:p w:rsidR="00FC1156" w:rsidRPr="00831A84" w:rsidRDefault="00FC1156" w:rsidP="0022238E">
            <w:pPr>
              <w:rPr>
                <w:rFonts w:ascii="Cambria" w:hAnsi="Cambria"/>
                <w:sz w:val="19"/>
              </w:rPr>
            </w:pPr>
          </w:p>
        </w:tc>
        <w:tc>
          <w:tcPr>
            <w:tcW w:w="595" w:type="pct"/>
          </w:tcPr>
          <w:p w:rsidR="00FC1156" w:rsidRPr="00831A84" w:rsidRDefault="00FC1156" w:rsidP="0022238E">
            <w:pPr>
              <w:rPr>
                <w:rFonts w:ascii="Cambria" w:hAnsi="Cambria"/>
                <w:sz w:val="19"/>
              </w:rPr>
            </w:pPr>
          </w:p>
        </w:tc>
        <w:tc>
          <w:tcPr>
            <w:tcW w:w="746" w:type="pct"/>
          </w:tcPr>
          <w:p w:rsidR="00FC1156" w:rsidRPr="00831A84" w:rsidRDefault="00FC1156" w:rsidP="0022238E">
            <w:pPr>
              <w:rPr>
                <w:rFonts w:ascii="Cambria" w:hAnsi="Cambria"/>
                <w:sz w:val="19"/>
              </w:rPr>
            </w:pPr>
          </w:p>
        </w:tc>
        <w:tc>
          <w:tcPr>
            <w:tcW w:w="645" w:type="pct"/>
          </w:tcPr>
          <w:p w:rsidR="00FC1156" w:rsidRPr="00831A84" w:rsidRDefault="00FC1156" w:rsidP="0022238E">
            <w:pPr>
              <w:rPr>
                <w:rFonts w:ascii="Cambria" w:hAnsi="Cambria"/>
                <w:sz w:val="19"/>
              </w:rPr>
            </w:pPr>
          </w:p>
        </w:tc>
        <w:tc>
          <w:tcPr>
            <w:tcW w:w="694" w:type="pct"/>
          </w:tcPr>
          <w:p w:rsidR="00FC1156" w:rsidRPr="00831A84" w:rsidRDefault="00FC1156" w:rsidP="0022238E">
            <w:pPr>
              <w:rPr>
                <w:rFonts w:ascii="Cambria" w:hAnsi="Cambria"/>
                <w:sz w:val="19"/>
              </w:rPr>
            </w:pPr>
          </w:p>
        </w:tc>
        <w:tc>
          <w:tcPr>
            <w:tcW w:w="693" w:type="pct"/>
          </w:tcPr>
          <w:p w:rsidR="00FC1156" w:rsidRPr="00831A84" w:rsidRDefault="00FC1156" w:rsidP="0022238E">
            <w:pPr>
              <w:rPr>
                <w:rFonts w:ascii="Cambria" w:hAnsi="Cambria"/>
                <w:sz w:val="19"/>
              </w:rPr>
            </w:pPr>
          </w:p>
        </w:tc>
        <w:tc>
          <w:tcPr>
            <w:tcW w:w="844" w:type="pct"/>
          </w:tcPr>
          <w:p w:rsidR="00FC1156" w:rsidRPr="00831A84" w:rsidRDefault="00FC1156" w:rsidP="0022238E">
            <w:pPr>
              <w:rPr>
                <w:rFonts w:ascii="Cambria" w:hAnsi="Cambria"/>
                <w:sz w:val="19"/>
              </w:rPr>
            </w:pPr>
          </w:p>
        </w:tc>
      </w:tr>
      <w:tr w:rsidR="00FC1156" w:rsidRPr="00831A84" w:rsidTr="0022238E">
        <w:trPr>
          <w:trHeight w:val="227"/>
        </w:trPr>
        <w:tc>
          <w:tcPr>
            <w:tcW w:w="236" w:type="pct"/>
          </w:tcPr>
          <w:p w:rsidR="00FC1156" w:rsidRPr="00831A84" w:rsidRDefault="00FC1156" w:rsidP="0022238E">
            <w:pPr>
              <w:rPr>
                <w:rFonts w:ascii="Cambria" w:hAnsi="Cambria"/>
                <w:sz w:val="19"/>
              </w:rPr>
            </w:pPr>
          </w:p>
        </w:tc>
        <w:tc>
          <w:tcPr>
            <w:tcW w:w="547" w:type="pct"/>
          </w:tcPr>
          <w:p w:rsidR="00FC1156" w:rsidRPr="00831A84" w:rsidRDefault="00FC1156" w:rsidP="0022238E">
            <w:pPr>
              <w:rPr>
                <w:rFonts w:ascii="Cambria" w:hAnsi="Cambria"/>
                <w:sz w:val="19"/>
              </w:rPr>
            </w:pPr>
          </w:p>
        </w:tc>
        <w:tc>
          <w:tcPr>
            <w:tcW w:w="595" w:type="pct"/>
          </w:tcPr>
          <w:p w:rsidR="00FC1156" w:rsidRPr="00831A84" w:rsidRDefault="00FC1156" w:rsidP="0022238E">
            <w:pPr>
              <w:rPr>
                <w:rFonts w:ascii="Cambria" w:hAnsi="Cambria"/>
                <w:sz w:val="19"/>
              </w:rPr>
            </w:pPr>
          </w:p>
        </w:tc>
        <w:tc>
          <w:tcPr>
            <w:tcW w:w="746" w:type="pct"/>
          </w:tcPr>
          <w:p w:rsidR="00FC1156" w:rsidRPr="00831A84" w:rsidRDefault="00FC1156" w:rsidP="0022238E">
            <w:pPr>
              <w:rPr>
                <w:rFonts w:ascii="Cambria" w:hAnsi="Cambria"/>
                <w:sz w:val="19"/>
              </w:rPr>
            </w:pPr>
          </w:p>
        </w:tc>
        <w:tc>
          <w:tcPr>
            <w:tcW w:w="645" w:type="pct"/>
          </w:tcPr>
          <w:p w:rsidR="00FC1156" w:rsidRPr="00831A84" w:rsidRDefault="00FC1156" w:rsidP="0022238E">
            <w:pPr>
              <w:rPr>
                <w:rFonts w:ascii="Cambria" w:hAnsi="Cambria"/>
                <w:sz w:val="19"/>
              </w:rPr>
            </w:pPr>
          </w:p>
        </w:tc>
        <w:tc>
          <w:tcPr>
            <w:tcW w:w="694" w:type="pct"/>
          </w:tcPr>
          <w:p w:rsidR="00FC1156" w:rsidRPr="00831A84" w:rsidRDefault="00FC1156" w:rsidP="0022238E">
            <w:pPr>
              <w:rPr>
                <w:rFonts w:ascii="Cambria" w:hAnsi="Cambria"/>
                <w:sz w:val="19"/>
              </w:rPr>
            </w:pPr>
          </w:p>
        </w:tc>
        <w:tc>
          <w:tcPr>
            <w:tcW w:w="693" w:type="pct"/>
          </w:tcPr>
          <w:p w:rsidR="00FC1156" w:rsidRPr="00831A84" w:rsidRDefault="00FC1156" w:rsidP="0022238E">
            <w:pPr>
              <w:rPr>
                <w:rFonts w:ascii="Cambria" w:hAnsi="Cambria"/>
                <w:sz w:val="19"/>
              </w:rPr>
            </w:pPr>
          </w:p>
        </w:tc>
        <w:tc>
          <w:tcPr>
            <w:tcW w:w="844" w:type="pct"/>
          </w:tcPr>
          <w:p w:rsidR="00FC1156" w:rsidRPr="00831A84" w:rsidRDefault="00FC1156" w:rsidP="0022238E">
            <w:pPr>
              <w:rPr>
                <w:rFonts w:ascii="Cambria" w:hAnsi="Cambria"/>
                <w:sz w:val="19"/>
              </w:rPr>
            </w:pPr>
          </w:p>
        </w:tc>
      </w:tr>
    </w:tbl>
    <w:p w:rsidR="00FC1156" w:rsidRPr="007E6A18" w:rsidRDefault="00FC1156" w:rsidP="00FC1156">
      <w:pPr>
        <w:spacing w:line="260" w:lineRule="exact"/>
        <w:rPr>
          <w:rFonts w:ascii="Cambria" w:hAnsi="Cambria"/>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7.2. Depozīta iepakotāju saraksts, kuri noslēguši līgumu ar depozīta sistēmas operatoru par dalību depozīta sistēmā</w:t>
      </w:r>
      <w:r w:rsidRPr="007E6A18">
        <w:rPr>
          <w:rFonts w:ascii="Cambria" w:hAnsi="Cambria"/>
          <w:b/>
          <w:sz w:val="19"/>
          <w:vertAlign w:val="superscript"/>
        </w:rPr>
        <w:t>7</w:t>
      </w:r>
    </w:p>
    <w:p w:rsidR="00FC1156" w:rsidRPr="007E6A18"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jc w:val="center"/>
        <w:rPr>
          <w:rFonts w:ascii="Cambria" w:hAnsi="Cambria"/>
          <w:b/>
          <w:sz w:val="19"/>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68"/>
        <w:gridCol w:w="1494"/>
        <w:gridCol w:w="2004"/>
        <w:gridCol w:w="2276"/>
        <w:gridCol w:w="1897"/>
        <w:gridCol w:w="2839"/>
        <w:gridCol w:w="2836"/>
      </w:tblGrid>
      <w:tr w:rsidR="00FC1156" w:rsidRPr="001E0140" w:rsidTr="0022238E">
        <w:trPr>
          <w:trHeight w:val="227"/>
        </w:trPr>
        <w:tc>
          <w:tcPr>
            <w:tcW w:w="238"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Nr.</w:t>
            </w:r>
          </w:p>
          <w:p w:rsidR="00FC1156" w:rsidRPr="001E0140" w:rsidRDefault="00FC1156" w:rsidP="0022238E">
            <w:pPr>
              <w:jc w:val="center"/>
              <w:rPr>
                <w:rFonts w:ascii="Cambria" w:hAnsi="Cambria"/>
                <w:sz w:val="19"/>
                <w:szCs w:val="22"/>
              </w:rPr>
            </w:pPr>
            <w:r w:rsidRPr="001E0140">
              <w:rPr>
                <w:rFonts w:ascii="Cambria" w:hAnsi="Cambria"/>
                <w:sz w:val="19"/>
                <w:szCs w:val="22"/>
              </w:rPr>
              <w:t>p. k.</w:t>
            </w:r>
          </w:p>
        </w:tc>
        <w:tc>
          <w:tcPr>
            <w:tcW w:w="533"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Reģistrācijas numurs</w:t>
            </w:r>
          </w:p>
        </w:tc>
        <w:tc>
          <w:tcPr>
            <w:tcW w:w="715"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Nosaukums</w:t>
            </w:r>
          </w:p>
        </w:tc>
        <w:tc>
          <w:tcPr>
            <w:tcW w:w="812"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Juridiskā adrese</w:t>
            </w:r>
          </w:p>
        </w:tc>
        <w:tc>
          <w:tcPr>
            <w:tcW w:w="677" w:type="pct"/>
            <w:vAlign w:val="center"/>
          </w:tcPr>
          <w:p w:rsidR="00FC1156" w:rsidRPr="001E0140" w:rsidDel="00492D56" w:rsidRDefault="00FC1156" w:rsidP="0022238E">
            <w:pPr>
              <w:jc w:val="center"/>
              <w:rPr>
                <w:rFonts w:ascii="Cambria" w:hAnsi="Cambria"/>
                <w:sz w:val="19"/>
                <w:szCs w:val="22"/>
              </w:rPr>
            </w:pPr>
            <w:r w:rsidRPr="001E0140">
              <w:rPr>
                <w:rFonts w:ascii="Cambria" w:hAnsi="Cambria"/>
                <w:sz w:val="19"/>
                <w:szCs w:val="22"/>
              </w:rPr>
              <w:t>Noslēgtā līguma datums un numurs</w:t>
            </w:r>
          </w:p>
        </w:tc>
        <w:tc>
          <w:tcPr>
            <w:tcW w:w="1013"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Reģistrācijas numurs un datums Valsts vides dienesta reģistrā</w:t>
            </w:r>
          </w:p>
        </w:tc>
        <w:tc>
          <w:tcPr>
            <w:tcW w:w="1012"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Depozīta iepakojuma veidi, par kādiem ir noslēgts līgums</w:t>
            </w:r>
          </w:p>
        </w:tc>
      </w:tr>
      <w:tr w:rsidR="00FC1156" w:rsidRPr="001E0140" w:rsidTr="0022238E">
        <w:trPr>
          <w:trHeight w:val="227"/>
        </w:trPr>
        <w:tc>
          <w:tcPr>
            <w:tcW w:w="238" w:type="pct"/>
          </w:tcPr>
          <w:p w:rsidR="00FC1156" w:rsidRPr="001E0140" w:rsidRDefault="00FC1156" w:rsidP="0022238E">
            <w:pPr>
              <w:rPr>
                <w:rFonts w:ascii="Cambria" w:hAnsi="Cambria"/>
                <w:sz w:val="19"/>
              </w:rPr>
            </w:pPr>
          </w:p>
        </w:tc>
        <w:tc>
          <w:tcPr>
            <w:tcW w:w="533" w:type="pct"/>
          </w:tcPr>
          <w:p w:rsidR="00FC1156" w:rsidRPr="001E0140" w:rsidRDefault="00FC1156" w:rsidP="0022238E">
            <w:pPr>
              <w:rPr>
                <w:rFonts w:ascii="Cambria" w:hAnsi="Cambria"/>
                <w:sz w:val="19"/>
              </w:rPr>
            </w:pPr>
          </w:p>
        </w:tc>
        <w:tc>
          <w:tcPr>
            <w:tcW w:w="715" w:type="pct"/>
          </w:tcPr>
          <w:p w:rsidR="00FC1156" w:rsidRPr="001E0140" w:rsidRDefault="00FC1156" w:rsidP="0022238E">
            <w:pPr>
              <w:rPr>
                <w:rFonts w:ascii="Cambria" w:hAnsi="Cambria"/>
                <w:sz w:val="19"/>
              </w:rPr>
            </w:pPr>
          </w:p>
        </w:tc>
        <w:tc>
          <w:tcPr>
            <w:tcW w:w="812" w:type="pct"/>
          </w:tcPr>
          <w:p w:rsidR="00FC1156" w:rsidRPr="001E0140" w:rsidRDefault="00FC1156" w:rsidP="0022238E">
            <w:pPr>
              <w:rPr>
                <w:rFonts w:ascii="Cambria" w:hAnsi="Cambria"/>
                <w:sz w:val="19"/>
              </w:rPr>
            </w:pPr>
          </w:p>
        </w:tc>
        <w:tc>
          <w:tcPr>
            <w:tcW w:w="677" w:type="pct"/>
          </w:tcPr>
          <w:p w:rsidR="00FC1156" w:rsidRPr="001E0140" w:rsidRDefault="00FC1156" w:rsidP="0022238E">
            <w:pPr>
              <w:rPr>
                <w:rFonts w:ascii="Cambria" w:hAnsi="Cambria"/>
                <w:sz w:val="19"/>
              </w:rPr>
            </w:pPr>
          </w:p>
        </w:tc>
        <w:tc>
          <w:tcPr>
            <w:tcW w:w="1013" w:type="pct"/>
          </w:tcPr>
          <w:p w:rsidR="00FC1156" w:rsidRPr="001E0140" w:rsidRDefault="00FC1156" w:rsidP="0022238E">
            <w:pPr>
              <w:rPr>
                <w:rFonts w:ascii="Cambria" w:hAnsi="Cambria"/>
                <w:sz w:val="19"/>
              </w:rPr>
            </w:pPr>
          </w:p>
        </w:tc>
        <w:tc>
          <w:tcPr>
            <w:tcW w:w="1012" w:type="pct"/>
          </w:tcPr>
          <w:p w:rsidR="00FC1156" w:rsidRPr="001E0140" w:rsidRDefault="00FC1156" w:rsidP="0022238E">
            <w:pPr>
              <w:rPr>
                <w:rFonts w:ascii="Cambria" w:hAnsi="Cambria"/>
                <w:sz w:val="19"/>
              </w:rPr>
            </w:pPr>
          </w:p>
        </w:tc>
      </w:tr>
      <w:tr w:rsidR="00FC1156" w:rsidRPr="001E0140" w:rsidTr="0022238E">
        <w:trPr>
          <w:trHeight w:val="227"/>
        </w:trPr>
        <w:tc>
          <w:tcPr>
            <w:tcW w:w="238" w:type="pct"/>
          </w:tcPr>
          <w:p w:rsidR="00FC1156" w:rsidRPr="001E0140" w:rsidRDefault="00FC1156" w:rsidP="0022238E">
            <w:pPr>
              <w:rPr>
                <w:rFonts w:ascii="Cambria" w:hAnsi="Cambria"/>
                <w:sz w:val="19"/>
              </w:rPr>
            </w:pPr>
          </w:p>
        </w:tc>
        <w:tc>
          <w:tcPr>
            <w:tcW w:w="533" w:type="pct"/>
          </w:tcPr>
          <w:p w:rsidR="00FC1156" w:rsidRPr="001E0140" w:rsidRDefault="00FC1156" w:rsidP="0022238E">
            <w:pPr>
              <w:rPr>
                <w:rFonts w:ascii="Cambria" w:hAnsi="Cambria"/>
                <w:sz w:val="19"/>
              </w:rPr>
            </w:pPr>
          </w:p>
        </w:tc>
        <w:tc>
          <w:tcPr>
            <w:tcW w:w="715" w:type="pct"/>
          </w:tcPr>
          <w:p w:rsidR="00FC1156" w:rsidRPr="001E0140" w:rsidRDefault="00FC1156" w:rsidP="0022238E">
            <w:pPr>
              <w:rPr>
                <w:rFonts w:ascii="Cambria" w:hAnsi="Cambria"/>
                <w:sz w:val="19"/>
              </w:rPr>
            </w:pPr>
          </w:p>
        </w:tc>
        <w:tc>
          <w:tcPr>
            <w:tcW w:w="812" w:type="pct"/>
          </w:tcPr>
          <w:p w:rsidR="00FC1156" w:rsidRPr="001E0140" w:rsidRDefault="00FC1156" w:rsidP="0022238E">
            <w:pPr>
              <w:rPr>
                <w:rFonts w:ascii="Cambria" w:hAnsi="Cambria"/>
                <w:sz w:val="19"/>
              </w:rPr>
            </w:pPr>
          </w:p>
        </w:tc>
        <w:tc>
          <w:tcPr>
            <w:tcW w:w="677" w:type="pct"/>
          </w:tcPr>
          <w:p w:rsidR="00FC1156" w:rsidRPr="001E0140" w:rsidRDefault="00FC1156" w:rsidP="0022238E">
            <w:pPr>
              <w:rPr>
                <w:rFonts w:ascii="Cambria" w:hAnsi="Cambria"/>
                <w:sz w:val="19"/>
              </w:rPr>
            </w:pPr>
          </w:p>
        </w:tc>
        <w:tc>
          <w:tcPr>
            <w:tcW w:w="1013" w:type="pct"/>
          </w:tcPr>
          <w:p w:rsidR="00FC1156" w:rsidRPr="001E0140" w:rsidRDefault="00FC1156" w:rsidP="0022238E">
            <w:pPr>
              <w:rPr>
                <w:rFonts w:ascii="Cambria" w:hAnsi="Cambria"/>
                <w:sz w:val="19"/>
              </w:rPr>
            </w:pPr>
          </w:p>
        </w:tc>
        <w:tc>
          <w:tcPr>
            <w:tcW w:w="1012" w:type="pct"/>
          </w:tcPr>
          <w:p w:rsidR="00FC1156" w:rsidRPr="001E0140" w:rsidRDefault="00FC1156" w:rsidP="0022238E">
            <w:pPr>
              <w:rPr>
                <w:rFonts w:ascii="Cambria" w:hAnsi="Cambria"/>
                <w:sz w:val="19"/>
              </w:rPr>
            </w:pPr>
          </w:p>
        </w:tc>
      </w:tr>
      <w:tr w:rsidR="00FC1156" w:rsidRPr="001E0140" w:rsidTr="0022238E">
        <w:trPr>
          <w:trHeight w:val="227"/>
        </w:trPr>
        <w:tc>
          <w:tcPr>
            <w:tcW w:w="238" w:type="pct"/>
          </w:tcPr>
          <w:p w:rsidR="00FC1156" w:rsidRPr="001E0140" w:rsidRDefault="00FC1156" w:rsidP="0022238E">
            <w:pPr>
              <w:rPr>
                <w:rFonts w:ascii="Cambria" w:hAnsi="Cambria"/>
                <w:sz w:val="19"/>
              </w:rPr>
            </w:pPr>
          </w:p>
        </w:tc>
        <w:tc>
          <w:tcPr>
            <w:tcW w:w="533" w:type="pct"/>
          </w:tcPr>
          <w:p w:rsidR="00FC1156" w:rsidRPr="001E0140" w:rsidRDefault="00FC1156" w:rsidP="0022238E">
            <w:pPr>
              <w:rPr>
                <w:rFonts w:ascii="Cambria" w:hAnsi="Cambria"/>
                <w:sz w:val="19"/>
              </w:rPr>
            </w:pPr>
          </w:p>
        </w:tc>
        <w:tc>
          <w:tcPr>
            <w:tcW w:w="715" w:type="pct"/>
          </w:tcPr>
          <w:p w:rsidR="00FC1156" w:rsidRPr="001E0140" w:rsidRDefault="00FC1156" w:rsidP="0022238E">
            <w:pPr>
              <w:rPr>
                <w:rFonts w:ascii="Cambria" w:hAnsi="Cambria"/>
                <w:sz w:val="19"/>
              </w:rPr>
            </w:pPr>
          </w:p>
        </w:tc>
        <w:tc>
          <w:tcPr>
            <w:tcW w:w="812" w:type="pct"/>
          </w:tcPr>
          <w:p w:rsidR="00FC1156" w:rsidRPr="001E0140" w:rsidRDefault="00FC1156" w:rsidP="0022238E">
            <w:pPr>
              <w:rPr>
                <w:rFonts w:ascii="Cambria" w:hAnsi="Cambria"/>
                <w:sz w:val="19"/>
              </w:rPr>
            </w:pPr>
          </w:p>
        </w:tc>
        <w:tc>
          <w:tcPr>
            <w:tcW w:w="677" w:type="pct"/>
          </w:tcPr>
          <w:p w:rsidR="00FC1156" w:rsidRPr="001E0140" w:rsidRDefault="00FC1156" w:rsidP="0022238E">
            <w:pPr>
              <w:rPr>
                <w:rFonts w:ascii="Cambria" w:hAnsi="Cambria"/>
                <w:sz w:val="19"/>
              </w:rPr>
            </w:pPr>
          </w:p>
        </w:tc>
        <w:tc>
          <w:tcPr>
            <w:tcW w:w="1013" w:type="pct"/>
          </w:tcPr>
          <w:p w:rsidR="00FC1156" w:rsidRPr="001E0140" w:rsidRDefault="00FC1156" w:rsidP="0022238E">
            <w:pPr>
              <w:rPr>
                <w:rFonts w:ascii="Cambria" w:hAnsi="Cambria"/>
                <w:sz w:val="19"/>
              </w:rPr>
            </w:pPr>
          </w:p>
        </w:tc>
        <w:tc>
          <w:tcPr>
            <w:tcW w:w="1012" w:type="pct"/>
          </w:tcPr>
          <w:p w:rsidR="00FC1156" w:rsidRPr="001E0140" w:rsidRDefault="00FC1156" w:rsidP="0022238E">
            <w:pPr>
              <w:rPr>
                <w:rFonts w:ascii="Cambria" w:hAnsi="Cambria"/>
                <w:sz w:val="19"/>
              </w:rPr>
            </w:pPr>
          </w:p>
        </w:tc>
      </w:tr>
    </w:tbl>
    <w:p w:rsidR="00FC1156" w:rsidRPr="007E6A18" w:rsidRDefault="00FC1156" w:rsidP="00FC1156">
      <w:pPr>
        <w:spacing w:line="260" w:lineRule="exact"/>
        <w:ind w:firstLine="539"/>
        <w:jc w:val="center"/>
        <w:rPr>
          <w:rFonts w:ascii="Cambria" w:hAnsi="Cambria"/>
          <w:b/>
          <w:sz w:val="19"/>
          <w:szCs w:val="16"/>
        </w:rPr>
      </w:pPr>
    </w:p>
    <w:p w:rsidR="00FC1156" w:rsidRPr="001E0140" w:rsidRDefault="00FC1156" w:rsidP="00FC1156">
      <w:pPr>
        <w:spacing w:line="260" w:lineRule="exact"/>
        <w:ind w:firstLine="539"/>
        <w:rPr>
          <w:rFonts w:ascii="Cambria" w:hAnsi="Cambria"/>
          <w:sz w:val="17"/>
          <w:szCs w:val="17"/>
        </w:rPr>
      </w:pPr>
      <w:r w:rsidRPr="001E0140">
        <w:rPr>
          <w:rFonts w:ascii="Cambria" w:hAnsi="Cambria"/>
          <w:sz w:val="17"/>
          <w:szCs w:val="17"/>
        </w:rPr>
        <w:t>Piezīme.</w:t>
      </w:r>
    </w:p>
    <w:p w:rsidR="00FC1156" w:rsidRPr="001E0140" w:rsidRDefault="00FC1156" w:rsidP="00FC1156">
      <w:pPr>
        <w:shd w:val="clear" w:color="auto" w:fill="FFFFFF"/>
        <w:spacing w:line="260" w:lineRule="exact"/>
        <w:ind w:firstLine="539"/>
        <w:jc w:val="both"/>
        <w:rPr>
          <w:rFonts w:ascii="Cambria" w:hAnsi="Cambria"/>
          <w:sz w:val="17"/>
          <w:szCs w:val="17"/>
        </w:rPr>
      </w:pPr>
      <w:r w:rsidRPr="001E0140">
        <w:rPr>
          <w:rFonts w:ascii="Cambria" w:hAnsi="Cambria"/>
          <w:sz w:val="17"/>
          <w:szCs w:val="17"/>
        </w:rPr>
        <w:t>8.</w:t>
      </w:r>
      <w:r w:rsidRPr="001E0140">
        <w:rPr>
          <w:rFonts w:ascii="Cambria" w:hAnsi="Cambria"/>
          <w:sz w:val="17"/>
          <w:szCs w:val="17"/>
          <w:vertAlign w:val="superscript"/>
        </w:rPr>
        <w:t> 7 </w:t>
      </w:r>
      <w:r w:rsidRPr="001E0140">
        <w:rPr>
          <w:rFonts w:ascii="Cambria" w:hAnsi="Cambria"/>
          <w:sz w:val="17"/>
          <w:szCs w:val="17"/>
        </w:rPr>
        <w:t>Iesniedz pēc līguma noslēgšanas par depozīta sistēmas darbības nodrošināšanu.</w:t>
      </w:r>
    </w:p>
    <w:p w:rsidR="00FC1156" w:rsidRPr="007E6A18" w:rsidRDefault="00FC1156" w:rsidP="00FC1156">
      <w:pPr>
        <w:spacing w:line="260" w:lineRule="exact"/>
        <w:ind w:firstLine="539"/>
        <w:jc w:val="center"/>
        <w:rPr>
          <w:rFonts w:ascii="Cambria" w:hAnsi="Cambria"/>
          <w:b/>
          <w:sz w:val="19"/>
          <w:szCs w:val="16"/>
        </w:rPr>
      </w:pPr>
    </w:p>
    <w:p w:rsidR="00FC1156" w:rsidRPr="007E6A18" w:rsidRDefault="00FC1156" w:rsidP="00FC1156">
      <w:pPr>
        <w:spacing w:before="120" w:line="260" w:lineRule="exact"/>
        <w:jc w:val="center"/>
        <w:rPr>
          <w:rFonts w:ascii="Cambria" w:hAnsi="Cambria"/>
          <w:b/>
          <w:sz w:val="19"/>
        </w:rPr>
      </w:pPr>
      <w:r>
        <w:rPr>
          <w:rFonts w:ascii="Cambria" w:hAnsi="Cambria"/>
          <w:b/>
          <w:sz w:val="19"/>
        </w:rPr>
        <w:br w:type="page"/>
      </w:r>
      <w:r w:rsidRPr="007E6A18">
        <w:rPr>
          <w:rFonts w:ascii="Cambria" w:hAnsi="Cambria"/>
          <w:b/>
          <w:sz w:val="19"/>
        </w:rPr>
        <w:lastRenderedPageBreak/>
        <w:t>8. Depozīta iepakojuma pārdēvēju saraksts</w:t>
      </w:r>
    </w:p>
    <w:p w:rsidR="00FC1156" w:rsidRPr="007E6A18" w:rsidRDefault="00FC1156" w:rsidP="00FC1156">
      <w:pPr>
        <w:spacing w:line="260" w:lineRule="exact"/>
        <w:jc w:val="center"/>
        <w:rPr>
          <w:rFonts w:ascii="Cambria" w:hAnsi="Cambria"/>
          <w:b/>
          <w:sz w:val="19"/>
          <w:szCs w:val="16"/>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8.1. Depozīta iepakojuma pārdēvēju saraksts, kuri apliecina, ka pieņems izlietoto dzērienu depozīta iepakojumu savā tirdzniecības vietā, tās teritorijā vai tirdzniecības vietas tuvumā</w:t>
      </w:r>
    </w:p>
    <w:p w:rsidR="00FC1156" w:rsidRPr="007E6A18"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jc w:val="center"/>
        <w:rPr>
          <w:rFonts w:ascii="Cambria" w:hAnsi="Cambria"/>
          <w:sz w:val="19"/>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70"/>
        <w:gridCol w:w="1404"/>
        <w:gridCol w:w="2108"/>
        <w:gridCol w:w="2281"/>
        <w:gridCol w:w="3195"/>
        <w:gridCol w:w="4356"/>
      </w:tblGrid>
      <w:tr w:rsidR="00FC1156" w:rsidRPr="001E0140" w:rsidTr="0022238E">
        <w:trPr>
          <w:trHeight w:val="227"/>
        </w:trPr>
        <w:tc>
          <w:tcPr>
            <w:tcW w:w="239" w:type="pct"/>
          </w:tcPr>
          <w:p w:rsidR="00FC1156" w:rsidRPr="001E0140" w:rsidRDefault="00FC1156" w:rsidP="0022238E">
            <w:pPr>
              <w:jc w:val="center"/>
              <w:rPr>
                <w:rFonts w:ascii="Cambria" w:hAnsi="Cambria"/>
                <w:sz w:val="19"/>
                <w:szCs w:val="22"/>
              </w:rPr>
            </w:pPr>
            <w:r w:rsidRPr="001E0140">
              <w:rPr>
                <w:rFonts w:ascii="Cambria" w:hAnsi="Cambria"/>
                <w:sz w:val="19"/>
                <w:szCs w:val="22"/>
              </w:rPr>
              <w:t>Nr.</w:t>
            </w:r>
          </w:p>
          <w:p w:rsidR="00FC1156" w:rsidRPr="001E0140" w:rsidRDefault="00FC1156" w:rsidP="0022238E">
            <w:pPr>
              <w:jc w:val="center"/>
              <w:rPr>
                <w:rFonts w:ascii="Cambria" w:hAnsi="Cambria"/>
                <w:sz w:val="19"/>
                <w:szCs w:val="22"/>
              </w:rPr>
            </w:pPr>
            <w:r w:rsidRPr="001E0140">
              <w:rPr>
                <w:rFonts w:ascii="Cambria" w:hAnsi="Cambria"/>
                <w:sz w:val="19"/>
                <w:szCs w:val="22"/>
              </w:rPr>
              <w:t>p. k.</w:t>
            </w:r>
          </w:p>
        </w:tc>
        <w:tc>
          <w:tcPr>
            <w:tcW w:w="501"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Reģistrācijas numurs</w:t>
            </w:r>
          </w:p>
        </w:tc>
        <w:tc>
          <w:tcPr>
            <w:tcW w:w="752"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Nosaukums</w:t>
            </w:r>
          </w:p>
        </w:tc>
        <w:tc>
          <w:tcPr>
            <w:tcW w:w="814"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Juridiskā adrese</w:t>
            </w:r>
          </w:p>
        </w:tc>
        <w:tc>
          <w:tcPr>
            <w:tcW w:w="1140" w:type="pct"/>
          </w:tcPr>
          <w:p w:rsidR="00FC1156" w:rsidRPr="001E0140" w:rsidRDefault="00FC1156" w:rsidP="0022238E">
            <w:pPr>
              <w:jc w:val="center"/>
              <w:rPr>
                <w:rFonts w:ascii="Cambria" w:hAnsi="Cambria"/>
                <w:sz w:val="19"/>
                <w:szCs w:val="22"/>
              </w:rPr>
            </w:pPr>
            <w:r w:rsidRPr="001E0140">
              <w:rPr>
                <w:rFonts w:ascii="Cambria" w:hAnsi="Cambria"/>
                <w:sz w:val="19"/>
                <w:szCs w:val="22"/>
              </w:rPr>
              <w:t>Depozīta iepakojuma pārdēvēja</w:t>
            </w:r>
          </w:p>
          <w:p w:rsidR="00FC1156" w:rsidRPr="001E0140" w:rsidDel="00492D56" w:rsidRDefault="00FC1156" w:rsidP="0022238E">
            <w:pPr>
              <w:jc w:val="center"/>
              <w:rPr>
                <w:rFonts w:ascii="Cambria" w:hAnsi="Cambria"/>
                <w:sz w:val="19"/>
                <w:szCs w:val="22"/>
              </w:rPr>
            </w:pPr>
            <w:r w:rsidRPr="001E0140">
              <w:rPr>
                <w:rFonts w:ascii="Cambria" w:hAnsi="Cambria"/>
                <w:sz w:val="19"/>
                <w:szCs w:val="22"/>
              </w:rPr>
              <w:t>apliecinājums</w:t>
            </w:r>
          </w:p>
        </w:tc>
        <w:tc>
          <w:tcPr>
            <w:tcW w:w="1554" w:type="pct"/>
          </w:tcPr>
          <w:p w:rsidR="00FC1156" w:rsidRPr="001E0140" w:rsidRDefault="00FC1156" w:rsidP="0022238E">
            <w:pPr>
              <w:jc w:val="center"/>
              <w:rPr>
                <w:rFonts w:ascii="Cambria" w:hAnsi="Cambria"/>
                <w:sz w:val="19"/>
                <w:szCs w:val="22"/>
              </w:rPr>
            </w:pPr>
            <w:r w:rsidRPr="001E0140">
              <w:rPr>
                <w:rFonts w:ascii="Cambria" w:hAnsi="Cambria"/>
                <w:sz w:val="19"/>
                <w:szCs w:val="22"/>
              </w:rPr>
              <w:t>Depozīta iepakojuma veidi, par kādiem ir saņemts apliecinājums</w:t>
            </w: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01" w:type="pct"/>
          </w:tcPr>
          <w:p w:rsidR="00FC1156" w:rsidRPr="001E0140" w:rsidRDefault="00FC1156" w:rsidP="0022238E">
            <w:pPr>
              <w:rPr>
                <w:rFonts w:ascii="Cambria" w:hAnsi="Cambria"/>
                <w:sz w:val="19"/>
              </w:rPr>
            </w:pPr>
          </w:p>
        </w:tc>
        <w:tc>
          <w:tcPr>
            <w:tcW w:w="752"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0"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01" w:type="pct"/>
          </w:tcPr>
          <w:p w:rsidR="00FC1156" w:rsidRPr="001E0140" w:rsidRDefault="00FC1156" w:rsidP="0022238E">
            <w:pPr>
              <w:rPr>
                <w:rFonts w:ascii="Cambria" w:hAnsi="Cambria"/>
                <w:sz w:val="19"/>
              </w:rPr>
            </w:pPr>
          </w:p>
        </w:tc>
        <w:tc>
          <w:tcPr>
            <w:tcW w:w="752"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0"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01" w:type="pct"/>
          </w:tcPr>
          <w:p w:rsidR="00FC1156" w:rsidRPr="001E0140" w:rsidRDefault="00FC1156" w:rsidP="0022238E">
            <w:pPr>
              <w:rPr>
                <w:rFonts w:ascii="Cambria" w:hAnsi="Cambria"/>
                <w:sz w:val="19"/>
              </w:rPr>
            </w:pPr>
          </w:p>
        </w:tc>
        <w:tc>
          <w:tcPr>
            <w:tcW w:w="752"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0"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bl>
    <w:p w:rsidR="00FC1156" w:rsidRPr="007E6A18" w:rsidRDefault="00FC1156" w:rsidP="00FC1156">
      <w:pPr>
        <w:spacing w:line="260" w:lineRule="exact"/>
        <w:jc w:val="center"/>
        <w:rPr>
          <w:rFonts w:ascii="Cambria" w:hAnsi="Cambria"/>
          <w:b/>
          <w:sz w:val="19"/>
          <w:szCs w:val="16"/>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8.2. Depozīta iepakojuma pārdēvēju saraksts, kuri noslēguši līgumu ar depozīta sistēmas operatoru par izlietotā dzērienu depozīta iepakojuma pieņemšanu savā tirdzniecības vietā, tās teritorijā vai tirdzniecības vietas tuvumā</w:t>
      </w:r>
      <w:r w:rsidRPr="007E6A18">
        <w:rPr>
          <w:rFonts w:ascii="Cambria" w:hAnsi="Cambria"/>
          <w:b/>
          <w:sz w:val="19"/>
          <w:vertAlign w:val="superscript"/>
        </w:rPr>
        <w:t>8</w:t>
      </w:r>
    </w:p>
    <w:p w:rsidR="00FC1156" w:rsidRPr="007E6A18"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jc w:val="center"/>
        <w:rPr>
          <w:rFonts w:ascii="Cambria" w:hAnsi="Cambria"/>
          <w:sz w:val="19"/>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70"/>
        <w:gridCol w:w="1499"/>
        <w:gridCol w:w="2010"/>
        <w:gridCol w:w="2281"/>
        <w:gridCol w:w="3201"/>
        <w:gridCol w:w="4353"/>
      </w:tblGrid>
      <w:tr w:rsidR="00FC1156" w:rsidRPr="001E0140" w:rsidTr="0022238E">
        <w:trPr>
          <w:trHeight w:val="227"/>
        </w:trPr>
        <w:tc>
          <w:tcPr>
            <w:tcW w:w="239" w:type="pct"/>
          </w:tcPr>
          <w:p w:rsidR="00FC1156" w:rsidRPr="001E0140" w:rsidRDefault="00FC1156" w:rsidP="0022238E">
            <w:pPr>
              <w:jc w:val="center"/>
              <w:rPr>
                <w:rFonts w:ascii="Cambria" w:hAnsi="Cambria"/>
                <w:sz w:val="19"/>
                <w:szCs w:val="22"/>
              </w:rPr>
            </w:pPr>
            <w:r w:rsidRPr="001E0140">
              <w:rPr>
                <w:rFonts w:ascii="Cambria" w:hAnsi="Cambria"/>
                <w:sz w:val="19"/>
                <w:szCs w:val="22"/>
              </w:rPr>
              <w:t>Nr.</w:t>
            </w:r>
          </w:p>
          <w:p w:rsidR="00FC1156" w:rsidRPr="001E0140" w:rsidRDefault="00FC1156" w:rsidP="0022238E">
            <w:pPr>
              <w:jc w:val="center"/>
              <w:rPr>
                <w:rFonts w:ascii="Cambria" w:hAnsi="Cambria"/>
                <w:sz w:val="19"/>
                <w:szCs w:val="22"/>
              </w:rPr>
            </w:pPr>
            <w:r w:rsidRPr="001E0140">
              <w:rPr>
                <w:rFonts w:ascii="Cambria" w:hAnsi="Cambria"/>
                <w:sz w:val="19"/>
                <w:szCs w:val="22"/>
              </w:rPr>
              <w:t>p. k.</w:t>
            </w:r>
          </w:p>
        </w:tc>
        <w:tc>
          <w:tcPr>
            <w:tcW w:w="535"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Reģistrācijas numurs</w:t>
            </w:r>
          </w:p>
        </w:tc>
        <w:tc>
          <w:tcPr>
            <w:tcW w:w="717"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Nosaukums</w:t>
            </w:r>
          </w:p>
        </w:tc>
        <w:tc>
          <w:tcPr>
            <w:tcW w:w="814"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Juridiskā adrese</w:t>
            </w:r>
          </w:p>
        </w:tc>
        <w:tc>
          <w:tcPr>
            <w:tcW w:w="1142" w:type="pct"/>
          </w:tcPr>
          <w:p w:rsidR="00FC1156" w:rsidRPr="001E0140" w:rsidDel="00492D56" w:rsidRDefault="00FC1156" w:rsidP="0022238E">
            <w:pPr>
              <w:jc w:val="center"/>
              <w:rPr>
                <w:rFonts w:ascii="Cambria" w:hAnsi="Cambria"/>
                <w:sz w:val="19"/>
                <w:szCs w:val="22"/>
              </w:rPr>
            </w:pPr>
            <w:r w:rsidRPr="001E0140">
              <w:rPr>
                <w:rFonts w:ascii="Cambria" w:hAnsi="Cambria"/>
                <w:sz w:val="19"/>
                <w:szCs w:val="22"/>
              </w:rPr>
              <w:t>Noslēgtā līguma datums un numurs</w:t>
            </w:r>
          </w:p>
        </w:tc>
        <w:tc>
          <w:tcPr>
            <w:tcW w:w="1554" w:type="pct"/>
          </w:tcPr>
          <w:p w:rsidR="00FC1156" w:rsidRPr="001E0140" w:rsidRDefault="00FC1156" w:rsidP="0022238E">
            <w:pPr>
              <w:jc w:val="center"/>
              <w:rPr>
                <w:rFonts w:ascii="Cambria" w:hAnsi="Cambria"/>
                <w:sz w:val="19"/>
                <w:szCs w:val="22"/>
              </w:rPr>
            </w:pPr>
            <w:r w:rsidRPr="001E0140">
              <w:rPr>
                <w:rFonts w:ascii="Cambria" w:hAnsi="Cambria"/>
                <w:sz w:val="19"/>
                <w:szCs w:val="22"/>
              </w:rPr>
              <w:t>Depozīta iepakojuma veidi, par kādiem ir noslēgts līgums</w:t>
            </w: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35" w:type="pct"/>
          </w:tcPr>
          <w:p w:rsidR="00FC1156" w:rsidRPr="001E0140" w:rsidRDefault="00FC1156" w:rsidP="0022238E">
            <w:pPr>
              <w:rPr>
                <w:rFonts w:ascii="Cambria" w:hAnsi="Cambria"/>
                <w:sz w:val="19"/>
              </w:rPr>
            </w:pPr>
          </w:p>
        </w:tc>
        <w:tc>
          <w:tcPr>
            <w:tcW w:w="717"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2"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35" w:type="pct"/>
          </w:tcPr>
          <w:p w:rsidR="00FC1156" w:rsidRPr="001E0140" w:rsidRDefault="00FC1156" w:rsidP="0022238E">
            <w:pPr>
              <w:rPr>
                <w:rFonts w:ascii="Cambria" w:hAnsi="Cambria"/>
                <w:sz w:val="19"/>
              </w:rPr>
            </w:pPr>
          </w:p>
        </w:tc>
        <w:tc>
          <w:tcPr>
            <w:tcW w:w="717"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2"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35" w:type="pct"/>
          </w:tcPr>
          <w:p w:rsidR="00FC1156" w:rsidRPr="001E0140" w:rsidRDefault="00FC1156" w:rsidP="0022238E">
            <w:pPr>
              <w:rPr>
                <w:rFonts w:ascii="Cambria" w:hAnsi="Cambria"/>
                <w:sz w:val="19"/>
              </w:rPr>
            </w:pPr>
          </w:p>
        </w:tc>
        <w:tc>
          <w:tcPr>
            <w:tcW w:w="717"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2"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bl>
    <w:p w:rsidR="00FC1156" w:rsidRPr="007E6A18" w:rsidRDefault="00FC1156" w:rsidP="00FC1156">
      <w:pPr>
        <w:spacing w:line="260" w:lineRule="exact"/>
        <w:ind w:firstLine="539"/>
        <w:rPr>
          <w:rFonts w:ascii="Cambria" w:hAnsi="Cambria"/>
          <w:sz w:val="19"/>
        </w:rPr>
      </w:pPr>
    </w:p>
    <w:p w:rsidR="00FC1156" w:rsidRPr="001E0140" w:rsidRDefault="00FC1156" w:rsidP="00FC1156">
      <w:pPr>
        <w:spacing w:line="260" w:lineRule="exact"/>
        <w:ind w:firstLine="539"/>
        <w:rPr>
          <w:rFonts w:ascii="Cambria" w:hAnsi="Cambria"/>
          <w:sz w:val="17"/>
          <w:szCs w:val="17"/>
        </w:rPr>
      </w:pPr>
      <w:r w:rsidRPr="001E0140">
        <w:rPr>
          <w:rFonts w:ascii="Cambria" w:hAnsi="Cambria"/>
          <w:sz w:val="17"/>
          <w:szCs w:val="17"/>
        </w:rPr>
        <w:t xml:space="preserve">Piezīme. </w:t>
      </w:r>
    </w:p>
    <w:p w:rsidR="00FC1156" w:rsidRPr="001E0140" w:rsidRDefault="00FC1156" w:rsidP="00FC1156">
      <w:pPr>
        <w:shd w:val="clear" w:color="auto" w:fill="FFFFFF"/>
        <w:spacing w:line="260" w:lineRule="exact"/>
        <w:ind w:firstLine="539"/>
        <w:jc w:val="both"/>
        <w:rPr>
          <w:rFonts w:ascii="Cambria" w:hAnsi="Cambria"/>
          <w:sz w:val="17"/>
          <w:szCs w:val="17"/>
        </w:rPr>
      </w:pPr>
      <w:r w:rsidRPr="001E0140">
        <w:rPr>
          <w:rFonts w:ascii="Cambria" w:hAnsi="Cambria"/>
          <w:sz w:val="17"/>
          <w:szCs w:val="17"/>
        </w:rPr>
        <w:t>9.</w:t>
      </w:r>
      <w:r w:rsidRPr="001E0140">
        <w:rPr>
          <w:rFonts w:ascii="Cambria" w:hAnsi="Cambria"/>
          <w:sz w:val="17"/>
          <w:szCs w:val="17"/>
          <w:vertAlign w:val="superscript"/>
        </w:rPr>
        <w:t> 8</w:t>
      </w:r>
      <w:r w:rsidRPr="001E0140">
        <w:rPr>
          <w:rFonts w:ascii="Cambria" w:hAnsi="Cambria"/>
          <w:sz w:val="17"/>
          <w:szCs w:val="17"/>
        </w:rPr>
        <w:t>Iesniedz pēc līguma par depozīta sistēmas darbības nodrošināšanu noslēgšanas ar dienestu.</w:t>
      </w:r>
    </w:p>
    <w:p w:rsidR="00FC1156" w:rsidRPr="007E6A18" w:rsidRDefault="00FC1156" w:rsidP="00FC1156">
      <w:pPr>
        <w:spacing w:line="260" w:lineRule="exact"/>
        <w:ind w:firstLine="539"/>
        <w:rPr>
          <w:rFonts w:ascii="Cambria" w:hAnsi="Cambria"/>
          <w:sz w:val="19"/>
        </w:rPr>
      </w:pPr>
    </w:p>
    <w:p w:rsidR="00FC1156" w:rsidRPr="007E6A18" w:rsidRDefault="00FC1156" w:rsidP="00FC1156">
      <w:pPr>
        <w:spacing w:line="260" w:lineRule="exact"/>
        <w:ind w:firstLine="539"/>
        <w:rPr>
          <w:rFonts w:ascii="Cambria" w:hAnsi="Cambria"/>
          <w:sz w:val="19"/>
        </w:rPr>
      </w:pPr>
      <w:r w:rsidRPr="007E6A18">
        <w:rPr>
          <w:rFonts w:ascii="Cambria" w:hAnsi="Cambria"/>
          <w:sz w:val="19"/>
        </w:rPr>
        <w:t>Apliecinu, ka norādītā informācija ir pilnīga un patiesa. </w:t>
      </w:r>
    </w:p>
    <w:tbl>
      <w:tblPr>
        <w:tblW w:w="5000" w:type="pct"/>
        <w:tblCellMar>
          <w:top w:w="28" w:type="dxa"/>
          <w:left w:w="28" w:type="dxa"/>
          <w:bottom w:w="28" w:type="dxa"/>
          <w:right w:w="28" w:type="dxa"/>
        </w:tblCellMar>
        <w:tblLook w:val="04A0" w:firstRow="1" w:lastRow="0" w:firstColumn="1" w:lastColumn="0" w:noHBand="0" w:noVBand="1"/>
      </w:tblPr>
      <w:tblGrid>
        <w:gridCol w:w="2917"/>
        <w:gridCol w:w="11097"/>
      </w:tblGrid>
      <w:tr w:rsidR="00FC1156" w:rsidRPr="002B6690" w:rsidTr="0022238E">
        <w:trPr>
          <w:trHeight w:val="227"/>
        </w:trPr>
        <w:tc>
          <w:tcPr>
            <w:tcW w:w="2943" w:type="dxa"/>
            <w:tcBorders>
              <w:bottom w:val="single" w:sz="4" w:space="0" w:color="000000"/>
            </w:tcBorders>
            <w:shd w:val="clear" w:color="auto" w:fill="auto"/>
          </w:tcPr>
          <w:p w:rsidR="00FC1156" w:rsidRPr="002B6690" w:rsidRDefault="00FC1156" w:rsidP="0022238E">
            <w:pPr>
              <w:rPr>
                <w:rFonts w:ascii="Cambria" w:hAnsi="Cambria"/>
                <w:sz w:val="19"/>
              </w:rPr>
            </w:pPr>
          </w:p>
        </w:tc>
        <w:tc>
          <w:tcPr>
            <w:tcW w:w="11231" w:type="dxa"/>
            <w:shd w:val="clear" w:color="auto" w:fill="auto"/>
          </w:tcPr>
          <w:p w:rsidR="00FC1156" w:rsidRPr="002B6690" w:rsidRDefault="00FC1156" w:rsidP="0022238E">
            <w:pPr>
              <w:rPr>
                <w:rFonts w:ascii="Cambria" w:hAnsi="Cambria"/>
                <w:sz w:val="19"/>
              </w:rPr>
            </w:pPr>
          </w:p>
        </w:tc>
      </w:tr>
      <w:tr w:rsidR="00FC1156" w:rsidRPr="002B6690" w:rsidTr="0022238E">
        <w:trPr>
          <w:trHeight w:val="227"/>
        </w:trPr>
        <w:tc>
          <w:tcPr>
            <w:tcW w:w="2943" w:type="dxa"/>
            <w:tcBorders>
              <w:top w:val="single" w:sz="4" w:space="0" w:color="000000"/>
            </w:tcBorders>
            <w:shd w:val="clear" w:color="auto" w:fill="auto"/>
          </w:tcPr>
          <w:p w:rsidR="00FC1156" w:rsidRPr="002B6690" w:rsidRDefault="00FC1156" w:rsidP="0022238E">
            <w:pPr>
              <w:jc w:val="center"/>
              <w:rPr>
                <w:rFonts w:ascii="Cambria" w:hAnsi="Cambria"/>
                <w:sz w:val="17"/>
                <w:szCs w:val="17"/>
              </w:rPr>
            </w:pPr>
            <w:r w:rsidRPr="002B6690">
              <w:rPr>
                <w:rFonts w:ascii="Cambria" w:hAnsi="Cambria"/>
                <w:sz w:val="17"/>
                <w:szCs w:val="17"/>
              </w:rPr>
              <w:t>(datums</w:t>
            </w:r>
            <w:r w:rsidRPr="002B6690">
              <w:rPr>
                <w:rFonts w:ascii="Cambria" w:hAnsi="Cambria"/>
                <w:sz w:val="17"/>
                <w:szCs w:val="17"/>
                <w:vertAlign w:val="superscript"/>
              </w:rPr>
              <w:t>9</w:t>
            </w:r>
            <w:r w:rsidRPr="002B6690">
              <w:rPr>
                <w:rFonts w:ascii="Cambria" w:hAnsi="Cambria"/>
                <w:sz w:val="17"/>
                <w:szCs w:val="17"/>
              </w:rPr>
              <w:t>)</w:t>
            </w:r>
          </w:p>
        </w:tc>
        <w:tc>
          <w:tcPr>
            <w:tcW w:w="11231" w:type="dxa"/>
            <w:shd w:val="clear" w:color="auto" w:fill="auto"/>
          </w:tcPr>
          <w:p w:rsidR="00FC1156" w:rsidRPr="002B6690" w:rsidRDefault="00FC1156" w:rsidP="0022238E">
            <w:pPr>
              <w:jc w:val="center"/>
              <w:rPr>
                <w:rFonts w:ascii="Cambria" w:hAnsi="Cambria"/>
                <w:sz w:val="17"/>
                <w:szCs w:val="17"/>
              </w:rPr>
            </w:pPr>
          </w:p>
        </w:tc>
      </w:tr>
    </w:tbl>
    <w:p w:rsidR="00FC1156" w:rsidRPr="007E6A18" w:rsidRDefault="00FC1156" w:rsidP="00FC1156">
      <w:pPr>
        <w:spacing w:before="130" w:line="260" w:lineRule="exact"/>
        <w:ind w:firstLine="539"/>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3194"/>
        <w:gridCol w:w="3276"/>
        <w:gridCol w:w="543"/>
        <w:gridCol w:w="3686"/>
        <w:gridCol w:w="273"/>
        <w:gridCol w:w="3042"/>
      </w:tblGrid>
      <w:tr w:rsidR="00FC1156" w:rsidRPr="002B6690" w:rsidTr="0022238E">
        <w:tc>
          <w:tcPr>
            <w:tcW w:w="3289" w:type="dxa"/>
            <w:shd w:val="clear" w:color="auto" w:fill="auto"/>
          </w:tcPr>
          <w:p w:rsidR="00FC1156" w:rsidRPr="002B6690" w:rsidRDefault="00FC1156" w:rsidP="0022238E">
            <w:pPr>
              <w:pageBreakBefore/>
              <w:rPr>
                <w:rFonts w:ascii="Cambria" w:hAnsi="Cambria"/>
                <w:sz w:val="19"/>
                <w:szCs w:val="20"/>
                <w:vertAlign w:val="superscript"/>
              </w:rPr>
            </w:pPr>
            <w:r w:rsidRPr="002B6690">
              <w:rPr>
                <w:rFonts w:ascii="Cambria" w:hAnsi="Cambria"/>
                <w:sz w:val="19"/>
              </w:rPr>
              <w:lastRenderedPageBreak/>
              <w:t xml:space="preserve">Vadītājs vai </w:t>
            </w:r>
            <w:proofErr w:type="spellStart"/>
            <w:r w:rsidRPr="002B6690">
              <w:rPr>
                <w:rFonts w:ascii="Cambria" w:hAnsi="Cambria"/>
                <w:sz w:val="19"/>
              </w:rPr>
              <w:t>paraksttiesīgā</w:t>
            </w:r>
            <w:proofErr w:type="spellEnd"/>
            <w:r w:rsidRPr="002B6690">
              <w:rPr>
                <w:rFonts w:ascii="Cambria" w:hAnsi="Cambria"/>
                <w:sz w:val="19"/>
              </w:rPr>
              <w:t xml:space="preserve"> persona</w:t>
            </w:r>
          </w:p>
        </w:tc>
        <w:tc>
          <w:tcPr>
            <w:tcW w:w="3402"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c>
          <w:tcPr>
            <w:tcW w:w="566" w:type="dxa"/>
            <w:shd w:val="clear" w:color="auto" w:fill="auto"/>
          </w:tcPr>
          <w:p w:rsidR="00FC1156" w:rsidRPr="002B6690" w:rsidRDefault="00FC1156" w:rsidP="0022238E">
            <w:pPr>
              <w:rPr>
                <w:rFonts w:ascii="Cambria" w:hAnsi="Cambria"/>
                <w:sz w:val="19"/>
                <w:szCs w:val="20"/>
                <w:vertAlign w:val="superscript"/>
              </w:rPr>
            </w:pPr>
          </w:p>
        </w:tc>
        <w:tc>
          <w:tcPr>
            <w:tcW w:w="3828"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c>
          <w:tcPr>
            <w:tcW w:w="283" w:type="dxa"/>
            <w:shd w:val="clear" w:color="auto" w:fill="auto"/>
          </w:tcPr>
          <w:p w:rsidR="00FC1156" w:rsidRPr="002B6690" w:rsidRDefault="00FC1156" w:rsidP="0022238E">
            <w:pPr>
              <w:rPr>
                <w:rFonts w:ascii="Cambria" w:hAnsi="Cambria"/>
                <w:sz w:val="19"/>
                <w:szCs w:val="20"/>
                <w:vertAlign w:val="superscript"/>
              </w:rPr>
            </w:pPr>
          </w:p>
        </w:tc>
        <w:tc>
          <w:tcPr>
            <w:tcW w:w="3145"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r>
      <w:tr w:rsidR="00FC1156" w:rsidRPr="002B6690" w:rsidTr="0022238E">
        <w:tc>
          <w:tcPr>
            <w:tcW w:w="3289" w:type="dxa"/>
            <w:shd w:val="clear" w:color="auto" w:fill="auto"/>
          </w:tcPr>
          <w:p w:rsidR="00FC1156" w:rsidRPr="002B6690" w:rsidRDefault="00FC1156" w:rsidP="0022238E">
            <w:pPr>
              <w:jc w:val="center"/>
              <w:rPr>
                <w:rFonts w:ascii="Cambria" w:hAnsi="Cambria"/>
                <w:sz w:val="17"/>
                <w:szCs w:val="17"/>
                <w:vertAlign w:val="superscript"/>
              </w:rPr>
            </w:pPr>
          </w:p>
        </w:tc>
        <w:tc>
          <w:tcPr>
            <w:tcW w:w="3402"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(amats)</w:t>
            </w:r>
          </w:p>
        </w:tc>
        <w:tc>
          <w:tcPr>
            <w:tcW w:w="566" w:type="dxa"/>
            <w:shd w:val="clear" w:color="auto" w:fill="auto"/>
          </w:tcPr>
          <w:p w:rsidR="00FC1156" w:rsidRPr="002B6690" w:rsidRDefault="00FC1156" w:rsidP="0022238E">
            <w:pPr>
              <w:jc w:val="center"/>
              <w:rPr>
                <w:rFonts w:ascii="Cambria" w:hAnsi="Cambria"/>
                <w:sz w:val="17"/>
                <w:szCs w:val="17"/>
                <w:vertAlign w:val="superscript"/>
              </w:rPr>
            </w:pPr>
          </w:p>
        </w:tc>
        <w:tc>
          <w:tcPr>
            <w:tcW w:w="3828"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(vārds, uzvārds)</w:t>
            </w:r>
          </w:p>
        </w:tc>
        <w:tc>
          <w:tcPr>
            <w:tcW w:w="283" w:type="dxa"/>
            <w:shd w:val="clear" w:color="auto" w:fill="auto"/>
          </w:tcPr>
          <w:p w:rsidR="00FC1156" w:rsidRPr="002B6690" w:rsidRDefault="00FC1156" w:rsidP="0022238E">
            <w:pPr>
              <w:jc w:val="center"/>
              <w:rPr>
                <w:rFonts w:ascii="Cambria" w:hAnsi="Cambria"/>
                <w:sz w:val="17"/>
                <w:szCs w:val="17"/>
                <w:vertAlign w:val="superscript"/>
              </w:rPr>
            </w:pPr>
          </w:p>
        </w:tc>
        <w:tc>
          <w:tcPr>
            <w:tcW w:w="3145"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(paraksts</w:t>
            </w:r>
            <w:r w:rsidRPr="002B6690">
              <w:rPr>
                <w:rFonts w:ascii="Cambria" w:hAnsi="Cambria"/>
                <w:sz w:val="17"/>
                <w:szCs w:val="17"/>
                <w:vertAlign w:val="superscript"/>
              </w:rPr>
              <w:t>9</w:t>
            </w:r>
            <w:r w:rsidRPr="002B6690">
              <w:rPr>
                <w:rFonts w:ascii="Cambria" w:hAnsi="Cambria"/>
                <w:sz w:val="17"/>
                <w:szCs w:val="17"/>
              </w:rPr>
              <w:t>)</w:t>
            </w:r>
          </w:p>
        </w:tc>
      </w:tr>
    </w:tbl>
    <w:p w:rsidR="00FC1156" w:rsidRDefault="00FC1156" w:rsidP="00FC1156">
      <w:pPr>
        <w:tabs>
          <w:tab w:val="left" w:pos="2393"/>
          <w:tab w:val="left" w:pos="4897"/>
          <w:tab w:val="left" w:pos="5263"/>
          <w:tab w:val="left" w:pos="9330"/>
          <w:tab w:val="left" w:pos="9570"/>
        </w:tabs>
        <w:spacing w:line="260" w:lineRule="exact"/>
        <w:ind w:firstLine="539"/>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3187"/>
        <w:gridCol w:w="3278"/>
        <w:gridCol w:w="544"/>
        <w:gridCol w:w="3688"/>
        <w:gridCol w:w="273"/>
        <w:gridCol w:w="3044"/>
      </w:tblGrid>
      <w:tr w:rsidR="00FC1156" w:rsidRPr="002B6690" w:rsidTr="0022238E">
        <w:tc>
          <w:tcPr>
            <w:tcW w:w="3289" w:type="dxa"/>
            <w:shd w:val="clear" w:color="auto" w:fill="auto"/>
          </w:tcPr>
          <w:p w:rsidR="00FC1156" w:rsidRPr="002B6690" w:rsidRDefault="00FC1156" w:rsidP="0022238E">
            <w:pPr>
              <w:rPr>
                <w:rFonts w:ascii="Cambria" w:hAnsi="Cambria"/>
                <w:sz w:val="19"/>
                <w:szCs w:val="20"/>
                <w:vertAlign w:val="superscript"/>
              </w:rPr>
            </w:pPr>
            <w:r w:rsidRPr="002B6690">
              <w:rPr>
                <w:rFonts w:ascii="Cambria" w:hAnsi="Cambria"/>
                <w:sz w:val="19"/>
              </w:rPr>
              <w:t>Informāciju sagatavoja</w:t>
            </w:r>
          </w:p>
        </w:tc>
        <w:tc>
          <w:tcPr>
            <w:tcW w:w="3402"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c>
          <w:tcPr>
            <w:tcW w:w="566" w:type="dxa"/>
            <w:shd w:val="clear" w:color="auto" w:fill="auto"/>
          </w:tcPr>
          <w:p w:rsidR="00FC1156" w:rsidRPr="002B6690" w:rsidRDefault="00FC1156" w:rsidP="0022238E">
            <w:pPr>
              <w:rPr>
                <w:rFonts w:ascii="Cambria" w:hAnsi="Cambria"/>
                <w:sz w:val="19"/>
                <w:szCs w:val="20"/>
                <w:vertAlign w:val="superscript"/>
              </w:rPr>
            </w:pPr>
          </w:p>
        </w:tc>
        <w:tc>
          <w:tcPr>
            <w:tcW w:w="3828"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c>
          <w:tcPr>
            <w:tcW w:w="283" w:type="dxa"/>
            <w:shd w:val="clear" w:color="auto" w:fill="auto"/>
          </w:tcPr>
          <w:p w:rsidR="00FC1156" w:rsidRPr="002B6690" w:rsidRDefault="00FC1156" w:rsidP="0022238E">
            <w:pPr>
              <w:rPr>
                <w:rFonts w:ascii="Cambria" w:hAnsi="Cambria"/>
                <w:sz w:val="19"/>
                <w:szCs w:val="20"/>
                <w:vertAlign w:val="superscript"/>
              </w:rPr>
            </w:pPr>
          </w:p>
        </w:tc>
        <w:tc>
          <w:tcPr>
            <w:tcW w:w="3145"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r>
      <w:tr w:rsidR="00FC1156" w:rsidRPr="002B6690" w:rsidTr="0022238E">
        <w:tc>
          <w:tcPr>
            <w:tcW w:w="3289" w:type="dxa"/>
            <w:shd w:val="clear" w:color="auto" w:fill="auto"/>
          </w:tcPr>
          <w:p w:rsidR="00FC1156" w:rsidRPr="002B6690" w:rsidRDefault="00FC1156" w:rsidP="0022238E">
            <w:pPr>
              <w:jc w:val="center"/>
              <w:rPr>
                <w:rFonts w:ascii="Cambria" w:hAnsi="Cambria"/>
                <w:sz w:val="17"/>
                <w:szCs w:val="17"/>
                <w:vertAlign w:val="superscript"/>
              </w:rPr>
            </w:pPr>
          </w:p>
        </w:tc>
        <w:tc>
          <w:tcPr>
            <w:tcW w:w="3402"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(amats)</w:t>
            </w:r>
          </w:p>
        </w:tc>
        <w:tc>
          <w:tcPr>
            <w:tcW w:w="566" w:type="dxa"/>
            <w:shd w:val="clear" w:color="auto" w:fill="auto"/>
          </w:tcPr>
          <w:p w:rsidR="00FC1156" w:rsidRPr="002B6690" w:rsidRDefault="00FC1156" w:rsidP="0022238E">
            <w:pPr>
              <w:jc w:val="center"/>
              <w:rPr>
                <w:rFonts w:ascii="Cambria" w:hAnsi="Cambria"/>
                <w:sz w:val="17"/>
                <w:szCs w:val="17"/>
                <w:vertAlign w:val="superscript"/>
              </w:rPr>
            </w:pPr>
          </w:p>
        </w:tc>
        <w:tc>
          <w:tcPr>
            <w:tcW w:w="3828"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(vārds, uzvārds)</w:t>
            </w:r>
          </w:p>
        </w:tc>
        <w:tc>
          <w:tcPr>
            <w:tcW w:w="283" w:type="dxa"/>
            <w:shd w:val="clear" w:color="auto" w:fill="auto"/>
          </w:tcPr>
          <w:p w:rsidR="00FC1156" w:rsidRPr="002B6690" w:rsidRDefault="00FC1156" w:rsidP="0022238E">
            <w:pPr>
              <w:jc w:val="center"/>
              <w:rPr>
                <w:rFonts w:ascii="Cambria" w:hAnsi="Cambria"/>
                <w:sz w:val="17"/>
                <w:szCs w:val="17"/>
                <w:vertAlign w:val="superscript"/>
              </w:rPr>
            </w:pPr>
          </w:p>
        </w:tc>
        <w:tc>
          <w:tcPr>
            <w:tcW w:w="3145"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(paraksts</w:t>
            </w:r>
            <w:r w:rsidRPr="002B6690">
              <w:rPr>
                <w:rFonts w:ascii="Cambria" w:hAnsi="Cambria"/>
                <w:sz w:val="17"/>
                <w:szCs w:val="17"/>
                <w:vertAlign w:val="superscript"/>
              </w:rPr>
              <w:t>9</w:t>
            </w:r>
            <w:r w:rsidRPr="002B6690">
              <w:rPr>
                <w:rFonts w:ascii="Cambria" w:hAnsi="Cambria"/>
                <w:sz w:val="17"/>
                <w:szCs w:val="17"/>
              </w:rPr>
              <w:t>)</w:t>
            </w:r>
          </w:p>
        </w:tc>
      </w:tr>
    </w:tbl>
    <w:p w:rsidR="00FC1156" w:rsidRDefault="00FC1156" w:rsidP="00FC1156">
      <w:pPr>
        <w:tabs>
          <w:tab w:val="left" w:pos="2393"/>
          <w:tab w:val="left" w:pos="4897"/>
          <w:tab w:val="left" w:pos="5263"/>
          <w:tab w:val="left" w:pos="9330"/>
          <w:tab w:val="left" w:pos="9570"/>
        </w:tabs>
        <w:spacing w:line="260" w:lineRule="exact"/>
        <w:ind w:firstLine="539"/>
        <w:rPr>
          <w:rFonts w:ascii="Cambria" w:hAnsi="Cambria"/>
          <w:sz w:val="19"/>
        </w:rPr>
      </w:pPr>
    </w:p>
    <w:p w:rsidR="00FC1156" w:rsidRPr="00EA436D" w:rsidRDefault="00FC1156" w:rsidP="00FC1156">
      <w:pPr>
        <w:spacing w:line="260" w:lineRule="exact"/>
        <w:ind w:firstLine="539"/>
        <w:rPr>
          <w:rFonts w:ascii="Cambria" w:hAnsi="Cambria"/>
          <w:sz w:val="17"/>
          <w:szCs w:val="17"/>
        </w:rPr>
      </w:pPr>
      <w:r w:rsidRPr="00EA436D">
        <w:rPr>
          <w:rFonts w:ascii="Cambria" w:hAnsi="Cambria"/>
          <w:sz w:val="17"/>
          <w:szCs w:val="17"/>
        </w:rPr>
        <w:t>Piezīme.</w:t>
      </w:r>
    </w:p>
    <w:p w:rsidR="00FC1156" w:rsidRPr="00EA436D" w:rsidRDefault="00FC1156" w:rsidP="00FC1156">
      <w:pPr>
        <w:spacing w:line="260" w:lineRule="exact"/>
        <w:ind w:firstLine="539"/>
        <w:rPr>
          <w:rFonts w:ascii="Cambria" w:hAnsi="Cambria"/>
          <w:sz w:val="17"/>
          <w:szCs w:val="17"/>
        </w:rPr>
      </w:pPr>
      <w:r w:rsidRPr="00EA436D">
        <w:rPr>
          <w:rFonts w:ascii="Cambria" w:hAnsi="Cambria"/>
          <w:sz w:val="17"/>
          <w:szCs w:val="17"/>
        </w:rPr>
        <w:t>10.</w:t>
      </w:r>
      <w:r w:rsidRPr="00EA436D">
        <w:rPr>
          <w:rFonts w:ascii="Cambria" w:hAnsi="Cambria"/>
          <w:sz w:val="17"/>
          <w:szCs w:val="17"/>
          <w:vertAlign w:val="superscript"/>
        </w:rPr>
        <w:t> 9</w:t>
      </w:r>
      <w:r w:rsidRPr="00EA436D">
        <w:rPr>
          <w:rFonts w:ascii="Cambria" w:hAnsi="Cambria"/>
          <w:sz w:val="17"/>
          <w:szCs w:val="17"/>
        </w:rPr>
        <w:t>Dokumenta rekvizītus "datums" un "paraksts" neaizpilda, ja elektroniskais dokuments ir sagatavots atbilstoši normatīvajiem aktiem par elektronisko dokumentu noformēšanu.</w:t>
      </w:r>
    </w:p>
    <w:p w:rsidR="00FC1156" w:rsidRPr="007E6A18" w:rsidRDefault="00FC1156" w:rsidP="00FC1156">
      <w:pPr>
        <w:pStyle w:val="Body"/>
        <w:spacing w:before="130" w:after="0" w:line="260" w:lineRule="exact"/>
        <w:ind w:firstLine="539"/>
        <w:jc w:val="both"/>
        <w:rPr>
          <w:rFonts w:ascii="Cambria" w:hAnsi="Cambria"/>
          <w:color w:val="auto"/>
          <w:sz w:val="19"/>
          <w:lang w:val="de-DE"/>
        </w:rPr>
      </w:pPr>
    </w:p>
    <w:p w:rsidR="00825AA5" w:rsidRDefault="00825AA5">
      <w:bookmarkStart w:id="3" w:name="_GoBack"/>
      <w:bookmarkEnd w:id="3"/>
    </w:p>
    <w:sectPr w:rsidR="00825AA5" w:rsidSect="00FC1156">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156"/>
    <w:rsid w:val="00825AA5"/>
    <w:rsid w:val="00FC1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156"/>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C1156"/>
    <w:rPr>
      <w:sz w:val="20"/>
      <w:szCs w:val="20"/>
      <w:lang w:val="x-none" w:eastAsia="x-none"/>
    </w:rPr>
  </w:style>
  <w:style w:type="character" w:customStyle="1" w:styleId="CommentTextChar">
    <w:name w:val="Comment Text Char"/>
    <w:basedOn w:val="DefaultParagraphFont"/>
    <w:link w:val="CommentText"/>
    <w:uiPriority w:val="99"/>
    <w:rsid w:val="00FC1156"/>
    <w:rPr>
      <w:rFonts w:ascii="Times New Roman" w:eastAsia="Times New Roman" w:hAnsi="Times New Roman" w:cs="Times New Roman"/>
      <w:sz w:val="20"/>
      <w:szCs w:val="20"/>
      <w:lang w:val="x-none" w:eastAsia="x-none"/>
    </w:rPr>
  </w:style>
  <w:style w:type="character" w:styleId="CommentReference">
    <w:name w:val="annotation reference"/>
    <w:uiPriority w:val="99"/>
    <w:semiHidden/>
    <w:unhideWhenUsed/>
    <w:rsid w:val="00FC1156"/>
    <w:rPr>
      <w:sz w:val="16"/>
      <w:szCs w:val="16"/>
    </w:rPr>
  </w:style>
  <w:style w:type="paragraph" w:customStyle="1" w:styleId="Body">
    <w:name w:val="Body"/>
    <w:rsid w:val="00FC1156"/>
    <w:rPr>
      <w:rFonts w:ascii="Calibri" w:eastAsia="Arial Unicode MS" w:hAnsi="Calibri" w:cs="Arial Unicode MS"/>
      <w:color w:val="000000"/>
      <w:u w:color="000000"/>
      <w:lang w:val="lv-LV" w:eastAsia="lv-LV"/>
    </w:rPr>
  </w:style>
  <w:style w:type="character" w:styleId="Emphasis">
    <w:name w:val="Emphasis"/>
    <w:uiPriority w:val="20"/>
    <w:qFormat/>
    <w:rsid w:val="00FC115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156"/>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C1156"/>
    <w:rPr>
      <w:sz w:val="20"/>
      <w:szCs w:val="20"/>
      <w:lang w:val="x-none" w:eastAsia="x-none"/>
    </w:rPr>
  </w:style>
  <w:style w:type="character" w:customStyle="1" w:styleId="CommentTextChar">
    <w:name w:val="Comment Text Char"/>
    <w:basedOn w:val="DefaultParagraphFont"/>
    <w:link w:val="CommentText"/>
    <w:uiPriority w:val="99"/>
    <w:rsid w:val="00FC1156"/>
    <w:rPr>
      <w:rFonts w:ascii="Times New Roman" w:eastAsia="Times New Roman" w:hAnsi="Times New Roman" w:cs="Times New Roman"/>
      <w:sz w:val="20"/>
      <w:szCs w:val="20"/>
      <w:lang w:val="x-none" w:eastAsia="x-none"/>
    </w:rPr>
  </w:style>
  <w:style w:type="character" w:styleId="CommentReference">
    <w:name w:val="annotation reference"/>
    <w:uiPriority w:val="99"/>
    <w:semiHidden/>
    <w:unhideWhenUsed/>
    <w:rsid w:val="00FC1156"/>
    <w:rPr>
      <w:sz w:val="16"/>
      <w:szCs w:val="16"/>
    </w:rPr>
  </w:style>
  <w:style w:type="paragraph" w:customStyle="1" w:styleId="Body">
    <w:name w:val="Body"/>
    <w:rsid w:val="00FC1156"/>
    <w:rPr>
      <w:rFonts w:ascii="Calibri" w:eastAsia="Arial Unicode MS" w:hAnsi="Calibri" w:cs="Arial Unicode MS"/>
      <w:color w:val="000000"/>
      <w:u w:color="000000"/>
      <w:lang w:val="lv-LV" w:eastAsia="lv-LV"/>
    </w:rPr>
  </w:style>
  <w:style w:type="character" w:styleId="Emphasis">
    <w:name w:val="Emphasis"/>
    <w:uiPriority w:val="20"/>
    <w:qFormat/>
    <w:rsid w:val="00FC11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1832</Words>
  <Characters>10447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Agnese Upīte</cp:lastModifiedBy>
  <cp:revision>1</cp:revision>
  <dcterms:created xsi:type="dcterms:W3CDTF">2020-08-17T07:05:00Z</dcterms:created>
  <dcterms:modified xsi:type="dcterms:W3CDTF">2020-08-17T07:06:00Z</dcterms:modified>
</cp:coreProperties>
</file>