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652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14. augustā (prot. Nr. 31 31.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13. septembra rīkojumā Nr. 591 "Par Valsts dzelzceļa tehniskās inspekcijas 2024. gada budžeta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13. septembra rīkojumā Nr. 591 "Par Valsts dzelzceļa tehniskās inspekcijas 2024. gada budžeta apstiprināšanu" (Latvijas Vēstnesis, 2023, 179.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 apstiprināt Valsts dzelzceļa tehniskās inspekcijas 2024. gada budžeta ieņēmumus un izdevumus 1 082 001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apmērā, kā arī izdevumus 1 332 163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250 162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2024. gada 1. janvāri) atbilstoši šā rīkojuma pielikumam."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24-TA-1461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24-TA-1461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rīkojuma_(grozījumu)_projekts_24-TA-1461.docx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