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C2383" w14:textId="77777777" w:rsidR="0010265C" w:rsidRPr="00313836" w:rsidRDefault="0010265C" w:rsidP="0010265C">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4"/>
          <w:lang w:eastAsia="en-GB"/>
        </w:rPr>
      </w:pPr>
      <w:r w:rsidRPr="00313836">
        <w:rPr>
          <w:rFonts w:ascii="Times New Roman" w:eastAsia="Times New Roman" w:hAnsi="Times New Roman" w:cs="Calibri"/>
          <w:color w:val="333333"/>
          <w:sz w:val="28"/>
          <w:szCs w:val="24"/>
          <w:lang w:eastAsia="en-GB"/>
        </w:rPr>
        <w:t xml:space="preserve">1. pielikums </w:t>
      </w:r>
    </w:p>
    <w:p w14:paraId="444B0E04" w14:textId="77777777" w:rsidR="0010265C" w:rsidRPr="00313836" w:rsidRDefault="0010265C" w:rsidP="0010265C">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4"/>
          <w:lang w:eastAsia="en-GB"/>
        </w:rPr>
      </w:pPr>
      <w:r w:rsidRPr="00313836">
        <w:rPr>
          <w:rFonts w:ascii="Times New Roman" w:eastAsia="Times New Roman" w:hAnsi="Times New Roman" w:cs="Calibri"/>
          <w:color w:val="333333"/>
          <w:sz w:val="28"/>
          <w:szCs w:val="24"/>
          <w:lang w:eastAsia="en-GB"/>
        </w:rPr>
        <w:t xml:space="preserve">Ministru kabineta </w:t>
      </w:r>
    </w:p>
    <w:p w14:paraId="0E65767D" w14:textId="77777777" w:rsidR="0010265C" w:rsidRPr="00313836" w:rsidRDefault="0010265C" w:rsidP="0010265C">
      <w:pPr>
        <w:spacing w:after="0" w:line="240" w:lineRule="auto"/>
        <w:jc w:val="right"/>
        <w:rPr>
          <w:rFonts w:ascii="Times New Roman" w:eastAsia="Times New Roman" w:hAnsi="Times New Roman" w:cs="Calibri"/>
          <w:color w:val="333333"/>
          <w:sz w:val="28"/>
          <w:szCs w:val="24"/>
          <w:lang w:eastAsia="en-GB"/>
        </w:rPr>
      </w:pPr>
      <w:r w:rsidRPr="00313836">
        <w:rPr>
          <w:rFonts w:ascii="Times New Roman" w:eastAsia="Times New Roman" w:hAnsi="Times New Roman" w:cs="Calibri"/>
          <w:color w:val="333333"/>
          <w:sz w:val="28"/>
          <w:szCs w:val="24"/>
          <w:lang w:eastAsia="en-GB"/>
        </w:rPr>
        <w:t>2025. gada 22. decembra</w:t>
      </w:r>
    </w:p>
    <w:p w14:paraId="657F5460" w14:textId="77777777" w:rsidR="0010265C" w:rsidRPr="00313836" w:rsidRDefault="0010265C" w:rsidP="0010265C">
      <w:pPr>
        <w:spacing w:after="0" w:line="240" w:lineRule="auto"/>
        <w:jc w:val="right"/>
        <w:rPr>
          <w:rFonts w:ascii="Times New Roman" w:eastAsia="Times New Roman" w:hAnsi="Times New Roman" w:cs="Times New Roman"/>
          <w:color w:val="333333"/>
          <w:sz w:val="28"/>
          <w:szCs w:val="28"/>
          <w:lang w:eastAsia="en-GB"/>
        </w:rPr>
      </w:pPr>
      <w:r w:rsidRPr="00313836">
        <w:rPr>
          <w:rFonts w:ascii="Times New Roman" w:eastAsia="Times New Roman" w:hAnsi="Times New Roman" w:cs="Calibri"/>
          <w:sz w:val="28"/>
          <w:szCs w:val="24"/>
          <w:lang w:eastAsia="en-GB"/>
        </w:rPr>
        <w:t xml:space="preserve">noteikumiem </w:t>
      </w:r>
      <w:r w:rsidRPr="00313836">
        <w:rPr>
          <w:rFonts w:ascii="Times New Roman" w:eastAsia="Times New Roman" w:hAnsi="Times New Roman" w:cs="Calibri"/>
          <w:color w:val="333333"/>
          <w:sz w:val="28"/>
          <w:szCs w:val="24"/>
          <w:lang w:eastAsia="en-GB"/>
        </w:rPr>
        <w:t xml:space="preserve">Nr. </w:t>
      </w:r>
      <w:r w:rsidRPr="00313836">
        <w:rPr>
          <w:rFonts w:ascii="Times New Roman" w:eastAsia="Times New Roman" w:hAnsi="Times New Roman" w:cs="Calibri"/>
          <w:color w:val="333333"/>
          <w:sz w:val="28"/>
          <w:szCs w:val="24"/>
          <w:lang w:eastAsia="en-GB"/>
        </w:rPr>
        <w:t>811</w:t>
      </w:r>
    </w:p>
    <w:p w14:paraId="60D4E534" w14:textId="77777777" w:rsidR="0010265C" w:rsidRPr="00313836" w:rsidRDefault="0010265C" w:rsidP="0010265C">
      <w:pPr>
        <w:spacing w:after="0" w:line="240" w:lineRule="auto"/>
        <w:jc w:val="right"/>
        <w:rPr>
          <w:rFonts w:ascii="Times New Roman" w:eastAsia="Times New Roman" w:hAnsi="Times New Roman" w:cs="Times New Roman"/>
          <w:sz w:val="28"/>
          <w:szCs w:val="28"/>
          <w:lang w:eastAsia="lv-LV"/>
        </w:rPr>
      </w:pPr>
    </w:p>
    <w:p w14:paraId="6269DF2B" w14:textId="77777777" w:rsidR="0010265C" w:rsidRPr="00313836" w:rsidRDefault="0010265C" w:rsidP="0010265C">
      <w:pPr>
        <w:spacing w:after="0" w:line="240" w:lineRule="auto"/>
        <w:jc w:val="right"/>
        <w:rPr>
          <w:rFonts w:ascii="Times New Roman" w:eastAsia="Times New Roman" w:hAnsi="Times New Roman" w:cs="Times New Roman"/>
          <w:sz w:val="28"/>
          <w:szCs w:val="28"/>
          <w:lang w:eastAsia="lv-LV"/>
        </w:rPr>
      </w:pPr>
      <w:r w:rsidRPr="00313836">
        <w:rPr>
          <w:rFonts w:ascii="Times New Roman" w:eastAsia="Times New Roman" w:hAnsi="Times New Roman" w:cs="Times New Roman"/>
          <w:sz w:val="28"/>
          <w:szCs w:val="28"/>
          <w:lang w:eastAsia="lv-LV"/>
        </w:rPr>
        <w:t>"1. pielikums</w:t>
      </w:r>
    </w:p>
    <w:p w14:paraId="12A36850" w14:textId="77777777" w:rsidR="0010265C" w:rsidRPr="00313836" w:rsidRDefault="0010265C" w:rsidP="0010265C">
      <w:pPr>
        <w:spacing w:after="0" w:line="240" w:lineRule="auto"/>
        <w:jc w:val="right"/>
        <w:rPr>
          <w:rFonts w:ascii="Times New Roman" w:eastAsia="Times New Roman" w:hAnsi="Times New Roman" w:cs="Times New Roman"/>
          <w:sz w:val="28"/>
          <w:szCs w:val="28"/>
          <w:lang w:val="en-US" w:eastAsia="lv-LV"/>
        </w:rPr>
      </w:pPr>
      <w:proofErr w:type="spellStart"/>
      <w:r w:rsidRPr="00313836">
        <w:rPr>
          <w:rFonts w:ascii="Times New Roman" w:eastAsia="Times New Roman" w:hAnsi="Times New Roman" w:cs="Times New Roman"/>
          <w:sz w:val="28"/>
          <w:szCs w:val="28"/>
          <w:lang w:val="en-US" w:eastAsia="lv-LV"/>
        </w:rPr>
        <w:t>Ministru</w:t>
      </w:r>
      <w:proofErr w:type="spellEnd"/>
      <w:r w:rsidRPr="00313836">
        <w:rPr>
          <w:rFonts w:ascii="Times New Roman" w:eastAsia="Times New Roman" w:hAnsi="Times New Roman" w:cs="Times New Roman"/>
          <w:sz w:val="28"/>
          <w:szCs w:val="28"/>
          <w:lang w:val="en-US" w:eastAsia="lv-LV"/>
        </w:rPr>
        <w:t xml:space="preserve"> </w:t>
      </w:r>
      <w:proofErr w:type="spellStart"/>
      <w:r w:rsidRPr="00313836">
        <w:rPr>
          <w:rFonts w:ascii="Times New Roman" w:eastAsia="Times New Roman" w:hAnsi="Times New Roman" w:cs="Times New Roman"/>
          <w:sz w:val="28"/>
          <w:szCs w:val="28"/>
          <w:lang w:val="en-US" w:eastAsia="lv-LV"/>
        </w:rPr>
        <w:t>kabineta</w:t>
      </w:r>
      <w:proofErr w:type="spellEnd"/>
    </w:p>
    <w:p w14:paraId="21E589EC" w14:textId="77777777" w:rsidR="0010265C" w:rsidRPr="00313836" w:rsidRDefault="0010265C" w:rsidP="0010265C">
      <w:pPr>
        <w:spacing w:after="0" w:line="240" w:lineRule="auto"/>
        <w:jc w:val="right"/>
        <w:rPr>
          <w:rFonts w:ascii="Times New Roman" w:eastAsia="Times New Roman" w:hAnsi="Times New Roman" w:cs="Times New Roman"/>
          <w:sz w:val="28"/>
          <w:szCs w:val="28"/>
          <w:lang w:val="en-US" w:eastAsia="lv-LV"/>
        </w:rPr>
      </w:pPr>
      <w:r w:rsidRPr="00313836">
        <w:rPr>
          <w:rFonts w:ascii="Times New Roman" w:eastAsia="Times New Roman" w:hAnsi="Times New Roman" w:cs="Times New Roman"/>
          <w:sz w:val="28"/>
          <w:szCs w:val="28"/>
          <w:lang w:val="en-US" w:eastAsia="lv-LV"/>
        </w:rPr>
        <w:t>2021. </w:t>
      </w:r>
      <w:proofErr w:type="spellStart"/>
      <w:r w:rsidRPr="00313836">
        <w:rPr>
          <w:rFonts w:ascii="Times New Roman" w:eastAsia="Times New Roman" w:hAnsi="Times New Roman" w:cs="Times New Roman"/>
          <w:sz w:val="28"/>
          <w:szCs w:val="28"/>
          <w:lang w:val="en-US" w:eastAsia="lv-LV"/>
        </w:rPr>
        <w:t>gada</w:t>
      </w:r>
      <w:proofErr w:type="spellEnd"/>
      <w:r w:rsidRPr="00313836">
        <w:rPr>
          <w:rFonts w:ascii="Times New Roman" w:eastAsia="Times New Roman" w:hAnsi="Times New Roman" w:cs="Times New Roman"/>
          <w:sz w:val="28"/>
          <w:szCs w:val="28"/>
          <w:lang w:val="en-US" w:eastAsia="lv-LV"/>
        </w:rPr>
        <w:t xml:space="preserve"> 18. </w:t>
      </w:r>
      <w:proofErr w:type="spellStart"/>
      <w:r w:rsidRPr="00313836">
        <w:rPr>
          <w:rFonts w:ascii="Times New Roman" w:eastAsia="Times New Roman" w:hAnsi="Times New Roman" w:cs="Times New Roman"/>
          <w:sz w:val="28"/>
          <w:szCs w:val="28"/>
          <w:lang w:val="en-US" w:eastAsia="lv-LV"/>
        </w:rPr>
        <w:t>maija</w:t>
      </w:r>
      <w:proofErr w:type="spellEnd"/>
    </w:p>
    <w:p w14:paraId="7DE8F9CC" w14:textId="77777777" w:rsidR="0010265C" w:rsidRPr="00313836" w:rsidRDefault="0010265C" w:rsidP="0010265C">
      <w:pPr>
        <w:spacing w:after="0" w:line="240" w:lineRule="auto"/>
        <w:jc w:val="right"/>
        <w:rPr>
          <w:rFonts w:ascii="Times New Roman" w:eastAsia="Times New Roman" w:hAnsi="Times New Roman" w:cs="Times New Roman"/>
          <w:sz w:val="28"/>
          <w:szCs w:val="28"/>
          <w:lang w:val="en-US" w:eastAsia="lv-LV"/>
        </w:rPr>
      </w:pPr>
      <w:proofErr w:type="spellStart"/>
      <w:r w:rsidRPr="00313836">
        <w:rPr>
          <w:rFonts w:ascii="Times New Roman" w:eastAsia="Times New Roman" w:hAnsi="Times New Roman" w:cs="Times New Roman"/>
          <w:sz w:val="28"/>
          <w:szCs w:val="28"/>
          <w:lang w:val="en-US" w:eastAsia="lv-LV"/>
        </w:rPr>
        <w:t>noteikumiem</w:t>
      </w:r>
      <w:proofErr w:type="spellEnd"/>
      <w:r w:rsidRPr="00313836">
        <w:rPr>
          <w:rFonts w:ascii="Times New Roman" w:eastAsia="Times New Roman" w:hAnsi="Times New Roman" w:cs="Times New Roman"/>
          <w:sz w:val="28"/>
          <w:szCs w:val="28"/>
          <w:lang w:val="en-US" w:eastAsia="lv-LV"/>
        </w:rPr>
        <w:t xml:space="preserve"> Nr. 316</w:t>
      </w:r>
    </w:p>
    <w:p w14:paraId="3DEE8E7B" w14:textId="4613D0D1" w:rsidR="00303064" w:rsidRPr="00313836" w:rsidRDefault="00303064" w:rsidP="0010265C">
      <w:pPr>
        <w:spacing w:after="0" w:line="240" w:lineRule="auto"/>
        <w:rPr>
          <w:rFonts w:ascii="Times New Roman" w:hAnsi="Times New Roman" w:cs="Times New Roman"/>
          <w:sz w:val="24"/>
          <w:szCs w:val="24"/>
          <w:lang w:val="en-US"/>
        </w:rPr>
      </w:pPr>
    </w:p>
    <w:p w14:paraId="6621AE27" w14:textId="77777777" w:rsidR="0010265C" w:rsidRPr="00313836" w:rsidRDefault="0010265C" w:rsidP="0010265C">
      <w:pPr>
        <w:shd w:val="clear" w:color="auto" w:fill="FFFFFF"/>
        <w:spacing w:after="0" w:line="240" w:lineRule="auto"/>
        <w:jc w:val="center"/>
        <w:rPr>
          <w:rFonts w:ascii="Times New Roman" w:eastAsia="Times New Roman" w:hAnsi="Times New Roman" w:cs="Times New Roman"/>
          <w:b/>
          <w:bCs/>
          <w:sz w:val="28"/>
          <w:szCs w:val="28"/>
          <w:lang w:eastAsia="lv-LV"/>
        </w:rPr>
      </w:pPr>
      <w:bookmarkStart w:id="0" w:name="_Hlk66453242"/>
      <w:r w:rsidRPr="00313836">
        <w:rPr>
          <w:rFonts w:ascii="Times New Roman" w:eastAsia="Times New Roman" w:hAnsi="Times New Roman" w:cs="Times New Roman"/>
          <w:b/>
          <w:bCs/>
          <w:sz w:val="28"/>
          <w:szCs w:val="28"/>
          <w:lang w:eastAsia="lv-LV"/>
        </w:rPr>
        <w:t xml:space="preserve">Asistenta pakalpojuma nepieciešamības novērtēšana ārpus mājas vides un atbalsta intensitātes noteikšana </w:t>
      </w:r>
    </w:p>
    <w:p w14:paraId="594EC49B" w14:textId="77777777" w:rsidR="00032070" w:rsidRPr="00313836" w:rsidRDefault="00032070" w:rsidP="00032070">
      <w:pPr>
        <w:shd w:val="clear" w:color="auto" w:fill="FFFFFF"/>
        <w:spacing w:before="130" w:after="0" w:line="260" w:lineRule="exact"/>
        <w:rPr>
          <w:rFonts w:ascii="Times New Roman" w:eastAsia="Times New Roman" w:hAnsi="Times New Roman" w:cs="Times New Roman"/>
          <w:bCs/>
          <w:sz w:val="19"/>
          <w:szCs w:val="24"/>
          <w:lang w:eastAsia="lv-LV"/>
        </w:rPr>
      </w:pPr>
      <w:bookmarkStart w:id="1" w:name="_Hlk216693733"/>
      <w:bookmarkEnd w:id="0"/>
    </w:p>
    <w:tbl>
      <w:tblPr>
        <w:tblW w:w="5000" w:type="pct"/>
        <w:tblCellMar>
          <w:top w:w="30" w:type="dxa"/>
          <w:left w:w="30" w:type="dxa"/>
          <w:bottom w:w="30" w:type="dxa"/>
          <w:right w:w="30" w:type="dxa"/>
        </w:tblCellMar>
        <w:tblLook w:val="04A0" w:firstRow="1" w:lastRow="0" w:firstColumn="1" w:lastColumn="0" w:noHBand="0" w:noVBand="1"/>
      </w:tblPr>
      <w:tblGrid>
        <w:gridCol w:w="2852"/>
        <w:gridCol w:w="6480"/>
      </w:tblGrid>
      <w:tr w:rsidR="00032070" w:rsidRPr="00313836" w14:paraId="169D7182" w14:textId="77777777" w:rsidTr="00CA2E04">
        <w:tc>
          <w:tcPr>
            <w:tcW w:w="1528" w:type="pct"/>
            <w:tcBorders>
              <w:top w:val="nil"/>
              <w:left w:val="nil"/>
              <w:bottom w:val="nil"/>
              <w:right w:val="nil"/>
            </w:tcBorders>
            <w:hideMark/>
          </w:tcPr>
          <w:p w14:paraId="3DD96046" w14:textId="77777777" w:rsidR="00032070" w:rsidRPr="00313836" w:rsidRDefault="00032070" w:rsidP="00032070">
            <w:pPr>
              <w:spacing w:after="0" w:line="240" w:lineRule="auto"/>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1. Personas vārds, uzvārds</w:t>
            </w:r>
          </w:p>
        </w:tc>
        <w:tc>
          <w:tcPr>
            <w:tcW w:w="3472" w:type="pct"/>
            <w:tcBorders>
              <w:top w:val="nil"/>
              <w:left w:val="nil"/>
              <w:bottom w:val="single" w:sz="6" w:space="0" w:color="414142"/>
              <w:right w:val="nil"/>
            </w:tcBorders>
            <w:hideMark/>
          </w:tcPr>
          <w:p w14:paraId="574F41D5"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tc>
      </w:tr>
    </w:tbl>
    <w:p w14:paraId="311835A2" w14:textId="77777777" w:rsidR="00032070" w:rsidRPr="00313836" w:rsidRDefault="00032070" w:rsidP="00032070">
      <w:pPr>
        <w:spacing w:before="130" w:after="0" w:line="260" w:lineRule="exact"/>
        <w:rPr>
          <w:rFonts w:ascii="Times New Roman" w:eastAsia="Times New Roman" w:hAnsi="Times New Roman" w:cs="Times New Roman"/>
          <w:sz w:val="18"/>
          <w:szCs w:val="18"/>
          <w:lang w:eastAsia="lv-LV"/>
        </w:rPr>
      </w:pPr>
    </w:p>
    <w:p w14:paraId="08CE648B" w14:textId="77777777" w:rsidR="00032070" w:rsidRPr="00313836" w:rsidRDefault="00032070" w:rsidP="00032070">
      <w:pPr>
        <w:spacing w:after="120" w:line="260" w:lineRule="exact"/>
        <w:rPr>
          <w:rFonts w:ascii="Times New Roman" w:eastAsia="Times New Roman" w:hAnsi="Times New Roman" w:cs="Times New Roman"/>
          <w:sz w:val="18"/>
          <w:szCs w:val="18"/>
          <w:lang w:eastAsia="lv-LV"/>
        </w:rPr>
      </w:pPr>
      <w:r w:rsidRPr="00313836">
        <w:rPr>
          <w:rFonts w:ascii="Times New Roman" w:eastAsia="Times New Roman" w:hAnsi="Times New Roman" w:cs="Times New Roman"/>
          <w:b/>
          <w:sz w:val="18"/>
          <w:szCs w:val="18"/>
          <w:lang w:eastAsia="lv-LV"/>
        </w:rPr>
        <w:t>2. Personas kods</w:t>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039A2D45" wp14:editId="4CC75049">
            <wp:extent cx="123825" cy="123825"/>
            <wp:effectExtent l="0" t="0" r="9525" b="9525"/>
            <wp:docPr id="71" name="Picture 7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155FDE68" wp14:editId="19E4061D">
            <wp:extent cx="123825" cy="123825"/>
            <wp:effectExtent l="0" t="0" r="9525" b="9525"/>
            <wp:docPr id="70" name="Picture 7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5BCB4134" wp14:editId="1F914A59">
            <wp:extent cx="123825" cy="123825"/>
            <wp:effectExtent l="0" t="0" r="9525" b="9525"/>
            <wp:docPr id="69" name="Picture 6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23DE05BC" wp14:editId="178EC921">
            <wp:extent cx="123825" cy="123825"/>
            <wp:effectExtent l="0" t="0" r="9525" b="9525"/>
            <wp:docPr id="68" name="Picture 6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5BC6A392" wp14:editId="6E7DF4CC">
            <wp:extent cx="123825" cy="123825"/>
            <wp:effectExtent l="0" t="0" r="9525" b="9525"/>
            <wp:docPr id="67" name="Picture 6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7125315D" wp14:editId="3AE3B558">
            <wp:extent cx="123825" cy="123825"/>
            <wp:effectExtent l="0" t="0" r="9525" b="9525"/>
            <wp:docPr id="66" name="Picture 6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4CB0D4D9" wp14:editId="36E2678B">
            <wp:extent cx="123825" cy="123825"/>
            <wp:effectExtent l="0" t="0" r="9525" b="9525"/>
            <wp:docPr id="65" name="Picture 6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26AB09C0" wp14:editId="0AA1E4D1">
            <wp:extent cx="123825" cy="123825"/>
            <wp:effectExtent l="0" t="0" r="9525" b="9525"/>
            <wp:docPr id="64" name="Picture 6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7FD3E623" wp14:editId="7F30C01A">
            <wp:extent cx="123825" cy="123825"/>
            <wp:effectExtent l="0" t="0" r="9525" b="9525"/>
            <wp:docPr id="63" name="Picture 6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0C469B29" wp14:editId="0BBB3529">
            <wp:extent cx="123825" cy="123825"/>
            <wp:effectExtent l="0" t="0" r="9525" b="9525"/>
            <wp:docPr id="62" name="Picture 6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noProof/>
          <w:sz w:val="18"/>
          <w:szCs w:val="18"/>
          <w:lang w:eastAsia="lv-LV"/>
        </w:rPr>
        <w:drawing>
          <wp:inline distT="0" distB="0" distL="0" distR="0" wp14:anchorId="27F32164" wp14:editId="3554B559">
            <wp:extent cx="123825" cy="123825"/>
            <wp:effectExtent l="0" t="0" r="9525" b="9525"/>
            <wp:docPr id="61" name="Picture 6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345"/>
        <w:gridCol w:w="5987"/>
      </w:tblGrid>
      <w:tr w:rsidR="00032070" w:rsidRPr="00313836" w14:paraId="0CBE53D7" w14:textId="77777777" w:rsidTr="00CA2E04">
        <w:tc>
          <w:tcPr>
            <w:tcW w:w="1792" w:type="pct"/>
            <w:vMerge w:val="restart"/>
            <w:tcBorders>
              <w:top w:val="nil"/>
              <w:left w:val="nil"/>
              <w:right w:val="nil"/>
            </w:tcBorders>
            <w:hideMark/>
          </w:tcPr>
          <w:p w14:paraId="70F3D00E" w14:textId="77777777" w:rsidR="00032070" w:rsidRPr="00313836" w:rsidRDefault="00032070" w:rsidP="00032070">
            <w:pPr>
              <w:spacing w:after="0" w:line="240" w:lineRule="auto"/>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 Personas dzīvesvietas adrese</w:t>
            </w:r>
          </w:p>
        </w:tc>
        <w:tc>
          <w:tcPr>
            <w:tcW w:w="3189" w:type="pct"/>
            <w:tcBorders>
              <w:top w:val="nil"/>
              <w:left w:val="nil"/>
              <w:right w:val="nil"/>
            </w:tcBorders>
            <w:hideMark/>
          </w:tcPr>
          <w:p w14:paraId="5481A5B1"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tc>
      </w:tr>
      <w:tr w:rsidR="00032070" w:rsidRPr="00313836" w14:paraId="4CB038AD" w14:textId="77777777" w:rsidTr="00CA2E04">
        <w:tc>
          <w:tcPr>
            <w:tcW w:w="1792" w:type="pct"/>
            <w:vMerge/>
            <w:tcBorders>
              <w:left w:val="nil"/>
              <w:right w:val="nil"/>
            </w:tcBorders>
            <w:hideMark/>
          </w:tcPr>
          <w:p w14:paraId="7CA31F17"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p>
        </w:tc>
        <w:tc>
          <w:tcPr>
            <w:tcW w:w="3208" w:type="pct"/>
            <w:tcBorders>
              <w:left w:val="nil"/>
              <w:right w:val="nil"/>
            </w:tcBorders>
            <w:hideMark/>
          </w:tcPr>
          <w:p w14:paraId="18ECBA35"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tc>
      </w:tr>
      <w:tr w:rsidR="00032070" w:rsidRPr="00313836" w14:paraId="544355DB" w14:textId="77777777" w:rsidTr="00CA2E04">
        <w:tc>
          <w:tcPr>
            <w:tcW w:w="4997" w:type="pct"/>
            <w:gridSpan w:val="2"/>
            <w:shd w:val="clear" w:color="auto" w:fill="D9D9D9"/>
            <w:vAlign w:val="center"/>
            <w:hideMark/>
          </w:tcPr>
          <w:p w14:paraId="1F7B323F"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 xml:space="preserve">4. Asistenta pakalpojuma pieprasīšana </w:t>
            </w:r>
          </w:p>
        </w:tc>
      </w:tr>
      <w:tr w:rsidR="00032070" w:rsidRPr="00313836" w14:paraId="0B6C19F7" w14:textId="77777777" w:rsidTr="00CA2E04">
        <w:tc>
          <w:tcPr>
            <w:tcW w:w="4997" w:type="pct"/>
            <w:gridSpan w:val="2"/>
            <w:vAlign w:val="center"/>
          </w:tcPr>
          <w:p w14:paraId="36418A86" w14:textId="77777777" w:rsidR="00032070" w:rsidRPr="00313836" w:rsidRDefault="00032070" w:rsidP="00032070">
            <w:pPr>
              <w:spacing w:after="0" w:line="240" w:lineRule="auto"/>
              <w:rPr>
                <w:rFonts w:ascii="Times New Roman" w:eastAsia="Times New Roman" w:hAnsi="Times New Roman" w:cs="Times New Roman"/>
                <w:b/>
                <w:i/>
                <w:sz w:val="18"/>
                <w:szCs w:val="18"/>
                <w:lang w:eastAsia="lv-LV"/>
              </w:rPr>
            </w:pPr>
            <w:r w:rsidRPr="00313836">
              <w:rPr>
                <w:rFonts w:ascii="Times New Roman" w:eastAsia="Times New Roman" w:hAnsi="Times New Roman" w:cs="Times New Roman"/>
                <w:b/>
                <w:bCs/>
                <w:sz w:val="18"/>
                <w:szCs w:val="18"/>
                <w:lang w:eastAsia="lv-LV"/>
              </w:rPr>
              <w:t xml:space="preserve">4.1. Asistenta pakalpojuma nepieciešamības iemesli </w:t>
            </w:r>
            <w:r w:rsidRPr="00313836">
              <w:rPr>
                <w:rFonts w:ascii="Times New Roman" w:eastAsia="Times New Roman" w:hAnsi="Times New Roman" w:cs="Times New Roman"/>
                <w:b/>
                <w:sz w:val="18"/>
                <w:szCs w:val="18"/>
                <w:lang w:eastAsia="lv-LV"/>
              </w:rPr>
              <w:t xml:space="preserve">(norādīt visus aktuālos iemeslus) </w:t>
            </w:r>
          </w:p>
        </w:tc>
      </w:tr>
      <w:tr w:rsidR="00032070" w:rsidRPr="00313836" w14:paraId="48C2D486" w14:textId="77777777" w:rsidTr="00CA2E04">
        <w:tc>
          <w:tcPr>
            <w:tcW w:w="4997" w:type="pct"/>
            <w:gridSpan w:val="2"/>
            <w:vAlign w:val="bottom"/>
          </w:tcPr>
          <w:p w14:paraId="4D2CBFB1"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DBDDDC5" wp14:editId="47F17827">
                  <wp:extent cx="123825" cy="123825"/>
                  <wp:effectExtent l="0" t="0" r="9525" b="9525"/>
                  <wp:docPr id="60" name="Picture 6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nespēja patstāvīgi pārvietoties ārpus mājokļa </w:t>
            </w:r>
            <w:bookmarkStart w:id="2" w:name="_Hlk61600113"/>
            <w:r w:rsidRPr="00313836">
              <w:rPr>
                <w:rFonts w:ascii="Times New Roman" w:eastAsia="Times New Roman" w:hAnsi="Times New Roman" w:cs="Times New Roman"/>
                <w:sz w:val="18"/>
                <w:szCs w:val="18"/>
                <w:lang w:eastAsia="lv-LV"/>
              </w:rPr>
              <w:t xml:space="preserve">kustību vai gaitas traucējumu </w:t>
            </w:r>
            <w:bookmarkEnd w:id="2"/>
            <w:r w:rsidRPr="00313836">
              <w:rPr>
                <w:rFonts w:ascii="Times New Roman" w:eastAsia="Times New Roman" w:hAnsi="Times New Roman" w:cs="Times New Roman"/>
                <w:sz w:val="18"/>
                <w:szCs w:val="18"/>
                <w:lang w:eastAsia="lv-LV"/>
              </w:rPr>
              <w:t>dēļ</w:t>
            </w:r>
          </w:p>
        </w:tc>
      </w:tr>
      <w:tr w:rsidR="00032070" w:rsidRPr="00313836" w14:paraId="7C7D4EC5" w14:textId="77777777" w:rsidTr="00CA2E04">
        <w:tc>
          <w:tcPr>
            <w:tcW w:w="4997" w:type="pct"/>
            <w:gridSpan w:val="2"/>
            <w:vAlign w:val="center"/>
          </w:tcPr>
          <w:p w14:paraId="755FEFBE"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159B42BE" wp14:editId="005C2CF2">
                  <wp:extent cx="123825" cy="123825"/>
                  <wp:effectExtent l="0" t="0" r="9525" b="9525"/>
                  <wp:docPr id="59" name="Picture 5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nespēja patstāvīgi orientēties apkārtējā vidē, saprotami komunicēt, veidot kontaktus ar citiem cilvēkiem garīga rakstura traucējumu dēļ</w:t>
            </w:r>
          </w:p>
        </w:tc>
      </w:tr>
      <w:tr w:rsidR="00032070" w:rsidRPr="00313836" w14:paraId="3C1F28A4" w14:textId="77777777" w:rsidTr="00CA2E04">
        <w:tc>
          <w:tcPr>
            <w:tcW w:w="4997" w:type="pct"/>
            <w:gridSpan w:val="2"/>
            <w:vAlign w:val="center"/>
          </w:tcPr>
          <w:p w14:paraId="6E43DA6B" w14:textId="4288B90E" w:rsidR="00032070" w:rsidRPr="00313836" w:rsidRDefault="00313836" w:rsidP="00032070">
            <w:pPr>
              <w:spacing w:after="0" w:line="240" w:lineRule="auto"/>
              <w:rPr>
                <w:rFonts w:ascii="Times New Roman" w:eastAsia="Times New Roman" w:hAnsi="Times New Roman" w:cs="Times New Roman"/>
                <w:noProof/>
                <w:sz w:val="18"/>
                <w:szCs w:val="18"/>
                <w:lang w:eastAsia="lv-LV"/>
              </w:rPr>
            </w:pPr>
            <w:r w:rsidRPr="00313836">
              <w:pict w14:anchorId="0573B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nespēja patstāvīgi pārvietoties ārpus mājokļa redzes traucējumu dēļ</w:t>
            </w:r>
          </w:p>
        </w:tc>
      </w:tr>
      <w:tr w:rsidR="00032070" w:rsidRPr="00313836" w14:paraId="137D1490" w14:textId="77777777" w:rsidTr="00CA2E04">
        <w:tc>
          <w:tcPr>
            <w:tcW w:w="4997" w:type="pct"/>
            <w:gridSpan w:val="2"/>
            <w:vAlign w:val="center"/>
          </w:tcPr>
          <w:p w14:paraId="1266F977" w14:textId="77777777" w:rsidR="00032070" w:rsidRPr="00313836" w:rsidRDefault="00032070" w:rsidP="00032070">
            <w:pPr>
              <w:spacing w:after="0" w:line="240" w:lineRule="auto"/>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4.2. Asistenta pakalpojuma pieprasīšanas mērķi (norādīt visus aktuālos iemeslus)</w:t>
            </w:r>
          </w:p>
        </w:tc>
      </w:tr>
      <w:tr w:rsidR="00032070" w:rsidRPr="00313836" w14:paraId="1F3589A4" w14:textId="77777777" w:rsidTr="00CA2E04">
        <w:tc>
          <w:tcPr>
            <w:tcW w:w="4997" w:type="pct"/>
            <w:gridSpan w:val="2"/>
            <w:vAlign w:val="center"/>
          </w:tcPr>
          <w:p w14:paraId="408A92FB" w14:textId="5533A259" w:rsidR="00032070" w:rsidRPr="00313836" w:rsidRDefault="00313836" w:rsidP="00032070">
            <w:pPr>
              <w:shd w:val="clear" w:color="auto" w:fill="FFFFFF"/>
              <w:spacing w:after="0" w:line="240" w:lineRule="auto"/>
              <w:rPr>
                <w:rFonts w:ascii="Times New Roman" w:eastAsia="Calibri" w:hAnsi="Times New Roman" w:cs="Times New Roman"/>
                <w:sz w:val="18"/>
                <w:szCs w:val="18"/>
                <w:lang w:eastAsia="lv-LV"/>
              </w:rPr>
            </w:pPr>
            <w:r w:rsidRPr="00313836">
              <w:pict w14:anchorId="4474F04D">
                <v:shape id="_x0000_i1026"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w:t>
            </w:r>
            <w:r w:rsidR="00032070" w:rsidRPr="00313836">
              <w:rPr>
                <w:rFonts w:ascii="Times New Roman" w:eastAsia="Calibri" w:hAnsi="Times New Roman" w:cs="Times New Roman"/>
                <w:sz w:val="18"/>
                <w:szCs w:val="18"/>
                <w:lang w:eastAsia="lv-LV"/>
              </w:rPr>
              <w:t>lai strādātu algotu darbu, gūtu ienākumus no saimnieciskās darbības</w:t>
            </w:r>
            <w:r w:rsidR="00032070" w:rsidRPr="00313836">
              <w:rPr>
                <w:rFonts w:ascii="Times New Roman" w:eastAsia="Calibri" w:hAnsi="Times New Roman" w:cs="Times New Roman"/>
                <w:sz w:val="18"/>
                <w:szCs w:val="18"/>
                <w:shd w:val="clear" w:color="auto" w:fill="FFFFFF"/>
                <w:lang w:eastAsia="lv-LV"/>
              </w:rPr>
              <w:t>,</w:t>
            </w:r>
            <w:r w:rsidR="00032070" w:rsidRPr="00313836">
              <w:rPr>
                <w:rFonts w:ascii="Times New Roman" w:eastAsia="Calibri" w:hAnsi="Times New Roman" w:cs="Times New Roman"/>
                <w:sz w:val="18"/>
                <w:szCs w:val="18"/>
                <w:lang w:eastAsia="lv-LV"/>
              </w:rPr>
              <w:t xml:space="preserve"> studētu augstskolā vai koledžā vai nodarbotos ar </w:t>
            </w:r>
            <w:proofErr w:type="spellStart"/>
            <w:r w:rsidR="00032070" w:rsidRPr="00313836">
              <w:rPr>
                <w:rFonts w:ascii="Times New Roman" w:eastAsia="Calibri" w:hAnsi="Times New Roman" w:cs="Times New Roman"/>
                <w:sz w:val="18"/>
                <w:szCs w:val="18"/>
                <w:lang w:eastAsia="lv-LV"/>
              </w:rPr>
              <w:t>parasportu</w:t>
            </w:r>
            <w:proofErr w:type="spellEnd"/>
            <w:r w:rsidR="00032070" w:rsidRPr="00313836">
              <w:rPr>
                <w:rFonts w:ascii="Times New Roman" w:eastAsia="Calibri" w:hAnsi="Times New Roman" w:cs="Times New Roman"/>
                <w:sz w:val="18"/>
                <w:szCs w:val="18"/>
                <w:lang w:eastAsia="lv-LV"/>
              </w:rPr>
              <w:t xml:space="preserve"> (80 stundas mēnesī)</w:t>
            </w:r>
          </w:p>
        </w:tc>
      </w:tr>
      <w:tr w:rsidR="00032070" w:rsidRPr="00313836" w14:paraId="4233DA03" w14:textId="77777777" w:rsidTr="00CA2E04">
        <w:tc>
          <w:tcPr>
            <w:tcW w:w="4997" w:type="pct"/>
            <w:gridSpan w:val="2"/>
            <w:vAlign w:val="center"/>
          </w:tcPr>
          <w:p w14:paraId="63EE25FA" w14:textId="6D17FD0B" w:rsidR="00032070" w:rsidRPr="00313836" w:rsidRDefault="00313836" w:rsidP="00032070">
            <w:pPr>
              <w:shd w:val="clear" w:color="auto" w:fill="FFFFFF"/>
              <w:spacing w:after="0" w:line="240" w:lineRule="auto"/>
              <w:rPr>
                <w:rFonts w:ascii="Times New Roman" w:eastAsia="Times New Roman" w:hAnsi="Times New Roman" w:cs="Times New Roman"/>
                <w:noProof/>
                <w:sz w:val="18"/>
                <w:szCs w:val="18"/>
                <w:lang w:eastAsia="lv-LV"/>
              </w:rPr>
            </w:pPr>
            <w:r w:rsidRPr="00313836">
              <w:pict w14:anchorId="415ECE2A">
                <v:shape id="_x0000_i1027"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w:t>
            </w:r>
            <w:r w:rsidR="00032070" w:rsidRPr="00313836">
              <w:rPr>
                <w:rFonts w:ascii="Times New Roman" w:eastAsia="Calibri" w:hAnsi="Times New Roman" w:cs="Times New Roman"/>
                <w:sz w:val="18"/>
                <w:szCs w:val="18"/>
                <w:shd w:val="clear" w:color="auto" w:fill="FFFFFF"/>
                <w:lang w:eastAsia="lv-LV"/>
              </w:rPr>
              <w:t xml:space="preserve">lai nokļūtu uz pamata, vidējās vai profesionālās izglītības iestādi vai no tās, lai pildītu biedrības vai nodibinājuma, vai kapitālsabiedrības valdes locekļa pienākumus (60 </w:t>
            </w:r>
            <w:r w:rsidR="00032070" w:rsidRPr="00313836">
              <w:rPr>
                <w:rFonts w:ascii="Times New Roman" w:eastAsia="Calibri" w:hAnsi="Times New Roman" w:cs="Times New Roman"/>
                <w:sz w:val="18"/>
                <w:szCs w:val="18"/>
                <w:lang w:eastAsia="lv-LV"/>
              </w:rPr>
              <w:t>stundas mēnesī</w:t>
            </w:r>
            <w:r w:rsidR="00032070" w:rsidRPr="00313836">
              <w:rPr>
                <w:rFonts w:ascii="Times New Roman" w:eastAsia="Calibri" w:hAnsi="Times New Roman" w:cs="Times New Roman"/>
                <w:sz w:val="18"/>
                <w:szCs w:val="18"/>
                <w:shd w:val="clear" w:color="auto" w:fill="FFFFFF"/>
                <w:lang w:eastAsia="lv-LV"/>
              </w:rPr>
              <w:t>)</w:t>
            </w:r>
          </w:p>
        </w:tc>
      </w:tr>
      <w:tr w:rsidR="00032070" w:rsidRPr="00313836" w14:paraId="4FECCE08" w14:textId="77777777" w:rsidTr="00CA2E04">
        <w:tc>
          <w:tcPr>
            <w:tcW w:w="4997" w:type="pct"/>
            <w:gridSpan w:val="2"/>
            <w:vAlign w:val="center"/>
          </w:tcPr>
          <w:p w14:paraId="5A3F7809" w14:textId="77777777" w:rsidR="00032070" w:rsidRPr="00313836" w:rsidRDefault="00032070" w:rsidP="00032070">
            <w:pPr>
              <w:shd w:val="clear" w:color="auto" w:fill="FFFFFF"/>
              <w:spacing w:after="0" w:line="240" w:lineRule="auto"/>
              <w:rPr>
                <w:rFonts w:ascii="Times New Roman" w:eastAsia="Times New Roman" w:hAnsi="Times New Roman" w:cs="Times New Roman"/>
                <w:noProof/>
                <w:sz w:val="18"/>
                <w:szCs w:val="18"/>
                <w:lang w:eastAsia="lv-LV"/>
              </w:rPr>
            </w:pPr>
            <w:r w:rsidRPr="00313836">
              <w:rPr>
                <w:rFonts w:ascii="Times New Roman" w:eastAsia="Calibri" w:hAnsi="Times New Roman" w:cs="Times New Roman"/>
                <w:noProof/>
                <w:sz w:val="18"/>
                <w:szCs w:val="18"/>
                <w:lang w:eastAsia="lv-LV"/>
              </w:rPr>
              <w:drawing>
                <wp:inline distT="0" distB="0" distL="0" distR="0" wp14:anchorId="4B339BC9" wp14:editId="15EC55B9">
                  <wp:extent cx="123825" cy="123825"/>
                  <wp:effectExtent l="0" t="0" r="9525" b="9525"/>
                  <wp:docPr id="55" name="Picture 5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Calibri" w:hAnsi="Times New Roman" w:cs="Times New Roman"/>
                <w:sz w:val="18"/>
                <w:szCs w:val="18"/>
                <w:lang w:eastAsia="lv-LV"/>
              </w:rPr>
              <w:t xml:space="preserve"> </w:t>
            </w:r>
            <w:r w:rsidRPr="00313836">
              <w:rPr>
                <w:rFonts w:ascii="Times New Roman" w:eastAsia="Times New Roman" w:hAnsi="Times New Roman" w:cs="Times New Roman"/>
                <w:noProof/>
                <w:sz w:val="18"/>
                <w:szCs w:val="18"/>
                <w:lang w:eastAsia="lv-LV"/>
              </w:rPr>
              <w:t>lai veiktu brīvprātīgā darbu (tikai oficiāli noformētas līgumattiecības), nokļūtu uz dienas aprūpes centru vai specializēto darbnīcu vai atgrieztos no tās, saņemtu regulāras (ne retāk kā reizi nedēļā) ārsta nozīmētas medicīniskas hemodialīzes procedūras vai simptomātisku terapiju, ja personai ir konstatēts ļaundabīgs audzējs (40 </w:t>
            </w:r>
            <w:r w:rsidRPr="00313836">
              <w:rPr>
                <w:rFonts w:ascii="Times New Roman" w:eastAsia="Calibri" w:hAnsi="Times New Roman" w:cs="Times New Roman"/>
                <w:sz w:val="18"/>
                <w:szCs w:val="18"/>
                <w:lang w:eastAsia="lv-LV"/>
              </w:rPr>
              <w:t>stundas mēnesī</w:t>
            </w:r>
            <w:r w:rsidRPr="00313836">
              <w:rPr>
                <w:rFonts w:ascii="Times New Roman" w:eastAsia="Times New Roman" w:hAnsi="Times New Roman" w:cs="Times New Roman"/>
                <w:noProof/>
                <w:sz w:val="18"/>
                <w:szCs w:val="18"/>
                <w:lang w:eastAsia="lv-LV"/>
              </w:rPr>
              <w:t>)</w:t>
            </w:r>
          </w:p>
        </w:tc>
      </w:tr>
      <w:tr w:rsidR="00032070" w:rsidRPr="00313836" w14:paraId="4B51D398" w14:textId="77777777" w:rsidTr="00CA2E04">
        <w:tc>
          <w:tcPr>
            <w:tcW w:w="4997" w:type="pct"/>
            <w:gridSpan w:val="2"/>
            <w:vAlign w:val="center"/>
          </w:tcPr>
          <w:p w14:paraId="4AA8DDCD" w14:textId="26BAEA1D" w:rsidR="00032070" w:rsidRPr="00313836" w:rsidRDefault="00313836" w:rsidP="00032070">
            <w:pPr>
              <w:shd w:val="clear" w:color="auto" w:fill="FFFFFF"/>
              <w:spacing w:after="0" w:line="240" w:lineRule="auto"/>
              <w:rPr>
                <w:rFonts w:ascii="Times New Roman" w:eastAsia="Times New Roman" w:hAnsi="Times New Roman" w:cs="Times New Roman"/>
                <w:noProof/>
                <w:sz w:val="18"/>
                <w:szCs w:val="18"/>
                <w:lang w:eastAsia="lv-LV"/>
              </w:rPr>
            </w:pPr>
            <w:r w:rsidRPr="00313836">
              <w:pict w14:anchorId="70131288">
                <v:shape id="_x0000_i1028"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w:t>
            </w:r>
            <w:r w:rsidR="00032070" w:rsidRPr="00313836">
              <w:rPr>
                <w:rFonts w:ascii="Times New Roman" w:eastAsia="Calibri" w:hAnsi="Times New Roman" w:cs="Times New Roman"/>
                <w:sz w:val="18"/>
                <w:szCs w:val="18"/>
                <w:shd w:val="clear" w:color="auto" w:fill="FFFFFF"/>
                <w:lang w:eastAsia="lv-LV"/>
              </w:rPr>
              <w:t xml:space="preserve">lai veiktu citas darbības, piemēram, apmeklētu ārstu, sociālos pasākumus </w:t>
            </w:r>
            <w:r w:rsidR="00032070" w:rsidRPr="00313836">
              <w:rPr>
                <w:rFonts w:ascii="Times New Roman" w:eastAsia="Calibri" w:hAnsi="Times New Roman" w:cs="Times New Roman"/>
                <w:sz w:val="18"/>
                <w:szCs w:val="18"/>
                <w:lang w:eastAsia="lv-LV"/>
              </w:rPr>
              <w:t>(15 stundas mēnesī)</w:t>
            </w:r>
          </w:p>
        </w:tc>
      </w:tr>
      <w:tr w:rsidR="00032070" w:rsidRPr="00313836" w14:paraId="3A5F33F3" w14:textId="77777777" w:rsidTr="00CA2E04">
        <w:tc>
          <w:tcPr>
            <w:tcW w:w="4997" w:type="pct"/>
            <w:gridSpan w:val="2"/>
            <w:vAlign w:val="center"/>
            <w:hideMark/>
          </w:tcPr>
          <w:p w14:paraId="1D2F4B0F"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4.3. Vēlamais asistenta pakalpojuma izmantošanas biežums</w:t>
            </w:r>
          </w:p>
        </w:tc>
      </w:tr>
      <w:tr w:rsidR="00032070" w:rsidRPr="00313836" w14:paraId="74AEE400" w14:textId="77777777" w:rsidTr="00CA2E04">
        <w:tc>
          <w:tcPr>
            <w:tcW w:w="4997" w:type="pct"/>
            <w:gridSpan w:val="2"/>
            <w:vAlign w:val="center"/>
          </w:tcPr>
          <w:p w14:paraId="7158BF46" w14:textId="3177D4BD" w:rsidR="00032070" w:rsidRPr="00313836" w:rsidRDefault="00313836" w:rsidP="00032070">
            <w:pPr>
              <w:spacing w:after="0" w:line="240" w:lineRule="auto"/>
              <w:rPr>
                <w:rFonts w:ascii="Times New Roman" w:eastAsia="Times New Roman" w:hAnsi="Times New Roman" w:cs="Times New Roman"/>
                <w:b/>
                <w:bCs/>
                <w:sz w:val="18"/>
                <w:szCs w:val="18"/>
                <w:lang w:eastAsia="lv-LV"/>
              </w:rPr>
            </w:pPr>
            <w:r w:rsidRPr="00313836">
              <w:pict w14:anchorId="6EFB1595">
                <v:shape id="_x0000_i1029"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pastāvīga asistenta palīdzība un uzraudzība (ikdienā)</w:t>
            </w:r>
          </w:p>
        </w:tc>
      </w:tr>
      <w:tr w:rsidR="00032070" w:rsidRPr="00313836" w14:paraId="3439233A" w14:textId="77777777" w:rsidTr="00CA2E04">
        <w:tc>
          <w:tcPr>
            <w:tcW w:w="4997" w:type="pct"/>
            <w:gridSpan w:val="2"/>
            <w:vAlign w:val="center"/>
          </w:tcPr>
          <w:p w14:paraId="746DD2B3" w14:textId="7AABD11E" w:rsidR="00032070" w:rsidRPr="00313836" w:rsidRDefault="00313836" w:rsidP="00032070">
            <w:pPr>
              <w:spacing w:after="0" w:line="240" w:lineRule="auto"/>
              <w:rPr>
                <w:rFonts w:ascii="Times New Roman" w:eastAsia="Times New Roman" w:hAnsi="Times New Roman" w:cs="Times New Roman"/>
                <w:b/>
                <w:bCs/>
                <w:sz w:val="18"/>
                <w:szCs w:val="18"/>
                <w:lang w:eastAsia="lv-LV"/>
              </w:rPr>
            </w:pPr>
            <w:r w:rsidRPr="00313836">
              <w:pict w14:anchorId="4C588324">
                <v:shape id="_x0000_i1030"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periodiska asistenta palīdzība un uzraudzība </w:t>
            </w:r>
            <w:bookmarkStart w:id="3" w:name="_Hlk61600405"/>
            <w:r w:rsidR="00032070" w:rsidRPr="00313836">
              <w:rPr>
                <w:rFonts w:ascii="Times New Roman" w:eastAsia="Times New Roman" w:hAnsi="Times New Roman" w:cs="Times New Roman"/>
                <w:sz w:val="18"/>
                <w:szCs w:val="18"/>
                <w:lang w:eastAsia="lv-LV"/>
              </w:rPr>
              <w:t>3 dienas nedēļā un vairāk</w:t>
            </w:r>
            <w:bookmarkEnd w:id="3"/>
          </w:p>
        </w:tc>
      </w:tr>
      <w:tr w:rsidR="00032070" w:rsidRPr="00313836" w14:paraId="6D4A0652" w14:textId="77777777" w:rsidTr="00CA2E04">
        <w:tc>
          <w:tcPr>
            <w:tcW w:w="4997" w:type="pct"/>
            <w:gridSpan w:val="2"/>
            <w:vAlign w:val="center"/>
          </w:tcPr>
          <w:p w14:paraId="0F0927D6" w14:textId="4C3D78B7" w:rsidR="00032070" w:rsidRPr="00313836" w:rsidRDefault="00313836" w:rsidP="00032070">
            <w:pPr>
              <w:spacing w:after="0" w:line="240" w:lineRule="auto"/>
              <w:rPr>
                <w:rFonts w:ascii="Times New Roman" w:eastAsia="Times New Roman" w:hAnsi="Times New Roman" w:cs="Times New Roman"/>
                <w:noProof/>
                <w:sz w:val="18"/>
                <w:szCs w:val="18"/>
                <w:lang w:eastAsia="lv-LV"/>
              </w:rPr>
            </w:pPr>
            <w:r w:rsidRPr="00313836">
              <w:pict w14:anchorId="1E1CA6F3">
                <v:shape id="_x0000_i1031"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periodiska asistenta palīdzība un uzraudzība </w:t>
            </w:r>
            <w:bookmarkStart w:id="4" w:name="_Hlk61600438"/>
            <w:r w:rsidR="00032070" w:rsidRPr="00313836">
              <w:rPr>
                <w:rFonts w:ascii="Times New Roman" w:eastAsia="Times New Roman" w:hAnsi="Times New Roman" w:cs="Times New Roman"/>
                <w:sz w:val="18"/>
                <w:szCs w:val="18"/>
                <w:lang w:eastAsia="lv-LV"/>
              </w:rPr>
              <w:t>1–2 dienas nedēļā</w:t>
            </w:r>
            <w:bookmarkEnd w:id="4"/>
          </w:p>
        </w:tc>
      </w:tr>
      <w:tr w:rsidR="00032070" w:rsidRPr="00313836" w14:paraId="202786AA" w14:textId="77777777" w:rsidTr="00CA2E04">
        <w:tc>
          <w:tcPr>
            <w:tcW w:w="4997" w:type="pct"/>
            <w:gridSpan w:val="2"/>
            <w:vAlign w:val="center"/>
          </w:tcPr>
          <w:p w14:paraId="4BE15FDD" w14:textId="1095DFEE" w:rsidR="00032070" w:rsidRPr="00313836" w:rsidRDefault="00313836" w:rsidP="00032070">
            <w:pPr>
              <w:spacing w:after="0" w:line="240" w:lineRule="auto"/>
              <w:rPr>
                <w:rFonts w:ascii="Times New Roman" w:eastAsia="Times New Roman" w:hAnsi="Times New Roman" w:cs="Times New Roman"/>
                <w:noProof/>
                <w:sz w:val="18"/>
                <w:szCs w:val="18"/>
                <w:lang w:eastAsia="lv-LV"/>
              </w:rPr>
            </w:pPr>
            <w:r w:rsidRPr="00313836">
              <w:pict w14:anchorId="227228D9">
                <v:shape id="_x0000_i1032"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noProof/>
                <w:sz w:val="18"/>
                <w:szCs w:val="18"/>
                <w:lang w:eastAsia="lv-LV"/>
              </w:rPr>
              <w:t xml:space="preserve"> </w:t>
            </w:r>
            <w:r w:rsidR="00032070" w:rsidRPr="00313836">
              <w:rPr>
                <w:rFonts w:ascii="Times New Roman" w:eastAsia="Times New Roman" w:hAnsi="Times New Roman" w:cs="Times New Roman"/>
                <w:sz w:val="18"/>
                <w:szCs w:val="18"/>
                <w:lang w:eastAsia="lv-LV"/>
              </w:rPr>
              <w:t xml:space="preserve">epizodiska asistenta palīdzība </w:t>
            </w:r>
            <w:bookmarkStart w:id="5" w:name="_Hlk61600478"/>
            <w:r w:rsidR="00032070" w:rsidRPr="00313836">
              <w:rPr>
                <w:rFonts w:ascii="Times New Roman" w:eastAsia="Times New Roman" w:hAnsi="Times New Roman" w:cs="Times New Roman"/>
                <w:sz w:val="18"/>
                <w:szCs w:val="18"/>
                <w:lang w:eastAsia="lv-LV"/>
              </w:rPr>
              <w:t>dažas dienas mēnesī</w:t>
            </w:r>
            <w:bookmarkEnd w:id="5"/>
          </w:p>
        </w:tc>
      </w:tr>
      <w:tr w:rsidR="00032070" w:rsidRPr="00313836" w14:paraId="0DF68C2A" w14:textId="77777777" w:rsidTr="00CA2E04">
        <w:tc>
          <w:tcPr>
            <w:tcW w:w="4997" w:type="pct"/>
            <w:gridSpan w:val="2"/>
            <w:vAlign w:val="center"/>
          </w:tcPr>
          <w:p w14:paraId="2765F862"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613B7AA3" wp14:editId="41DCB288">
                  <wp:extent cx="123825" cy="123825"/>
                  <wp:effectExtent l="0" t="0" r="9525" b="9525"/>
                  <wp:docPr id="49" name="Picture 4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noProof/>
                <w:sz w:val="18"/>
                <w:szCs w:val="18"/>
                <w:lang w:eastAsia="lv-LV"/>
              </w:rPr>
              <w:t xml:space="preserve"> </w:t>
            </w:r>
            <w:r w:rsidRPr="00313836">
              <w:rPr>
                <w:rFonts w:ascii="Times New Roman" w:eastAsia="Times New Roman" w:hAnsi="Times New Roman" w:cs="Times New Roman"/>
                <w:sz w:val="18"/>
                <w:szCs w:val="18"/>
                <w:lang w:eastAsia="lv-LV"/>
              </w:rPr>
              <w:t xml:space="preserve">epizodiska asistenta palīdzība </w:t>
            </w:r>
            <w:bookmarkStart w:id="6" w:name="_Hlk61600509"/>
            <w:r w:rsidRPr="00313836">
              <w:rPr>
                <w:rFonts w:ascii="Times New Roman" w:eastAsia="Times New Roman" w:hAnsi="Times New Roman" w:cs="Times New Roman"/>
                <w:sz w:val="18"/>
                <w:szCs w:val="18"/>
                <w:lang w:eastAsia="lv-LV"/>
              </w:rPr>
              <w:t xml:space="preserve">vienu reizi mēnesī vai retāk </w:t>
            </w:r>
            <w:bookmarkEnd w:id="6"/>
          </w:p>
        </w:tc>
      </w:tr>
      <w:tr w:rsidR="00032070" w:rsidRPr="00313836" w14:paraId="7D98B138" w14:textId="77777777" w:rsidTr="00CA2E04">
        <w:tc>
          <w:tcPr>
            <w:tcW w:w="4979" w:type="pct"/>
            <w:gridSpan w:val="2"/>
            <w:vAlign w:val="center"/>
          </w:tcPr>
          <w:p w14:paraId="466BE273" w14:textId="77777777" w:rsidR="00032070" w:rsidRPr="00313836" w:rsidRDefault="00032070" w:rsidP="00032070">
            <w:pPr>
              <w:spacing w:after="0" w:line="240" w:lineRule="auto"/>
              <w:rPr>
                <w:rFonts w:ascii="Times New Roman" w:eastAsia="Times New Roman" w:hAnsi="Times New Roman" w:cs="Times New Roman"/>
                <w:bCs/>
                <w:sz w:val="18"/>
                <w:szCs w:val="18"/>
                <w:lang w:eastAsia="lv-LV"/>
              </w:rPr>
            </w:pPr>
            <w:r w:rsidRPr="00313836">
              <w:rPr>
                <w:rFonts w:ascii="Times New Roman" w:eastAsia="Calibri" w:hAnsi="Times New Roman" w:cs="Times New Roman"/>
                <w:i/>
                <w:iCs/>
                <w:sz w:val="18"/>
                <w:szCs w:val="18"/>
                <w:lang w:eastAsia="lv-LV"/>
              </w:rPr>
              <w:br w:type="page"/>
            </w:r>
            <w:r w:rsidRPr="00313836">
              <w:rPr>
                <w:rFonts w:ascii="Times New Roman" w:eastAsia="Calibri" w:hAnsi="Times New Roman" w:cs="Times New Roman"/>
                <w:sz w:val="18"/>
                <w:szCs w:val="18"/>
                <w:lang w:eastAsia="lv-LV"/>
              </w:rPr>
              <w:t>Piezīme.</w:t>
            </w:r>
            <w:r w:rsidRPr="00313836">
              <w:rPr>
                <w:rFonts w:ascii="Times New Roman" w:eastAsia="Calibri" w:hAnsi="Times New Roman" w:cs="Times New Roman"/>
                <w:i/>
                <w:iCs/>
                <w:sz w:val="18"/>
                <w:szCs w:val="18"/>
                <w:lang w:eastAsia="lv-LV"/>
              </w:rPr>
              <w:t xml:space="preserve"> </w:t>
            </w:r>
            <w:r w:rsidRPr="00313836">
              <w:rPr>
                <w:rFonts w:ascii="Times New Roman" w:eastAsia="Times New Roman" w:hAnsi="Times New Roman" w:cs="Times New Roman"/>
                <w:sz w:val="18"/>
                <w:szCs w:val="18"/>
                <w:lang w:eastAsia="lv-LV"/>
              </w:rPr>
              <w:t>Ja asistenta pakalpojums tiek pieprasīts sakarā ar kustību, gaitas vai redzes traucējumiem, aizpilda tikai šā pielikuma 5. punktu, ja sakarā ar garīga rakstura traucējumiem, – šā pielikuma 6. punktu. Ja asistenta pakalpojums nepieciešams garīga rakstura traucējumu un kustību, gaitas vai redzes traucējumu dēļ, aizpilda šā pielikuma 5. un 6. punktu (skatīt šā pielikuma 4.1. apakšpunktā atzīmēto izvēli).</w:t>
            </w:r>
          </w:p>
          <w:p w14:paraId="33DB42A6" w14:textId="77777777" w:rsidR="00032070" w:rsidRPr="00313836" w:rsidRDefault="00032070" w:rsidP="00032070">
            <w:pPr>
              <w:spacing w:after="0" w:line="240" w:lineRule="auto"/>
              <w:rPr>
                <w:rFonts w:ascii="Times New Roman" w:eastAsia="Times New Roman" w:hAnsi="Times New Roman" w:cs="Times New Roman"/>
                <w:b/>
                <w:noProof/>
                <w:sz w:val="18"/>
                <w:szCs w:val="18"/>
                <w:lang w:eastAsia="lv-LV"/>
              </w:rPr>
            </w:pPr>
            <w:r w:rsidRPr="00313836">
              <w:rPr>
                <w:rFonts w:ascii="Times New Roman" w:eastAsia="Times New Roman" w:hAnsi="Times New Roman" w:cs="Times New Roman"/>
                <w:b/>
                <w:bCs/>
                <w:sz w:val="18"/>
                <w:szCs w:val="18"/>
                <w:lang w:eastAsia="lv-LV"/>
              </w:rPr>
              <w:t xml:space="preserve">Šā pielikuma 5. un 6. punktu vērtē, ņemot vērā personas vecumposmam raksturīgo attīstības līmeni un spējas, kā arī </w:t>
            </w:r>
            <w:r w:rsidRPr="00313836">
              <w:rPr>
                <w:rFonts w:ascii="Times New Roman" w:eastAsia="Times New Roman" w:hAnsi="Times New Roman" w:cs="Times New Roman"/>
                <w:b/>
                <w:noProof/>
                <w:sz w:val="18"/>
                <w:szCs w:val="18"/>
                <w:lang w:eastAsia="lv-LV"/>
              </w:rPr>
              <w:t>personas ikdienā lietotos tehniskos palīglīdzekļus</w:t>
            </w:r>
          </w:p>
        </w:tc>
      </w:tr>
    </w:tbl>
    <w:p w14:paraId="65D3A628" w14:textId="77777777" w:rsidR="00032070" w:rsidRPr="00313836" w:rsidRDefault="00032070" w:rsidP="00032070">
      <w:pPr>
        <w:spacing w:before="130" w:after="0" w:line="260" w:lineRule="exact"/>
        <w:rPr>
          <w:rFonts w:ascii="Times New Roman" w:eastAsia="Times New Roman" w:hAnsi="Times New Roman" w:cs="Times New Roman"/>
          <w:sz w:val="18"/>
          <w:szCs w:val="18"/>
          <w:lang w:eastAsia="lv-LV"/>
        </w:rPr>
      </w:pPr>
    </w:p>
    <w:bookmarkEnd w:id="1"/>
    <w:p w14:paraId="07A82E03" w14:textId="59F9D419" w:rsidR="00032070" w:rsidRPr="00313836" w:rsidRDefault="00032070" w:rsidP="00032070">
      <w:pPr>
        <w:spacing w:before="130" w:after="0" w:line="260" w:lineRule="exact"/>
        <w:rPr>
          <w:rFonts w:ascii="Times New Roman" w:eastAsia="Times New Roman" w:hAnsi="Times New Roman" w:cs="Times New Roman"/>
          <w:sz w:val="18"/>
          <w:szCs w:val="18"/>
          <w:lang w:eastAsia="lv-LV"/>
        </w:rPr>
      </w:pPr>
    </w:p>
    <w:p w14:paraId="6F336B84" w14:textId="77777777" w:rsidR="00032070" w:rsidRPr="00313836" w:rsidRDefault="00032070" w:rsidP="00032070">
      <w:pPr>
        <w:spacing w:before="130" w:after="0" w:line="260" w:lineRule="exact"/>
        <w:rPr>
          <w:rFonts w:ascii="Times New Roman" w:eastAsia="Times New Roman" w:hAnsi="Times New Roman" w:cs="Times New Roman"/>
          <w:sz w:val="18"/>
          <w:szCs w:val="18"/>
          <w:lang w:eastAsia="lv-LV"/>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7577"/>
        <w:gridCol w:w="1745"/>
      </w:tblGrid>
      <w:tr w:rsidR="00032070" w:rsidRPr="00313836" w14:paraId="5A1E17D1" w14:textId="77777777" w:rsidTr="00CA2E04">
        <w:tc>
          <w:tcPr>
            <w:tcW w:w="4064" w:type="pct"/>
            <w:shd w:val="clear" w:color="auto" w:fill="D9D9D9"/>
            <w:vAlign w:val="center"/>
            <w:hideMark/>
          </w:tcPr>
          <w:p w14:paraId="786EC86C"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5. Mobilitāte ārpus mājokļa</w:t>
            </w:r>
          </w:p>
        </w:tc>
        <w:tc>
          <w:tcPr>
            <w:tcW w:w="936" w:type="pct"/>
            <w:shd w:val="clear" w:color="auto" w:fill="D9D9D9"/>
            <w:vAlign w:val="center"/>
          </w:tcPr>
          <w:p w14:paraId="4D0BD603"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Punkti</w:t>
            </w:r>
          </w:p>
        </w:tc>
      </w:tr>
      <w:tr w:rsidR="00032070" w:rsidRPr="00313836" w14:paraId="72BD451F" w14:textId="77777777" w:rsidTr="00CA2E04">
        <w:tc>
          <w:tcPr>
            <w:tcW w:w="5000" w:type="pct"/>
            <w:gridSpan w:val="2"/>
            <w:vAlign w:val="center"/>
          </w:tcPr>
          <w:p w14:paraId="4F8487E3" w14:textId="77777777" w:rsidR="00032070" w:rsidRPr="00313836" w:rsidRDefault="00032070" w:rsidP="00032070">
            <w:pPr>
              <w:spacing w:after="0" w:line="240" w:lineRule="auto"/>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bCs/>
                <w:sz w:val="18"/>
                <w:szCs w:val="18"/>
                <w:lang w:eastAsia="lv-LV"/>
              </w:rPr>
              <w:t xml:space="preserve">5.1. </w:t>
            </w:r>
            <w:r w:rsidRPr="00313836">
              <w:rPr>
                <w:rFonts w:ascii="Times New Roman" w:eastAsia="Times New Roman" w:hAnsi="Times New Roman" w:cs="Times New Roman"/>
                <w:b/>
                <w:sz w:val="18"/>
                <w:szCs w:val="18"/>
                <w:lang w:eastAsia="lv-LV"/>
              </w:rPr>
              <w:t>Tehnisko palīglīdzekļu izmantošana</w:t>
            </w:r>
          </w:p>
          <w:p w14:paraId="2A5DFCF0"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iCs/>
                <w:sz w:val="18"/>
                <w:szCs w:val="18"/>
                <w:lang w:eastAsia="lv-LV"/>
              </w:rPr>
              <w:t>Vai tehniskie palīglīdzekļi ir nepieciešami un tie ir pieejami nepieciešamajā apjomā? Vai, izmantojot tehniskos palīglīdzekļus, tiek vai tiktu nodrošināta mobilitāte? Cik būtiski nepieciešama ir asistenta līdzdalība?</w:t>
            </w:r>
          </w:p>
        </w:tc>
      </w:tr>
      <w:tr w:rsidR="00032070" w:rsidRPr="00313836" w14:paraId="693D73EC" w14:textId="77777777" w:rsidTr="00CA2E04">
        <w:tc>
          <w:tcPr>
            <w:tcW w:w="4064" w:type="pct"/>
            <w:vAlign w:val="center"/>
          </w:tcPr>
          <w:p w14:paraId="6211B078"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6AEF1F3" wp14:editId="0084B4B9">
                  <wp:extent cx="123825" cy="123825"/>
                  <wp:effectExtent l="0" t="0" r="9525" b="9525"/>
                  <wp:docPr id="48" name="Picture 4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neatkarīgs – izmanto tehniskos palīglīdzekļus bez citas personas atbalsta, tie ir pieejami vai nav nepieciešami </w:t>
            </w:r>
          </w:p>
        </w:tc>
        <w:tc>
          <w:tcPr>
            <w:tcW w:w="936" w:type="pct"/>
            <w:vAlign w:val="center"/>
          </w:tcPr>
          <w:p w14:paraId="5BABCF52"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w:t>
            </w:r>
          </w:p>
        </w:tc>
      </w:tr>
      <w:tr w:rsidR="00032070" w:rsidRPr="00313836" w14:paraId="4C4F3407" w14:textId="77777777" w:rsidTr="00CA2E04">
        <w:tc>
          <w:tcPr>
            <w:tcW w:w="4064" w:type="pct"/>
            <w:vAlign w:val="center"/>
          </w:tcPr>
          <w:p w14:paraId="75951D97"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7E15CE95" wp14:editId="25A31EDF">
                  <wp:extent cx="123825" cy="123825"/>
                  <wp:effectExtent l="0" t="0" r="9525" b="9525"/>
                  <wp:docPr id="47" name="Picture 4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izmanto tehniskos palīglīdzekļus, bet nepieciešams atbalsts (piemēram, darbības uzsākšanai, pabeigšanai vai atsevišķās situācijās) </w:t>
            </w:r>
          </w:p>
        </w:tc>
        <w:tc>
          <w:tcPr>
            <w:tcW w:w="936" w:type="pct"/>
            <w:vAlign w:val="center"/>
          </w:tcPr>
          <w:p w14:paraId="749D2988"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2</w:t>
            </w:r>
          </w:p>
        </w:tc>
      </w:tr>
      <w:tr w:rsidR="00032070" w:rsidRPr="00313836" w14:paraId="01D03441" w14:textId="77777777" w:rsidTr="00CA2E04">
        <w:tc>
          <w:tcPr>
            <w:tcW w:w="4064" w:type="pct"/>
            <w:vAlign w:val="center"/>
          </w:tcPr>
          <w:p w14:paraId="158BC07F" w14:textId="568BDF18"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24"/>
                <w:szCs w:val="24"/>
                <w:lang w:eastAsia="lv-LV"/>
              </w:rPr>
              <w:drawing>
                <wp:inline distT="0" distB="0" distL="0" distR="0" wp14:anchorId="1A458793" wp14:editId="2FD341B1">
                  <wp:extent cx="133350" cy="13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izmanto palīglīdzekļus, kas daļēji ietekmē mobilitāti (nodrošina pārvietošanos tikai telpās), un nepieciešama palīdzība. Citus palīglīdzekļus neizmanto, jo to izmantošana nav iespējama (tādu nav vai vides vai individuālu iemeslu dēļ tos nav iespējams izmantot), un ir nepieciešama kompensējoša palīdzība mobilitātei ārpus telpām</w:t>
            </w:r>
          </w:p>
        </w:tc>
        <w:tc>
          <w:tcPr>
            <w:tcW w:w="936" w:type="pct"/>
            <w:vAlign w:val="center"/>
          </w:tcPr>
          <w:p w14:paraId="2D647459"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1</w:t>
            </w:r>
          </w:p>
        </w:tc>
      </w:tr>
      <w:tr w:rsidR="00032070" w:rsidRPr="00313836" w14:paraId="1447E116" w14:textId="77777777" w:rsidTr="00CA2E04">
        <w:tc>
          <w:tcPr>
            <w:tcW w:w="4064" w:type="pct"/>
            <w:vAlign w:val="center"/>
          </w:tcPr>
          <w:p w14:paraId="2B7164C0"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7DE40FE0" wp14:editId="3141ED6D">
                  <wp:extent cx="123825" cy="123825"/>
                  <wp:effectExtent l="0" t="0" r="9525" b="9525"/>
                  <wp:docPr id="45" name="Picture 4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mobilitātes uzturēšanai ir nepieciešami un tiek izmantoti individuāli pielāgoti (neaizstājami) palīglīdzekļi un nepieciešams pastāvīgs citu personu atbalsts</w:t>
            </w:r>
          </w:p>
        </w:tc>
        <w:tc>
          <w:tcPr>
            <w:tcW w:w="936" w:type="pct"/>
            <w:vAlign w:val="center"/>
          </w:tcPr>
          <w:p w14:paraId="3832EA00"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0</w:t>
            </w:r>
          </w:p>
        </w:tc>
      </w:tr>
      <w:tr w:rsidR="00032070" w:rsidRPr="00313836" w14:paraId="0C676CFF" w14:textId="77777777" w:rsidTr="00CA2E04">
        <w:tc>
          <w:tcPr>
            <w:tcW w:w="4064" w:type="pct"/>
            <w:vAlign w:val="center"/>
          </w:tcPr>
          <w:p w14:paraId="20D56AB3"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sidDel="009865F8">
              <w:rPr>
                <w:rFonts w:ascii="Times New Roman" w:eastAsia="Times New Roman" w:hAnsi="Times New Roman" w:cs="Times New Roman"/>
                <w:sz w:val="18"/>
                <w:szCs w:val="18"/>
                <w:lang w:eastAsia="lv-LV"/>
              </w:rPr>
              <w:t xml:space="preserve"> </w:t>
            </w:r>
          </w:p>
          <w:p w14:paraId="2492CFBA" w14:textId="19C7CB78" w:rsidR="000112FC" w:rsidRPr="00313836" w:rsidRDefault="000112FC" w:rsidP="00032070">
            <w:pPr>
              <w:spacing w:after="0" w:line="240" w:lineRule="auto"/>
              <w:rPr>
                <w:rFonts w:ascii="Times New Roman" w:eastAsia="Times New Roman" w:hAnsi="Times New Roman" w:cs="Times New Roman"/>
                <w:i/>
                <w:iCs/>
                <w:sz w:val="18"/>
                <w:szCs w:val="18"/>
                <w:lang w:eastAsia="lv-LV"/>
              </w:rPr>
            </w:pPr>
          </w:p>
        </w:tc>
        <w:tc>
          <w:tcPr>
            <w:tcW w:w="936" w:type="pct"/>
            <w:vAlign w:val="center"/>
          </w:tcPr>
          <w:p w14:paraId="2F37D808"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3BD5BB0E" w14:textId="77777777" w:rsidTr="00CA2E04">
        <w:tc>
          <w:tcPr>
            <w:tcW w:w="5000" w:type="pct"/>
            <w:gridSpan w:val="2"/>
            <w:vAlign w:val="center"/>
            <w:hideMark/>
          </w:tcPr>
          <w:p w14:paraId="76CD2E0D"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5.2. Asistenta darba resursu patēriņš mobilitātei</w:t>
            </w:r>
          </w:p>
          <w:p w14:paraId="386CAA80"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Cs/>
                <w:iCs/>
                <w:sz w:val="18"/>
                <w:szCs w:val="18"/>
                <w:lang w:eastAsia="lv-LV"/>
              </w:rPr>
              <w:t>Cik būtiskā apjomā nepieciešama asistenta iesaiste, lai pārvietotos (ja pieņemtā norma ir 100 m līdz galamērķim vai starp mērķiem (pieturai))? Ņemot vērā ārējos apstākļus, kas nosaka asistenta līdzdalību mobilitātes nodrošināšanai (attālums līdz galamērķim, publiskā (privātā) transporta nodrošinājums (kustības grafiki), attālums līdz pieturai, ceļa segums līdz mērķim vai starp mērķiem (pieturai) u. c.)</w:t>
            </w:r>
          </w:p>
        </w:tc>
      </w:tr>
      <w:tr w:rsidR="00032070" w:rsidRPr="00313836" w14:paraId="40533DEF" w14:textId="77777777" w:rsidTr="00CA2E04">
        <w:tc>
          <w:tcPr>
            <w:tcW w:w="4064" w:type="pct"/>
            <w:vAlign w:val="center"/>
            <w:hideMark/>
          </w:tcPr>
          <w:p w14:paraId="1175D7AA"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93E3B8C" wp14:editId="737F589A">
                  <wp:extent cx="123825" cy="123825"/>
                  <wp:effectExtent l="0" t="0" r="9525" b="9525"/>
                  <wp:docPr id="44" name="Picture 4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neatkarīgs – nav nepieciešams papildu asistenta resurss </w:t>
            </w:r>
          </w:p>
        </w:tc>
        <w:tc>
          <w:tcPr>
            <w:tcW w:w="936" w:type="pct"/>
            <w:vAlign w:val="center"/>
          </w:tcPr>
          <w:p w14:paraId="70DF447C"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032070" w:rsidRPr="00313836" w14:paraId="16C45B3C" w14:textId="77777777" w:rsidTr="00CA2E04">
        <w:tc>
          <w:tcPr>
            <w:tcW w:w="4064" w:type="pct"/>
            <w:vAlign w:val="center"/>
            <w:hideMark/>
          </w:tcPr>
          <w:p w14:paraId="547BE173"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7776F79D" wp14:editId="2A0642FD">
                  <wp:extent cx="123825" cy="123825"/>
                  <wp:effectExtent l="0" t="0" r="9525" b="9525"/>
                  <wp:docPr id="43" name="Picture 4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nepieciešams neliels papildu asistenta resurss pavadīšanai </w:t>
            </w:r>
          </w:p>
        </w:tc>
        <w:tc>
          <w:tcPr>
            <w:tcW w:w="936" w:type="pct"/>
            <w:vAlign w:val="center"/>
          </w:tcPr>
          <w:p w14:paraId="2F84DAA3"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032070" w:rsidRPr="00313836" w14:paraId="147BD82D" w14:textId="77777777" w:rsidTr="00CA2E04">
        <w:tc>
          <w:tcPr>
            <w:tcW w:w="4064" w:type="pct"/>
            <w:vAlign w:val="center"/>
            <w:hideMark/>
          </w:tcPr>
          <w:p w14:paraId="05ECD33C"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D44AE9D" wp14:editId="5EEB9A8B">
                  <wp:extent cx="123825" cy="123825"/>
                  <wp:effectExtent l="0" t="0" r="9525" b="9525"/>
                  <wp:docPr id="42" name="Picture 4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nepieciešams papildu asistenta resurss (pavadīšanai un asistēšanai)</w:t>
            </w:r>
          </w:p>
        </w:tc>
        <w:tc>
          <w:tcPr>
            <w:tcW w:w="936" w:type="pct"/>
            <w:vAlign w:val="center"/>
          </w:tcPr>
          <w:p w14:paraId="69704E61"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032070" w:rsidRPr="00313836" w14:paraId="39617D24" w14:textId="77777777" w:rsidTr="00CA2E04">
        <w:tc>
          <w:tcPr>
            <w:tcW w:w="4064" w:type="pct"/>
            <w:vAlign w:val="center"/>
          </w:tcPr>
          <w:p w14:paraId="6E20F044"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F94BAB7" wp14:editId="57CBA764">
                  <wp:extent cx="123825" cy="123825"/>
                  <wp:effectExtent l="0" t="0" r="9525" b="9525"/>
                  <wp:docPr id="41" name="Picture 4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nepieciešams būtisks papildu asistenta resurss (pavadīšanai un asistēšanai)</w:t>
            </w:r>
          </w:p>
        </w:tc>
        <w:tc>
          <w:tcPr>
            <w:tcW w:w="936" w:type="pct"/>
            <w:vAlign w:val="center"/>
          </w:tcPr>
          <w:p w14:paraId="00AE4A35"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032070" w:rsidRPr="00313836" w14:paraId="5207A7A9" w14:textId="77777777" w:rsidTr="00CA2E04">
        <w:tc>
          <w:tcPr>
            <w:tcW w:w="4064" w:type="pct"/>
            <w:vAlign w:val="center"/>
            <w:hideMark/>
          </w:tcPr>
          <w:p w14:paraId="46B8A5ED"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Pr>
                <w:rFonts w:ascii="Times New Roman" w:eastAsia="Times New Roman" w:hAnsi="Times New Roman" w:cs="Times New Roman"/>
                <w:i/>
                <w:iCs/>
                <w:sz w:val="18"/>
                <w:szCs w:val="18"/>
                <w:lang w:eastAsia="lv-LV"/>
              </w:rPr>
              <w:t> </w:t>
            </w:r>
          </w:p>
          <w:p w14:paraId="6C0A9628" w14:textId="366B2008" w:rsidR="000112FC" w:rsidRPr="00313836" w:rsidRDefault="000112FC" w:rsidP="00032070">
            <w:pPr>
              <w:spacing w:after="0" w:line="240" w:lineRule="auto"/>
              <w:rPr>
                <w:rFonts w:ascii="Times New Roman" w:eastAsia="Times New Roman" w:hAnsi="Times New Roman" w:cs="Times New Roman"/>
                <w:i/>
                <w:iCs/>
                <w:sz w:val="18"/>
                <w:szCs w:val="18"/>
                <w:lang w:eastAsia="lv-LV"/>
              </w:rPr>
            </w:pPr>
          </w:p>
        </w:tc>
        <w:tc>
          <w:tcPr>
            <w:tcW w:w="936" w:type="pct"/>
            <w:vAlign w:val="center"/>
            <w:hideMark/>
          </w:tcPr>
          <w:p w14:paraId="6D2F7E28"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45D97537" w14:textId="77777777" w:rsidTr="00CA2E04">
        <w:tc>
          <w:tcPr>
            <w:tcW w:w="4064" w:type="pct"/>
            <w:vAlign w:val="center"/>
            <w:hideMark/>
          </w:tcPr>
          <w:p w14:paraId="0AB7E43A" w14:textId="77777777" w:rsidR="00032070" w:rsidRPr="00313836" w:rsidRDefault="00032070" w:rsidP="00032070">
            <w:pPr>
              <w:spacing w:after="0" w:line="240" w:lineRule="auto"/>
              <w:rPr>
                <w:rFonts w:ascii="Times New Roman" w:eastAsia="Times New Roman" w:hAnsi="Times New Roman" w:cs="Times New Roman"/>
                <w:b/>
                <w:bCs/>
                <w:sz w:val="18"/>
                <w:szCs w:val="18"/>
                <w:bdr w:val="none" w:sz="0" w:space="0" w:color="auto" w:frame="1"/>
                <w:lang w:eastAsia="lv-LV"/>
              </w:rPr>
            </w:pPr>
            <w:r w:rsidRPr="00313836">
              <w:rPr>
                <w:rFonts w:ascii="Times New Roman" w:eastAsia="Times New Roman" w:hAnsi="Times New Roman" w:cs="Times New Roman"/>
                <w:b/>
                <w:bCs/>
                <w:sz w:val="18"/>
                <w:szCs w:val="18"/>
                <w:lang w:eastAsia="lv-LV"/>
              </w:rPr>
              <w:t>5.3. Spējas fiziski p</w:t>
            </w:r>
            <w:r w:rsidRPr="00313836">
              <w:rPr>
                <w:rFonts w:ascii="Times New Roman" w:eastAsia="Times New Roman" w:hAnsi="Times New Roman" w:cs="Times New Roman"/>
                <w:b/>
                <w:bCs/>
                <w:sz w:val="18"/>
                <w:szCs w:val="18"/>
                <w:bdr w:val="none" w:sz="0" w:space="0" w:color="auto" w:frame="1"/>
                <w:lang w:eastAsia="lv-LV"/>
              </w:rPr>
              <w:t xml:space="preserve">ārvietoties ārpus telpām </w:t>
            </w:r>
          </w:p>
          <w:p w14:paraId="4BBB32C7" w14:textId="77777777" w:rsidR="00032070" w:rsidRPr="00313836" w:rsidRDefault="00032070" w:rsidP="00032070">
            <w:pPr>
              <w:spacing w:after="0" w:line="240" w:lineRule="auto"/>
              <w:rPr>
                <w:rFonts w:ascii="Times New Roman" w:eastAsia="Times New Roman" w:hAnsi="Times New Roman" w:cs="Times New Roman"/>
                <w:bCs/>
                <w:iCs/>
                <w:sz w:val="18"/>
                <w:szCs w:val="18"/>
                <w:lang w:eastAsia="lv-LV"/>
              </w:rPr>
            </w:pPr>
            <w:r w:rsidRPr="00313836">
              <w:rPr>
                <w:rFonts w:ascii="Times New Roman" w:eastAsia="Times New Roman" w:hAnsi="Times New Roman" w:cs="Times New Roman"/>
                <w:bCs/>
                <w:iCs/>
                <w:sz w:val="18"/>
                <w:szCs w:val="18"/>
                <w:bdr w:val="none" w:sz="0" w:space="0" w:color="auto" w:frame="1"/>
                <w:lang w:eastAsia="lv-LV"/>
              </w:rPr>
              <w:t>Cik patstāvīgi klients spēj pārvietoties ārpus telpām? Vai ir nepieciešama asistenta līdzdarbība ceļā un cik potenciāli intensīva tā varētu būt?</w:t>
            </w:r>
          </w:p>
        </w:tc>
        <w:tc>
          <w:tcPr>
            <w:tcW w:w="936" w:type="pct"/>
            <w:vAlign w:val="center"/>
            <w:hideMark/>
          </w:tcPr>
          <w:p w14:paraId="6797CE7D"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p>
        </w:tc>
      </w:tr>
      <w:tr w:rsidR="00032070" w:rsidRPr="00313836" w14:paraId="2B9BFED2" w14:textId="77777777" w:rsidTr="00CA2E04">
        <w:tc>
          <w:tcPr>
            <w:tcW w:w="4064" w:type="pct"/>
            <w:vAlign w:val="center"/>
            <w:hideMark/>
          </w:tcPr>
          <w:p w14:paraId="427296B9"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3AE187E9" wp14:editId="7927D4A7">
                  <wp:extent cx="123825" cy="123825"/>
                  <wp:effectExtent l="0" t="0" r="9525" b="9525"/>
                  <wp:docPr id="40" name="Picture 4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neatkarīgs – pārvietojas pilnīgi patstāvīgi vai pārvietošanās iespējama, tikai izmantojot speciālo transportu ikdienā</w:t>
            </w:r>
          </w:p>
        </w:tc>
        <w:tc>
          <w:tcPr>
            <w:tcW w:w="936" w:type="pct"/>
            <w:vAlign w:val="center"/>
          </w:tcPr>
          <w:p w14:paraId="410D0595"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032070" w:rsidRPr="00313836" w14:paraId="4F3A560A" w14:textId="77777777" w:rsidTr="00CA2E04">
        <w:tc>
          <w:tcPr>
            <w:tcW w:w="4064" w:type="pct"/>
            <w:vAlign w:val="center"/>
            <w:hideMark/>
          </w:tcPr>
          <w:p w14:paraId="1A8B8207"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815F0CD" wp14:editId="4CC38BC3">
                  <wp:extent cx="123825" cy="123825"/>
                  <wp:effectExtent l="0" t="0" r="9525" b="9525"/>
                  <wp:docPr id="39" name="Picture 3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parasti pārvietojas patstāvīgi, bet atsevišķās situācijās ir nepieciešama palīdzība </w:t>
            </w:r>
          </w:p>
        </w:tc>
        <w:tc>
          <w:tcPr>
            <w:tcW w:w="936" w:type="pct"/>
            <w:vAlign w:val="center"/>
          </w:tcPr>
          <w:p w14:paraId="750801CF"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032070" w:rsidRPr="00313836" w14:paraId="2A73C1F0" w14:textId="77777777" w:rsidTr="00CA2E04">
        <w:tc>
          <w:tcPr>
            <w:tcW w:w="4064" w:type="pct"/>
            <w:vAlign w:val="center"/>
          </w:tcPr>
          <w:p w14:paraId="0C039095"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4D5A6E3" wp14:editId="13700D49">
                  <wp:extent cx="123825" cy="123825"/>
                  <wp:effectExtent l="0" t="0" r="9525" b="9525"/>
                  <wp:docPr id="38" name="Picture 3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parasti nepieciešama palīdzība, bet atsevišķās situācijās spēj nokļūt vēlamajā vietā</w:t>
            </w:r>
          </w:p>
        </w:tc>
        <w:tc>
          <w:tcPr>
            <w:tcW w:w="936" w:type="pct"/>
            <w:vAlign w:val="center"/>
          </w:tcPr>
          <w:p w14:paraId="7FCE5A86"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032070" w:rsidRPr="00313836" w14:paraId="36B06A86" w14:textId="77777777" w:rsidTr="00CA2E04">
        <w:tc>
          <w:tcPr>
            <w:tcW w:w="4064" w:type="pct"/>
            <w:vAlign w:val="center"/>
            <w:hideMark/>
          </w:tcPr>
          <w:p w14:paraId="35E3E663"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CBA738C" wp14:editId="27EFAD62">
                  <wp:extent cx="123825" cy="123825"/>
                  <wp:effectExtent l="0" t="0" r="9525" b="9525"/>
                  <wp:docPr id="37" name="Picture 3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spēj pārvietoties ar atbalstu, palīdzība nepieciešama</w:t>
            </w:r>
          </w:p>
        </w:tc>
        <w:tc>
          <w:tcPr>
            <w:tcW w:w="936" w:type="pct"/>
            <w:vAlign w:val="center"/>
          </w:tcPr>
          <w:p w14:paraId="030A2169"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032070" w:rsidRPr="00313836" w14:paraId="5EA24553" w14:textId="77777777" w:rsidTr="00CA2E04">
        <w:tc>
          <w:tcPr>
            <w:tcW w:w="4064" w:type="pct"/>
            <w:vAlign w:val="center"/>
            <w:hideMark/>
          </w:tcPr>
          <w:p w14:paraId="1ED68DCA" w14:textId="77777777" w:rsidR="00032070" w:rsidRPr="00313836" w:rsidRDefault="00032070" w:rsidP="00032070">
            <w:pPr>
              <w:spacing w:after="0" w:line="240" w:lineRule="auto"/>
              <w:rPr>
                <w:rFonts w:ascii="Times New Roman" w:eastAsia="Times New Roman" w:hAnsi="Times New Roman" w:cs="Times New Roman"/>
                <w:sz w:val="18"/>
                <w:szCs w:val="18"/>
                <w:vertAlign w:val="superscript"/>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p>
          <w:p w14:paraId="28F3650F" w14:textId="34C258D4" w:rsidR="000112FC" w:rsidRPr="00313836" w:rsidRDefault="000112FC" w:rsidP="00032070">
            <w:pPr>
              <w:spacing w:after="0" w:line="240" w:lineRule="auto"/>
              <w:rPr>
                <w:rFonts w:ascii="Times New Roman" w:eastAsia="Times New Roman" w:hAnsi="Times New Roman" w:cs="Times New Roman"/>
                <w:i/>
                <w:iCs/>
                <w:sz w:val="18"/>
                <w:szCs w:val="18"/>
                <w:lang w:eastAsia="lv-LV"/>
              </w:rPr>
            </w:pPr>
          </w:p>
        </w:tc>
        <w:tc>
          <w:tcPr>
            <w:tcW w:w="936" w:type="pct"/>
            <w:vAlign w:val="center"/>
            <w:hideMark/>
          </w:tcPr>
          <w:p w14:paraId="1C78BAC8"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7A8715BA" w14:textId="77777777" w:rsidTr="00CA2E04">
        <w:tc>
          <w:tcPr>
            <w:tcW w:w="5000" w:type="pct"/>
            <w:gridSpan w:val="2"/>
            <w:hideMark/>
          </w:tcPr>
          <w:p w14:paraId="124A639C"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 xml:space="preserve">5.4. Spēja fiziski pārvietoties un kustēties telpās </w:t>
            </w:r>
          </w:p>
          <w:p w14:paraId="4ADC2513"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Cs/>
                <w:iCs/>
                <w:sz w:val="18"/>
                <w:szCs w:val="18"/>
                <w:bdr w:val="none" w:sz="0" w:space="0" w:color="auto" w:frame="1"/>
                <w:lang w:eastAsia="lv-LV"/>
              </w:rPr>
              <w:t xml:space="preserve">Kāda ir klienta patstāvība galamērķa telpās? Vai ir nepieciešams asistenta atbalsts galamērķī un cik potenciāli intensīvs tas varētu būt? </w:t>
            </w:r>
          </w:p>
        </w:tc>
      </w:tr>
      <w:tr w:rsidR="00032070" w:rsidRPr="00313836" w14:paraId="439BA844" w14:textId="77777777" w:rsidTr="00CA2E04">
        <w:tc>
          <w:tcPr>
            <w:tcW w:w="4064" w:type="pct"/>
            <w:hideMark/>
          </w:tcPr>
          <w:p w14:paraId="2B5979E1"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30DB552E" wp14:editId="695F919C">
                  <wp:extent cx="123825" cy="123825"/>
                  <wp:effectExtent l="0" t="0" r="9525" b="9525"/>
                  <wp:docPr id="36" name="Picture 3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neatkarīgs – pārvietoties un kustēties telpās spēj patstāvīgi </w:t>
            </w:r>
          </w:p>
        </w:tc>
        <w:tc>
          <w:tcPr>
            <w:tcW w:w="936" w:type="pct"/>
          </w:tcPr>
          <w:p w14:paraId="22A58994"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032070" w:rsidRPr="00313836" w14:paraId="083E604A" w14:textId="77777777" w:rsidTr="00CA2E04">
        <w:tc>
          <w:tcPr>
            <w:tcW w:w="4064" w:type="pct"/>
            <w:hideMark/>
          </w:tcPr>
          <w:p w14:paraId="459306B4"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12620DF4" wp14:editId="56BDFBEB">
                  <wp:extent cx="123825" cy="123825"/>
                  <wp:effectExtent l="0" t="0" r="9525" b="9525"/>
                  <wp:docPr id="35" name="Picture 3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nepieciešama tikai uzraudzība (klātbūtne) </w:t>
            </w:r>
          </w:p>
        </w:tc>
        <w:tc>
          <w:tcPr>
            <w:tcW w:w="936" w:type="pct"/>
          </w:tcPr>
          <w:p w14:paraId="3475049A"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032070" w:rsidRPr="00313836" w14:paraId="7E7EE878" w14:textId="77777777" w:rsidTr="00CA2E04">
        <w:tc>
          <w:tcPr>
            <w:tcW w:w="4064" w:type="pct"/>
          </w:tcPr>
          <w:p w14:paraId="5C00B047"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1763BA4" wp14:editId="3FDAD12E">
                  <wp:extent cx="123825" cy="123825"/>
                  <wp:effectExtent l="0" t="0" r="9525" b="9525"/>
                  <wp:docPr id="34" name="Picture 3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daļēji atkarīgs – nepieciešama fiziska vai vārdiska palīdzība </w:t>
            </w:r>
          </w:p>
        </w:tc>
        <w:tc>
          <w:tcPr>
            <w:tcW w:w="936" w:type="pct"/>
          </w:tcPr>
          <w:p w14:paraId="217772E1"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032070" w:rsidRPr="00313836" w14:paraId="052EC1A9" w14:textId="77777777" w:rsidTr="00CA2E04">
        <w:tc>
          <w:tcPr>
            <w:tcW w:w="4064" w:type="pct"/>
            <w:hideMark/>
          </w:tcPr>
          <w:p w14:paraId="65A92F6A"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89799F1" wp14:editId="7AF99048">
                  <wp:extent cx="123825" cy="123825"/>
                  <wp:effectExtent l="0" t="0" r="9525" b="9525"/>
                  <wp:docPr id="33" name="Picture 3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atkarīgs – nespēj pārvietoties, kustēties vai līdzdarboties pat ar ievērojamu palīdzību </w:t>
            </w:r>
          </w:p>
        </w:tc>
        <w:tc>
          <w:tcPr>
            <w:tcW w:w="936" w:type="pct"/>
          </w:tcPr>
          <w:p w14:paraId="268CDE09"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032070" w:rsidRPr="00313836" w14:paraId="437B49AE" w14:textId="77777777" w:rsidTr="00CA2E04">
        <w:tc>
          <w:tcPr>
            <w:tcW w:w="4064" w:type="pct"/>
            <w:hideMark/>
          </w:tcPr>
          <w:p w14:paraId="6DC82152"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sidDel="009865F8">
              <w:rPr>
                <w:rFonts w:ascii="Times New Roman" w:eastAsia="Times New Roman" w:hAnsi="Times New Roman" w:cs="Times New Roman"/>
                <w:sz w:val="18"/>
                <w:szCs w:val="18"/>
                <w:lang w:eastAsia="lv-LV"/>
              </w:rPr>
              <w:t xml:space="preserve"> </w:t>
            </w:r>
          </w:p>
        </w:tc>
        <w:tc>
          <w:tcPr>
            <w:tcW w:w="936" w:type="pct"/>
            <w:hideMark/>
          </w:tcPr>
          <w:p w14:paraId="31B33815"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5CFA0BB5" w14:textId="77777777" w:rsidTr="00CA2E04">
        <w:tc>
          <w:tcPr>
            <w:tcW w:w="5000" w:type="pct"/>
            <w:gridSpan w:val="2"/>
            <w:hideMark/>
          </w:tcPr>
          <w:p w14:paraId="6BC6800F"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sz w:val="18"/>
                <w:szCs w:val="18"/>
                <w:lang w:eastAsia="lv-LV"/>
              </w:rPr>
              <w:t> </w:t>
            </w:r>
            <w:r w:rsidRPr="00313836">
              <w:rPr>
                <w:rFonts w:ascii="Times New Roman" w:eastAsia="Times New Roman" w:hAnsi="Times New Roman" w:cs="Times New Roman"/>
                <w:b/>
                <w:bCs/>
                <w:sz w:val="18"/>
                <w:szCs w:val="18"/>
                <w:lang w:eastAsia="lv-LV"/>
              </w:rPr>
              <w:t>5.5. Kāpnes un citi alternatīvi augstuma pārvarēšanas ceļi</w:t>
            </w:r>
          </w:p>
          <w:p w14:paraId="392BB636" w14:textId="77777777" w:rsidR="00032070" w:rsidRPr="00313836" w:rsidRDefault="00032070" w:rsidP="0003207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Cs/>
                <w:sz w:val="18"/>
                <w:szCs w:val="18"/>
                <w:bdr w:val="none" w:sz="0" w:space="0" w:color="auto" w:frame="1"/>
                <w:lang w:eastAsia="lv-LV"/>
              </w:rPr>
              <w:t>Kāda ir klienta patstāvība mobilitātē, pārvarot šķēršļus? Vai ir nepieciešama asistenta līdzdarbība, pārvarot šķēršļus, un cik intensīva tā varētu būt?</w:t>
            </w:r>
          </w:p>
        </w:tc>
      </w:tr>
      <w:tr w:rsidR="00032070" w:rsidRPr="00313836" w14:paraId="17AA46D3" w14:textId="77777777" w:rsidTr="00CA2E04">
        <w:tc>
          <w:tcPr>
            <w:tcW w:w="4064" w:type="pct"/>
            <w:hideMark/>
          </w:tcPr>
          <w:p w14:paraId="7FA013A3"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3212346" wp14:editId="39531DDB">
                  <wp:extent cx="123825" cy="123825"/>
                  <wp:effectExtent l="0" t="0" r="9525" b="9525"/>
                  <wp:docPr id="32" name="Picture 3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neatkarīgs – spēj saviem spēkiem pārvarēt šķēršļus vai rast alternatīvus risinājumus šķēršļu pārvarēšanai </w:t>
            </w:r>
          </w:p>
        </w:tc>
        <w:tc>
          <w:tcPr>
            <w:tcW w:w="936" w:type="pct"/>
          </w:tcPr>
          <w:p w14:paraId="3B1E6234"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032070" w:rsidRPr="00313836" w14:paraId="29D5633A" w14:textId="77777777" w:rsidTr="00CA2E04">
        <w:tc>
          <w:tcPr>
            <w:tcW w:w="4064" w:type="pct"/>
            <w:hideMark/>
          </w:tcPr>
          <w:p w14:paraId="7A6BCFA3"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4AD23D7" wp14:editId="4144BB4F">
                  <wp:extent cx="123825" cy="123825"/>
                  <wp:effectExtent l="0" t="0" r="9525" b="9525"/>
                  <wp:docPr id="31" name="Picture 3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parasti neatkarīgs, bet slimības saasināšanās, specifisku šķēršļu vai ārējo apstākļu (lietus, apledojums u. tml.) dēļ ir nepieciešama palīdzība </w:t>
            </w:r>
          </w:p>
        </w:tc>
        <w:tc>
          <w:tcPr>
            <w:tcW w:w="936" w:type="pct"/>
          </w:tcPr>
          <w:p w14:paraId="150988E5"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032070" w:rsidRPr="00313836" w14:paraId="599F7977" w14:textId="77777777" w:rsidTr="00CA2E04">
        <w:tc>
          <w:tcPr>
            <w:tcW w:w="4064" w:type="pct"/>
          </w:tcPr>
          <w:p w14:paraId="7A4C7E16"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Calibri" w:hAnsi="Times New Roman" w:cs="Times New Roman"/>
                <w:noProof/>
                <w:sz w:val="18"/>
                <w:szCs w:val="18"/>
                <w:lang w:eastAsia="lv-LV"/>
              </w:rPr>
              <w:lastRenderedPageBreak/>
              <w:drawing>
                <wp:inline distT="0" distB="0" distL="0" distR="0" wp14:anchorId="04D29521" wp14:editId="1DAFB4C9">
                  <wp:extent cx="123825" cy="123825"/>
                  <wp:effectExtent l="0" t="0" r="9525" b="9525"/>
                  <wp:docPr id="30" name="Picture 3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nepieciešams neliels, bet pastāvīgs fizisks atbalsts vai vārdiska palīdzība, pārvietojoties pa kāpnēm vai pārvarot citus augstuma šķēršļus</w:t>
            </w:r>
          </w:p>
        </w:tc>
        <w:tc>
          <w:tcPr>
            <w:tcW w:w="936" w:type="pct"/>
          </w:tcPr>
          <w:p w14:paraId="638DFFE9" w14:textId="77777777" w:rsidR="00032070" w:rsidRPr="00313836" w:rsidDel="00EB7E32"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032070" w:rsidRPr="00313836" w14:paraId="51E251AF" w14:textId="77777777" w:rsidTr="00CA2E04">
        <w:tc>
          <w:tcPr>
            <w:tcW w:w="4064" w:type="pct"/>
          </w:tcPr>
          <w:p w14:paraId="5603B2AE"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Calibri" w:hAnsi="Times New Roman" w:cs="Times New Roman"/>
                <w:noProof/>
                <w:sz w:val="18"/>
                <w:szCs w:val="18"/>
                <w:lang w:eastAsia="lv-LV"/>
              </w:rPr>
              <w:drawing>
                <wp:inline distT="0" distB="0" distL="0" distR="0" wp14:anchorId="78B7336C" wp14:editId="273C9D1D">
                  <wp:extent cx="123825" cy="123825"/>
                  <wp:effectExtent l="0" t="0" r="9525" b="9525"/>
                  <wp:docPr id="29" name="Picture 2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atkarīgs – kopumā vai konkrētā mērķa sasniegšanai klientam nepieciešama būtiska un pastāvīga fiziska palīdzība, pārvietojoties pa kāpnēm vai pārvarot citus augstuma šķēršļus (piemēram, </w:t>
            </w:r>
            <w:proofErr w:type="spellStart"/>
            <w:r w:rsidRPr="00313836">
              <w:rPr>
                <w:rFonts w:ascii="Times New Roman" w:eastAsia="Times New Roman" w:hAnsi="Times New Roman" w:cs="Times New Roman"/>
                <w:sz w:val="18"/>
                <w:szCs w:val="18"/>
                <w:lang w:eastAsia="lv-LV"/>
              </w:rPr>
              <w:t>uzbrauktuvi</w:t>
            </w:r>
            <w:proofErr w:type="spellEnd"/>
            <w:r w:rsidRPr="00313836">
              <w:rPr>
                <w:rFonts w:ascii="Times New Roman" w:eastAsia="Times New Roman" w:hAnsi="Times New Roman" w:cs="Times New Roman"/>
                <w:sz w:val="18"/>
                <w:szCs w:val="18"/>
                <w:lang w:eastAsia="lv-LV"/>
              </w:rPr>
              <w:t>, liftu, kāpņu liftu)</w:t>
            </w:r>
          </w:p>
        </w:tc>
        <w:tc>
          <w:tcPr>
            <w:tcW w:w="936" w:type="pct"/>
          </w:tcPr>
          <w:p w14:paraId="66EA9EFE"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032070" w:rsidRPr="00313836" w14:paraId="5DAACBDD" w14:textId="77777777" w:rsidTr="00CA2E04">
        <w:tc>
          <w:tcPr>
            <w:tcW w:w="4064" w:type="pct"/>
            <w:hideMark/>
          </w:tcPr>
          <w:p w14:paraId="7264977D"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sidDel="009865F8">
              <w:rPr>
                <w:rFonts w:ascii="Times New Roman" w:eastAsia="Times New Roman" w:hAnsi="Times New Roman" w:cs="Times New Roman"/>
                <w:sz w:val="18"/>
                <w:szCs w:val="18"/>
                <w:lang w:eastAsia="lv-LV"/>
              </w:rPr>
              <w:t xml:space="preserve"> </w:t>
            </w:r>
          </w:p>
          <w:p w14:paraId="18148C5A"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p>
        </w:tc>
        <w:tc>
          <w:tcPr>
            <w:tcW w:w="936" w:type="pct"/>
            <w:hideMark/>
          </w:tcPr>
          <w:p w14:paraId="67590893"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514490E8" w14:textId="77777777" w:rsidTr="00CA2E04">
        <w:tc>
          <w:tcPr>
            <w:tcW w:w="5000" w:type="pct"/>
            <w:gridSpan w:val="2"/>
            <w:vAlign w:val="center"/>
          </w:tcPr>
          <w:p w14:paraId="7C5BBCAA" w14:textId="77777777" w:rsidR="00032070" w:rsidRPr="00313836" w:rsidRDefault="00032070" w:rsidP="00032070">
            <w:pPr>
              <w:spacing w:after="0" w:line="240" w:lineRule="auto"/>
              <w:rPr>
                <w:rFonts w:ascii="Times New Roman" w:eastAsia="Times New Roman" w:hAnsi="Times New Roman" w:cs="Times New Roman"/>
                <w:b/>
                <w:bCs/>
                <w:sz w:val="18"/>
                <w:szCs w:val="18"/>
                <w:bdr w:val="none" w:sz="0" w:space="0" w:color="auto" w:frame="1"/>
                <w:lang w:eastAsia="lv-LV"/>
              </w:rPr>
            </w:pPr>
            <w:r w:rsidRPr="00313836">
              <w:rPr>
                <w:rFonts w:ascii="Times New Roman" w:eastAsia="Times New Roman" w:hAnsi="Times New Roman" w:cs="Times New Roman"/>
                <w:b/>
                <w:bCs/>
                <w:sz w:val="18"/>
                <w:szCs w:val="18"/>
                <w:lang w:eastAsia="lv-LV"/>
              </w:rPr>
              <w:t xml:space="preserve">5.6. Spējas </w:t>
            </w:r>
            <w:r w:rsidRPr="00313836">
              <w:rPr>
                <w:rFonts w:ascii="Times New Roman" w:eastAsia="Times New Roman" w:hAnsi="Times New Roman" w:cs="Times New Roman"/>
                <w:b/>
                <w:bCs/>
                <w:sz w:val="18"/>
                <w:szCs w:val="18"/>
                <w:bdr w:val="none" w:sz="0" w:space="0" w:color="auto" w:frame="1"/>
                <w:lang w:eastAsia="lv-LV"/>
              </w:rPr>
              <w:t>izmantot transportu (privāto un sabiedrisko)</w:t>
            </w:r>
          </w:p>
          <w:p w14:paraId="6661CEBA"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bCs/>
                <w:sz w:val="18"/>
                <w:szCs w:val="18"/>
                <w:bdr w:val="none" w:sz="0" w:space="0" w:color="auto" w:frame="1"/>
                <w:lang w:eastAsia="lv-LV"/>
              </w:rPr>
              <w:t xml:space="preserve">Cik patstāvīgi klients spēj izmantot transportu? </w:t>
            </w:r>
            <w:r w:rsidRPr="00313836">
              <w:rPr>
                <w:rFonts w:ascii="Times New Roman" w:eastAsia="Times New Roman" w:hAnsi="Times New Roman" w:cs="Times New Roman"/>
                <w:sz w:val="18"/>
                <w:szCs w:val="18"/>
                <w:lang w:eastAsia="lv-LV"/>
              </w:rPr>
              <w:t>Cik lielā mērā nepieciešama asistenta līdzdalība?</w:t>
            </w:r>
          </w:p>
        </w:tc>
      </w:tr>
      <w:tr w:rsidR="00032070" w:rsidRPr="00313836" w14:paraId="5E0F54B4" w14:textId="77777777" w:rsidTr="00CA2E04">
        <w:tc>
          <w:tcPr>
            <w:tcW w:w="4064" w:type="pct"/>
            <w:vAlign w:val="center"/>
          </w:tcPr>
          <w:p w14:paraId="4E77FE3B" w14:textId="186FCC91" w:rsidR="00032070" w:rsidRPr="00313836" w:rsidRDefault="00313836" w:rsidP="00032070">
            <w:pPr>
              <w:spacing w:after="0" w:line="240" w:lineRule="auto"/>
              <w:rPr>
                <w:rFonts w:ascii="Times New Roman" w:eastAsia="Times New Roman" w:hAnsi="Times New Roman" w:cs="Times New Roman"/>
                <w:i/>
                <w:iCs/>
                <w:sz w:val="18"/>
                <w:szCs w:val="18"/>
                <w:lang w:eastAsia="lv-LV"/>
              </w:rPr>
            </w:pPr>
            <w:r w:rsidRPr="00313836">
              <w:pict w14:anchorId="743B0D07">
                <v:shape id="_x0000_i1033"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neatkarīgs – privāto vai publisko transportu izmanto bez problēmām pilnīgi patstāvīgi </w:t>
            </w:r>
          </w:p>
        </w:tc>
        <w:tc>
          <w:tcPr>
            <w:tcW w:w="936" w:type="pct"/>
            <w:vAlign w:val="center"/>
          </w:tcPr>
          <w:p w14:paraId="6C60F120"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w:t>
            </w:r>
          </w:p>
        </w:tc>
      </w:tr>
      <w:tr w:rsidR="00032070" w:rsidRPr="00313836" w14:paraId="1B365C97" w14:textId="77777777" w:rsidTr="00CA2E04">
        <w:tc>
          <w:tcPr>
            <w:tcW w:w="4064" w:type="pct"/>
            <w:vAlign w:val="center"/>
          </w:tcPr>
          <w:p w14:paraId="0D3175CE"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3AB8D125" wp14:editId="5F3C459E">
                  <wp:extent cx="123825" cy="123825"/>
                  <wp:effectExtent l="0" t="0" r="9525" b="9525"/>
                  <wp:docPr id="27" name="Picture 2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izmanto vai varētu izmantot patstāvīgi, bet ir šķēršļi (piemēram, pieturvietas, attālums, novietojums, nodrošinājums) vai nepietiekamas prasmes (piemēram, transportlīdzekļa vadīšanā), kas nosaka nepieciešamību pēc citu personu iesaistīšanās un ierobežo izmantošanu </w:t>
            </w:r>
          </w:p>
        </w:tc>
        <w:tc>
          <w:tcPr>
            <w:tcW w:w="936" w:type="pct"/>
            <w:vAlign w:val="center"/>
          </w:tcPr>
          <w:p w14:paraId="3D810F57"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2</w:t>
            </w:r>
          </w:p>
        </w:tc>
      </w:tr>
      <w:tr w:rsidR="00032070" w:rsidRPr="00313836" w14:paraId="782DAC73" w14:textId="77777777" w:rsidTr="00CA2E04">
        <w:tc>
          <w:tcPr>
            <w:tcW w:w="4064" w:type="pct"/>
            <w:vAlign w:val="center"/>
          </w:tcPr>
          <w:p w14:paraId="0F8ADA7C"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26479BB0" wp14:editId="242C67E3">
                  <wp:extent cx="123825" cy="123825"/>
                  <wp:effectExtent l="0" t="0" r="9525" b="9525"/>
                  <wp:docPr id="26" name="Picture 2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izmanto patstāvīgi, bet ar grūtībām, nepieciešama citu personu klātbūtne uzraudzībai un atbalstam</w:t>
            </w:r>
          </w:p>
        </w:tc>
        <w:tc>
          <w:tcPr>
            <w:tcW w:w="936" w:type="pct"/>
            <w:vAlign w:val="center"/>
          </w:tcPr>
          <w:p w14:paraId="5CEC816A"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1</w:t>
            </w:r>
          </w:p>
        </w:tc>
      </w:tr>
      <w:tr w:rsidR="00032070" w:rsidRPr="00313836" w14:paraId="284085EB" w14:textId="77777777" w:rsidTr="00CA2E04">
        <w:tc>
          <w:tcPr>
            <w:tcW w:w="4064" w:type="pct"/>
            <w:vAlign w:val="center"/>
          </w:tcPr>
          <w:p w14:paraId="0B3DBC08"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69A24BD" wp14:editId="7280461E">
                  <wp:extent cx="123825" cy="123825"/>
                  <wp:effectExtent l="0" t="0" r="9525" b="9525"/>
                  <wp:docPr id="25" name="Picture 2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patstāvīgi izmantot nevar, nepieciešama citu personu fiziska līdzdarbība</w:t>
            </w:r>
          </w:p>
        </w:tc>
        <w:tc>
          <w:tcPr>
            <w:tcW w:w="936" w:type="pct"/>
            <w:vAlign w:val="center"/>
          </w:tcPr>
          <w:p w14:paraId="5A6322F2"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0</w:t>
            </w:r>
          </w:p>
        </w:tc>
      </w:tr>
      <w:tr w:rsidR="00032070" w:rsidRPr="00313836" w14:paraId="2C6890B2" w14:textId="77777777" w:rsidTr="00CA2E04">
        <w:tc>
          <w:tcPr>
            <w:tcW w:w="4064" w:type="pct"/>
            <w:vAlign w:val="center"/>
          </w:tcPr>
          <w:p w14:paraId="2ECDA10E"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sidDel="009865F8">
              <w:rPr>
                <w:rFonts w:ascii="Times New Roman" w:eastAsia="Times New Roman" w:hAnsi="Times New Roman" w:cs="Times New Roman"/>
                <w:sz w:val="18"/>
                <w:szCs w:val="18"/>
                <w:lang w:eastAsia="lv-LV"/>
              </w:rPr>
              <w:t xml:space="preserve"> </w:t>
            </w:r>
          </w:p>
          <w:p w14:paraId="4E5E4058" w14:textId="280A50E1" w:rsidR="000112FC" w:rsidRPr="00313836" w:rsidRDefault="000112FC" w:rsidP="00032070">
            <w:pPr>
              <w:spacing w:after="0" w:line="240" w:lineRule="auto"/>
              <w:rPr>
                <w:rFonts w:ascii="Times New Roman" w:eastAsia="Times New Roman" w:hAnsi="Times New Roman" w:cs="Times New Roman"/>
                <w:sz w:val="18"/>
                <w:szCs w:val="18"/>
                <w:lang w:eastAsia="lv-LV"/>
              </w:rPr>
            </w:pPr>
          </w:p>
        </w:tc>
        <w:tc>
          <w:tcPr>
            <w:tcW w:w="936" w:type="pct"/>
            <w:vAlign w:val="center"/>
          </w:tcPr>
          <w:p w14:paraId="10D73DBF"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p>
        </w:tc>
      </w:tr>
      <w:tr w:rsidR="00032070" w:rsidRPr="00313836" w14:paraId="5D026749" w14:textId="77777777" w:rsidTr="00CA2E04">
        <w:tc>
          <w:tcPr>
            <w:tcW w:w="5000" w:type="pct"/>
            <w:gridSpan w:val="2"/>
            <w:vAlign w:val="center"/>
          </w:tcPr>
          <w:p w14:paraId="4283BB01" w14:textId="77777777" w:rsidR="00032070" w:rsidRPr="00313836" w:rsidRDefault="00032070" w:rsidP="00032070">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 xml:space="preserve">5.7. Orientācija laikā un telpā </w:t>
            </w:r>
          </w:p>
          <w:p w14:paraId="52A9F3FF" w14:textId="77777777" w:rsidR="00032070" w:rsidRPr="00313836" w:rsidRDefault="00032070" w:rsidP="00032070">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Vai un kādā apjomā klients, tai skaitā persona ar redzes traucējumiem, spēj apzināties un ievērot laiku, orientēties apkārtnē, lai nonāktu galamērķī?</w:t>
            </w:r>
          </w:p>
        </w:tc>
      </w:tr>
      <w:tr w:rsidR="00032070" w:rsidRPr="00313836" w14:paraId="05045BC5" w14:textId="77777777" w:rsidTr="00CA2E04">
        <w:tc>
          <w:tcPr>
            <w:tcW w:w="4064" w:type="pct"/>
            <w:vAlign w:val="center"/>
          </w:tcPr>
          <w:p w14:paraId="404139B4" w14:textId="6172BB07" w:rsidR="00032070" w:rsidRPr="00313836" w:rsidRDefault="00313836" w:rsidP="00032070">
            <w:pPr>
              <w:spacing w:after="0" w:line="240" w:lineRule="auto"/>
              <w:rPr>
                <w:rFonts w:ascii="Times New Roman" w:eastAsia="Times New Roman" w:hAnsi="Times New Roman" w:cs="Times New Roman"/>
                <w:b/>
                <w:iCs/>
                <w:sz w:val="18"/>
                <w:szCs w:val="18"/>
                <w:lang w:eastAsia="lv-LV"/>
              </w:rPr>
            </w:pPr>
            <w:r w:rsidRPr="00313836">
              <w:pict w14:anchorId="723E7746">
                <v:shape id="_x0000_i1034" type="#_x0000_t75" alt="https://likumi.lv/wwwraksti/BILDES/KVADRATS.GIF" style="width:9.6pt;height:9.6pt;visibility:visible;mso-wrap-style:square">
                  <v:imagedata r:id="rId7" o:title="KVADRATS"/>
                </v:shape>
              </w:pict>
            </w:r>
            <w:r w:rsidR="00032070" w:rsidRPr="00313836">
              <w:rPr>
                <w:rFonts w:ascii="Times New Roman" w:eastAsia="Times New Roman" w:hAnsi="Times New Roman" w:cs="Times New Roman"/>
                <w:sz w:val="18"/>
                <w:szCs w:val="18"/>
                <w:lang w:eastAsia="lv-LV"/>
              </w:rPr>
              <w:t xml:space="preserve"> neatkarīgs – nav grūtību orientēties laikā un telpā </w:t>
            </w:r>
          </w:p>
        </w:tc>
        <w:tc>
          <w:tcPr>
            <w:tcW w:w="936" w:type="pct"/>
            <w:vAlign w:val="center"/>
          </w:tcPr>
          <w:p w14:paraId="214F9498" w14:textId="77777777" w:rsidR="00032070" w:rsidRPr="00313836" w:rsidRDefault="00032070" w:rsidP="0003207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w:t>
            </w:r>
          </w:p>
        </w:tc>
      </w:tr>
      <w:tr w:rsidR="00032070" w:rsidRPr="00313836" w14:paraId="449D13C0" w14:textId="77777777" w:rsidTr="00CA2E04">
        <w:tc>
          <w:tcPr>
            <w:tcW w:w="4064" w:type="pct"/>
            <w:vAlign w:val="center"/>
            <w:hideMark/>
          </w:tcPr>
          <w:p w14:paraId="13415229"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65F0DD2D" wp14:editId="6461F9C3">
                  <wp:extent cx="123825" cy="123825"/>
                  <wp:effectExtent l="0" t="0" r="9525" b="9525"/>
                  <wp:docPr id="23" name="Picture 2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var gadīties atmiņas traucējumi vai, mainoties maršrutam, laikapstākļiem, var apjukt, bet to apzinās un spēj saviem spēkiem ātri atjaunot izpratni </w:t>
            </w:r>
          </w:p>
        </w:tc>
        <w:tc>
          <w:tcPr>
            <w:tcW w:w="936" w:type="pct"/>
            <w:vAlign w:val="center"/>
          </w:tcPr>
          <w:p w14:paraId="4BF9AE35"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032070" w:rsidRPr="00313836" w14:paraId="121B0390" w14:textId="77777777" w:rsidTr="00CA2E04">
        <w:tc>
          <w:tcPr>
            <w:tcW w:w="4064" w:type="pct"/>
            <w:vAlign w:val="center"/>
            <w:hideMark/>
          </w:tcPr>
          <w:p w14:paraId="590B8730"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1DB795B1" wp14:editId="26F677B3">
                  <wp:extent cx="123825" cy="123825"/>
                  <wp:effectExtent l="0" t="0" r="9525" b="9525"/>
                  <wp:docPr id="22" name="Picture 2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orientējas tikai ierastā vidē, orientācija ārpus ierastās vides ir traucēta</w:t>
            </w:r>
          </w:p>
        </w:tc>
        <w:tc>
          <w:tcPr>
            <w:tcW w:w="936" w:type="pct"/>
            <w:vAlign w:val="center"/>
          </w:tcPr>
          <w:p w14:paraId="2A4E1F7F"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032070" w:rsidRPr="00313836" w14:paraId="58B28A0C" w14:textId="77777777" w:rsidTr="00CA2E04">
        <w:tc>
          <w:tcPr>
            <w:tcW w:w="4064" w:type="pct"/>
            <w:vAlign w:val="center"/>
          </w:tcPr>
          <w:p w14:paraId="3164562C" w14:textId="77777777" w:rsidR="00032070" w:rsidRPr="00313836" w:rsidRDefault="00032070" w:rsidP="0003207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85AE40B" wp14:editId="31EB67EB">
                  <wp:extent cx="123825" cy="123825"/>
                  <wp:effectExtent l="0" t="0" r="9525" b="9525"/>
                  <wp:docPr id="21" name="Picture 2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nespēj orientēties laikā un/vai telpā</w:t>
            </w:r>
          </w:p>
        </w:tc>
        <w:tc>
          <w:tcPr>
            <w:tcW w:w="936" w:type="pct"/>
            <w:vAlign w:val="center"/>
          </w:tcPr>
          <w:p w14:paraId="714AABED" w14:textId="77777777" w:rsidR="00032070" w:rsidRPr="00313836" w:rsidRDefault="00032070" w:rsidP="0003207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032070" w:rsidRPr="00313836" w14:paraId="5ACCD38D" w14:textId="77777777" w:rsidTr="00CA2E04">
        <w:tc>
          <w:tcPr>
            <w:tcW w:w="4064" w:type="pct"/>
            <w:vAlign w:val="center"/>
            <w:hideMark/>
          </w:tcPr>
          <w:p w14:paraId="5311C8D7" w14:textId="77777777" w:rsidR="00032070" w:rsidRPr="00313836" w:rsidRDefault="00032070" w:rsidP="0003207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Pr>
                <w:rFonts w:ascii="Times New Roman" w:eastAsia="Times New Roman" w:hAnsi="Times New Roman" w:cs="Times New Roman"/>
                <w:i/>
                <w:iCs/>
                <w:sz w:val="18"/>
                <w:szCs w:val="18"/>
                <w:lang w:eastAsia="lv-LV"/>
              </w:rPr>
              <w:t> </w:t>
            </w:r>
          </w:p>
          <w:p w14:paraId="5466DE60" w14:textId="21A85D58" w:rsidR="000112FC" w:rsidRPr="00313836" w:rsidRDefault="000112FC" w:rsidP="00032070">
            <w:pPr>
              <w:spacing w:after="0" w:line="240" w:lineRule="auto"/>
              <w:rPr>
                <w:rFonts w:ascii="Times New Roman" w:eastAsia="Times New Roman" w:hAnsi="Times New Roman" w:cs="Times New Roman"/>
                <w:i/>
                <w:iCs/>
                <w:sz w:val="18"/>
                <w:szCs w:val="18"/>
                <w:lang w:eastAsia="lv-LV"/>
              </w:rPr>
            </w:pPr>
          </w:p>
        </w:tc>
        <w:tc>
          <w:tcPr>
            <w:tcW w:w="936" w:type="pct"/>
            <w:vAlign w:val="center"/>
            <w:hideMark/>
          </w:tcPr>
          <w:p w14:paraId="096DF7EC" w14:textId="77777777" w:rsidR="00032070" w:rsidRPr="00313836" w:rsidRDefault="00032070" w:rsidP="0003207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tc>
      </w:tr>
      <w:tr w:rsidR="00032070" w:rsidRPr="00313836" w14:paraId="37701C9A" w14:textId="77777777" w:rsidTr="00CA2E04">
        <w:tc>
          <w:tcPr>
            <w:tcW w:w="4064" w:type="pct"/>
            <w:vAlign w:val="center"/>
          </w:tcPr>
          <w:p w14:paraId="7EDCB89D" w14:textId="77777777" w:rsidR="00032070" w:rsidRPr="00313836" w:rsidRDefault="00032070" w:rsidP="00032070">
            <w:pPr>
              <w:spacing w:after="0" w:line="240" w:lineRule="auto"/>
              <w:jc w:val="right"/>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iCs/>
                <w:sz w:val="18"/>
                <w:szCs w:val="18"/>
                <w:lang w:eastAsia="lv-LV"/>
              </w:rPr>
              <w:t>PUNKTI KOPĀ</w:t>
            </w:r>
          </w:p>
        </w:tc>
        <w:tc>
          <w:tcPr>
            <w:tcW w:w="936" w:type="pct"/>
            <w:vAlign w:val="center"/>
          </w:tcPr>
          <w:p w14:paraId="74A34A8E" w14:textId="77777777" w:rsidR="00032070" w:rsidRPr="00313836" w:rsidRDefault="00032070" w:rsidP="00032070">
            <w:pPr>
              <w:spacing w:after="0" w:line="240" w:lineRule="auto"/>
              <w:jc w:val="center"/>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____/no 21</w:t>
            </w:r>
          </w:p>
        </w:tc>
      </w:tr>
    </w:tbl>
    <w:p w14:paraId="1A1C8485" w14:textId="7DAE5CD1" w:rsidR="0010265C" w:rsidRPr="00313836" w:rsidRDefault="0010265C" w:rsidP="0010265C">
      <w:pPr>
        <w:spacing w:after="0" w:line="240" w:lineRule="auto"/>
        <w:rPr>
          <w:rFonts w:ascii="Times New Roman" w:hAnsi="Times New Roman" w:cs="Times New Roman"/>
          <w:sz w:val="24"/>
          <w:szCs w:val="24"/>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7633"/>
        <w:gridCol w:w="1689"/>
      </w:tblGrid>
      <w:tr w:rsidR="00BD5410" w:rsidRPr="00313836" w14:paraId="72905BD2" w14:textId="77777777" w:rsidTr="00CA2E04">
        <w:tc>
          <w:tcPr>
            <w:tcW w:w="4094" w:type="pct"/>
            <w:shd w:val="clear" w:color="auto" w:fill="D9D9D9"/>
            <w:vAlign w:val="center"/>
            <w:hideMark/>
          </w:tcPr>
          <w:p w14:paraId="22650FC0" w14:textId="77777777" w:rsidR="00BD5410" w:rsidRPr="00313836" w:rsidRDefault="00BD5410" w:rsidP="00BD541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6. Garīgās spējas</w:t>
            </w:r>
          </w:p>
        </w:tc>
        <w:tc>
          <w:tcPr>
            <w:tcW w:w="906" w:type="pct"/>
            <w:shd w:val="clear" w:color="auto" w:fill="D9D9D9"/>
            <w:vAlign w:val="center"/>
          </w:tcPr>
          <w:p w14:paraId="1A1A0076"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Punkti</w:t>
            </w:r>
          </w:p>
        </w:tc>
      </w:tr>
      <w:tr w:rsidR="00BD5410" w:rsidRPr="00313836" w14:paraId="6F6F858C" w14:textId="77777777" w:rsidTr="00CA2E04">
        <w:tc>
          <w:tcPr>
            <w:tcW w:w="5000" w:type="pct"/>
            <w:gridSpan w:val="2"/>
            <w:vAlign w:val="center"/>
          </w:tcPr>
          <w:p w14:paraId="271F86E5" w14:textId="77777777" w:rsidR="00BD5410" w:rsidRPr="00313836" w:rsidRDefault="00BD5410" w:rsidP="00BD5410">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6.1. Izpratne par sevi un savām vajadzībām</w:t>
            </w:r>
          </w:p>
          <w:p w14:paraId="7F86BF8D" w14:textId="77777777" w:rsidR="00BD5410" w:rsidRPr="00313836" w:rsidRDefault="00BD5410" w:rsidP="00BD5410">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Vai klients zina savu vārdu, dzīvesvietu, izprot to, kurp gribētu doties ar asistenta atbalstu un kādēļ?</w:t>
            </w:r>
          </w:p>
        </w:tc>
      </w:tr>
      <w:tr w:rsidR="00BD5410" w:rsidRPr="00313836" w14:paraId="72AF606B" w14:textId="77777777" w:rsidTr="00CA2E04">
        <w:tc>
          <w:tcPr>
            <w:tcW w:w="4094" w:type="pct"/>
            <w:vAlign w:val="center"/>
            <w:hideMark/>
          </w:tcPr>
          <w:p w14:paraId="2463397B" w14:textId="4434FA4E" w:rsidR="00BD5410" w:rsidRPr="00313836" w:rsidRDefault="00313836" w:rsidP="00BD5410">
            <w:pPr>
              <w:spacing w:after="0" w:line="240" w:lineRule="auto"/>
              <w:rPr>
                <w:rFonts w:ascii="Times New Roman" w:eastAsia="Times New Roman" w:hAnsi="Times New Roman" w:cs="Times New Roman"/>
                <w:sz w:val="18"/>
                <w:szCs w:val="18"/>
                <w:lang w:eastAsia="lv-LV"/>
              </w:rPr>
            </w:pPr>
            <w:r w:rsidRPr="00313836">
              <w:pict w14:anchorId="209661DC">
                <v:shape id="_x0000_i1035"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sz w:val="18"/>
                <w:szCs w:val="18"/>
                <w:lang w:eastAsia="lv-LV"/>
              </w:rPr>
              <w:t> neatkarīgs – apzinās sevi un dzīvesvietu, spēj lemt un izprot</w:t>
            </w:r>
            <w:r w:rsidR="00026383" w:rsidRPr="00313836">
              <w:rPr>
                <w:rFonts w:ascii="Times New Roman" w:eastAsia="Times New Roman" w:hAnsi="Times New Roman" w:cs="Times New Roman"/>
                <w:sz w:val="18"/>
                <w:szCs w:val="18"/>
                <w:lang w:eastAsia="lv-LV"/>
              </w:rPr>
              <w:t>,</w:t>
            </w:r>
            <w:r w:rsidR="00BD5410" w:rsidRPr="00313836">
              <w:rPr>
                <w:rFonts w:ascii="Times New Roman" w:eastAsia="Times New Roman" w:hAnsi="Times New Roman" w:cs="Times New Roman"/>
                <w:sz w:val="18"/>
                <w:szCs w:val="18"/>
                <w:lang w:eastAsia="lv-LV"/>
              </w:rPr>
              <w:t xml:space="preserve"> uz kurieni vēlas doties un kādēļ </w:t>
            </w:r>
          </w:p>
        </w:tc>
        <w:tc>
          <w:tcPr>
            <w:tcW w:w="906" w:type="pct"/>
            <w:vAlign w:val="center"/>
          </w:tcPr>
          <w:p w14:paraId="0DA0F3A3"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BD5410" w:rsidRPr="00313836" w14:paraId="1F980643" w14:textId="77777777" w:rsidTr="00CA2E04">
        <w:tc>
          <w:tcPr>
            <w:tcW w:w="4094" w:type="pct"/>
            <w:vAlign w:val="center"/>
            <w:hideMark/>
          </w:tcPr>
          <w:p w14:paraId="4D12EF84" w14:textId="24C4B477" w:rsidR="00BD5410" w:rsidRPr="00313836" w:rsidRDefault="00313836" w:rsidP="00BD5410">
            <w:pPr>
              <w:spacing w:after="0" w:line="240" w:lineRule="auto"/>
              <w:rPr>
                <w:rFonts w:ascii="Times New Roman" w:eastAsia="Times New Roman" w:hAnsi="Times New Roman" w:cs="Times New Roman"/>
                <w:sz w:val="18"/>
                <w:szCs w:val="18"/>
                <w:lang w:eastAsia="lv-LV"/>
              </w:rPr>
            </w:pPr>
            <w:r w:rsidRPr="00313836">
              <w:pict w14:anchorId="0E351073">
                <v:shape id="_x0000_i1036"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sz w:val="18"/>
                <w:szCs w:val="18"/>
                <w:lang w:eastAsia="lv-LV"/>
              </w:rPr>
              <w:t> gandrīz neatkarīgs – pamatā apzinās sevi un dzīvesvietu, spēj lemt, taču zināšanu vai atmiņas traucējumu dēļ atsevišķās situācijās nepieciešama palīdzība iecerētā galamērķa sasniegšanai</w:t>
            </w:r>
          </w:p>
        </w:tc>
        <w:tc>
          <w:tcPr>
            <w:tcW w:w="906" w:type="pct"/>
            <w:vAlign w:val="center"/>
          </w:tcPr>
          <w:p w14:paraId="6A7B8486"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BD5410" w:rsidRPr="00313836" w14:paraId="31ED00EB" w14:textId="77777777" w:rsidTr="00CA2E04">
        <w:tc>
          <w:tcPr>
            <w:tcW w:w="4094" w:type="pct"/>
            <w:vAlign w:val="center"/>
          </w:tcPr>
          <w:p w14:paraId="2634FC4D" w14:textId="79BDBF16" w:rsidR="00BD5410" w:rsidRPr="00313836" w:rsidRDefault="00313836" w:rsidP="00BD5410">
            <w:pPr>
              <w:spacing w:after="0" w:line="240" w:lineRule="auto"/>
              <w:rPr>
                <w:rFonts w:ascii="Times New Roman" w:eastAsia="Times New Roman" w:hAnsi="Times New Roman" w:cs="Times New Roman"/>
                <w:noProof/>
                <w:sz w:val="18"/>
                <w:szCs w:val="18"/>
                <w:lang w:eastAsia="lv-LV"/>
              </w:rPr>
            </w:pPr>
            <w:r w:rsidRPr="00313836">
              <w:pict w14:anchorId="4D921F0B">
                <v:shape id="_x0000_i1037"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sz w:val="18"/>
                <w:szCs w:val="18"/>
                <w:lang w:eastAsia="lv-LV"/>
              </w:rPr>
              <w:t> daļēji atkarīgs – izpratne par sevi, savu ķermeni, vajadzībām, dzīvesvietu, sasniedzamo galamērķi un kādēļ tur nepieciešams nokļūt</w:t>
            </w:r>
            <w:r w:rsidR="00026383" w:rsidRPr="00313836">
              <w:rPr>
                <w:rFonts w:ascii="Times New Roman" w:eastAsia="Times New Roman" w:hAnsi="Times New Roman" w:cs="Times New Roman"/>
                <w:sz w:val="18"/>
                <w:szCs w:val="18"/>
                <w:lang w:eastAsia="lv-LV"/>
              </w:rPr>
              <w:t>,</w:t>
            </w:r>
            <w:r w:rsidR="00BD5410" w:rsidRPr="00313836">
              <w:rPr>
                <w:rFonts w:ascii="Times New Roman" w:eastAsia="Times New Roman" w:hAnsi="Times New Roman" w:cs="Times New Roman"/>
                <w:sz w:val="18"/>
                <w:szCs w:val="18"/>
                <w:lang w:eastAsia="lv-LV"/>
              </w:rPr>
              <w:t xml:space="preserve"> ir ierobežota</w:t>
            </w:r>
          </w:p>
        </w:tc>
        <w:tc>
          <w:tcPr>
            <w:tcW w:w="906" w:type="pct"/>
            <w:vAlign w:val="center"/>
          </w:tcPr>
          <w:p w14:paraId="59BFE625"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BD5410" w:rsidRPr="00313836" w14:paraId="2A7740FD" w14:textId="77777777" w:rsidTr="00CA2E04">
        <w:tc>
          <w:tcPr>
            <w:tcW w:w="4094" w:type="pct"/>
            <w:vAlign w:val="center"/>
          </w:tcPr>
          <w:p w14:paraId="6C490B4A" w14:textId="77777777" w:rsidR="00BD5410" w:rsidRPr="00313836" w:rsidRDefault="00BD5410" w:rsidP="00BD541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6C96D64" wp14:editId="78765816">
                  <wp:extent cx="123825" cy="123825"/>
                  <wp:effectExtent l="0" t="0" r="9525" b="9525"/>
                  <wp:docPr id="17" name="Picture 1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atkarīgs – neapzinās sevi, savas vajadzības vai arī minēto apzinās, taču nespēj to formulēt </w:t>
            </w:r>
          </w:p>
        </w:tc>
        <w:tc>
          <w:tcPr>
            <w:tcW w:w="906" w:type="pct"/>
            <w:vAlign w:val="center"/>
          </w:tcPr>
          <w:p w14:paraId="49430081"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BD5410" w:rsidRPr="00313836" w14:paraId="213921B0" w14:textId="77777777" w:rsidTr="00CA2E04">
        <w:tc>
          <w:tcPr>
            <w:tcW w:w="4094" w:type="pct"/>
            <w:vAlign w:val="center"/>
            <w:hideMark/>
          </w:tcPr>
          <w:p w14:paraId="3C04E182"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sidDel="009865F8">
              <w:rPr>
                <w:rFonts w:ascii="Times New Roman" w:eastAsia="Times New Roman" w:hAnsi="Times New Roman" w:cs="Times New Roman"/>
                <w:sz w:val="18"/>
                <w:szCs w:val="18"/>
                <w:lang w:eastAsia="lv-LV"/>
              </w:rPr>
              <w:t xml:space="preserve"> </w:t>
            </w:r>
          </w:p>
          <w:p w14:paraId="224C0987" w14:textId="77777777" w:rsidR="00BD5410" w:rsidRPr="00313836" w:rsidRDefault="00BD5410" w:rsidP="00BD5410">
            <w:pPr>
              <w:spacing w:after="0" w:line="240" w:lineRule="auto"/>
              <w:rPr>
                <w:rFonts w:ascii="Times New Roman" w:eastAsia="Times New Roman" w:hAnsi="Times New Roman" w:cs="Times New Roman"/>
                <w:i/>
                <w:iCs/>
                <w:sz w:val="18"/>
                <w:szCs w:val="18"/>
                <w:lang w:eastAsia="lv-LV"/>
              </w:rPr>
            </w:pPr>
          </w:p>
        </w:tc>
        <w:tc>
          <w:tcPr>
            <w:tcW w:w="906" w:type="pct"/>
            <w:vAlign w:val="center"/>
            <w:hideMark/>
          </w:tcPr>
          <w:p w14:paraId="5A163697" w14:textId="77777777" w:rsidR="00BD5410" w:rsidRPr="00313836" w:rsidRDefault="00BD5410" w:rsidP="00BD5410">
            <w:pPr>
              <w:spacing w:after="0" w:line="240" w:lineRule="auto"/>
              <w:jc w:val="center"/>
              <w:rPr>
                <w:rFonts w:ascii="Times New Roman" w:eastAsia="Times New Roman" w:hAnsi="Times New Roman" w:cs="Times New Roman"/>
                <w:sz w:val="18"/>
                <w:szCs w:val="18"/>
                <w:lang w:eastAsia="lv-LV"/>
              </w:rPr>
            </w:pPr>
          </w:p>
        </w:tc>
      </w:tr>
      <w:tr w:rsidR="00BD5410" w:rsidRPr="00313836" w14:paraId="56115F68" w14:textId="77777777" w:rsidTr="00CA2E04">
        <w:tc>
          <w:tcPr>
            <w:tcW w:w="5000" w:type="pct"/>
            <w:gridSpan w:val="2"/>
            <w:vAlign w:val="center"/>
          </w:tcPr>
          <w:p w14:paraId="27CE26D2" w14:textId="77777777" w:rsidR="00BD5410" w:rsidRPr="00313836" w:rsidRDefault="00BD5410" w:rsidP="00BD5410">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6.2. Spēja sazināties</w:t>
            </w:r>
          </w:p>
          <w:p w14:paraId="2AB3FD83"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Vai klients var nosaukt savu vārdu, dzīvesvietu, paust savu vēlmi par to, kurp gribētu doties, paust savas vēlmes un vajadzības, tai skaitā izmantojot alternatīvās komunikācijas ierīces un piktogrammas?</w:t>
            </w:r>
          </w:p>
        </w:tc>
      </w:tr>
      <w:tr w:rsidR="00BD5410" w:rsidRPr="00313836" w14:paraId="2CAB2451" w14:textId="77777777" w:rsidTr="00CA2E04">
        <w:tc>
          <w:tcPr>
            <w:tcW w:w="4094" w:type="pct"/>
            <w:vAlign w:val="center"/>
          </w:tcPr>
          <w:p w14:paraId="73860A4B" w14:textId="33984E70" w:rsidR="00BD5410" w:rsidRPr="00313836" w:rsidRDefault="00313836" w:rsidP="00BD5410">
            <w:pPr>
              <w:spacing w:after="0" w:line="240" w:lineRule="auto"/>
              <w:rPr>
                <w:rFonts w:ascii="Times New Roman" w:eastAsia="Times New Roman" w:hAnsi="Times New Roman" w:cs="Times New Roman"/>
                <w:sz w:val="18"/>
                <w:szCs w:val="18"/>
                <w:lang w:eastAsia="lv-LV"/>
              </w:rPr>
            </w:pPr>
            <w:r w:rsidRPr="00313836">
              <w:pict w14:anchorId="57DC2585">
                <v:shape id="_x0000_i1038"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sz w:val="18"/>
                <w:szCs w:val="18"/>
                <w:lang w:eastAsia="lv-LV"/>
              </w:rPr>
              <w:t> neatkarīgs – saziņa nav traucēta</w:t>
            </w:r>
          </w:p>
        </w:tc>
        <w:tc>
          <w:tcPr>
            <w:tcW w:w="906" w:type="pct"/>
            <w:vAlign w:val="center"/>
          </w:tcPr>
          <w:p w14:paraId="7845E690" w14:textId="77777777" w:rsidR="00BD5410" w:rsidRPr="00313836" w:rsidRDefault="00BD5410" w:rsidP="00BD541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w:t>
            </w:r>
          </w:p>
        </w:tc>
      </w:tr>
      <w:tr w:rsidR="00BD5410" w:rsidRPr="00313836" w14:paraId="48B5F6EF" w14:textId="77777777" w:rsidTr="00CA2E04">
        <w:tc>
          <w:tcPr>
            <w:tcW w:w="4094" w:type="pct"/>
            <w:vAlign w:val="center"/>
          </w:tcPr>
          <w:p w14:paraId="3C9CF099"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63FD40CD" wp14:editId="05ABF3E2">
                  <wp:extent cx="123825" cy="123825"/>
                  <wp:effectExtent l="0" t="0" r="9525" b="9525"/>
                  <wp:docPr id="73" name="Picture 2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gandrīz neatkarīgs – saziņa traucēta nedaudz, spēj patstāvīgi sazināties ar apkārtējiem, taču paaugstināta stresa apstākļos vai atsevišķās situācijās nespēj saprotami komunicēt, un tas ietekmē vai var ietekmēt spēju nokļūt galamērķī</w:t>
            </w:r>
          </w:p>
        </w:tc>
        <w:tc>
          <w:tcPr>
            <w:tcW w:w="906" w:type="pct"/>
            <w:vAlign w:val="center"/>
          </w:tcPr>
          <w:p w14:paraId="6BC6E7C2" w14:textId="77777777" w:rsidR="00BD5410" w:rsidRPr="00313836" w:rsidRDefault="00BD5410" w:rsidP="00BD541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2</w:t>
            </w:r>
          </w:p>
        </w:tc>
      </w:tr>
      <w:tr w:rsidR="00BD5410" w:rsidRPr="00313836" w14:paraId="73C757A3" w14:textId="77777777" w:rsidTr="00CA2E04">
        <w:tc>
          <w:tcPr>
            <w:tcW w:w="4094" w:type="pct"/>
            <w:vAlign w:val="center"/>
          </w:tcPr>
          <w:p w14:paraId="07CF199A" w14:textId="41946A55"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24"/>
                <w:szCs w:val="24"/>
                <w:lang w:eastAsia="lv-LV"/>
              </w:rPr>
              <w:drawing>
                <wp:inline distT="0" distB="0" distL="0" distR="0" wp14:anchorId="55F490D5" wp14:editId="106659EC">
                  <wp:extent cx="123825" cy="1238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daļēji atkarīgs – saziņa traucēta, spēj sazināties ar specifiskas tehnikas palīdzību vai individuālām metodēm</w:t>
            </w:r>
          </w:p>
        </w:tc>
        <w:tc>
          <w:tcPr>
            <w:tcW w:w="906" w:type="pct"/>
            <w:vAlign w:val="center"/>
          </w:tcPr>
          <w:p w14:paraId="2F15D634" w14:textId="77777777" w:rsidR="00BD5410" w:rsidRPr="00313836" w:rsidRDefault="00BD5410" w:rsidP="00BD541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1</w:t>
            </w:r>
          </w:p>
        </w:tc>
      </w:tr>
      <w:tr w:rsidR="00BD5410" w:rsidRPr="00313836" w14:paraId="1A3CA2FD" w14:textId="77777777" w:rsidTr="00CA2E04">
        <w:tc>
          <w:tcPr>
            <w:tcW w:w="4094" w:type="pct"/>
            <w:vAlign w:val="center"/>
          </w:tcPr>
          <w:p w14:paraId="417A04BF"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30B7DECC" wp14:editId="18EB0CB5">
                  <wp:extent cx="123825" cy="123825"/>
                  <wp:effectExtent l="0" t="0" r="9525" b="9525"/>
                  <wp:docPr id="75" name="Picture 2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atkarīgs – nesazinās un nespēj formulēt savas vajadzības </w:t>
            </w:r>
          </w:p>
        </w:tc>
        <w:tc>
          <w:tcPr>
            <w:tcW w:w="906" w:type="pct"/>
            <w:vAlign w:val="center"/>
          </w:tcPr>
          <w:p w14:paraId="0114E909" w14:textId="77777777" w:rsidR="00BD5410" w:rsidRPr="00313836" w:rsidRDefault="00BD5410" w:rsidP="00BD541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0</w:t>
            </w:r>
          </w:p>
        </w:tc>
      </w:tr>
      <w:tr w:rsidR="00BD5410" w:rsidRPr="00313836" w14:paraId="30A67089" w14:textId="77777777" w:rsidTr="00CA2E04">
        <w:tc>
          <w:tcPr>
            <w:tcW w:w="4094" w:type="pct"/>
            <w:vAlign w:val="center"/>
          </w:tcPr>
          <w:p w14:paraId="4051E0F1" w14:textId="77777777" w:rsidR="00BD5410" w:rsidRPr="00313836" w:rsidRDefault="00BD5410" w:rsidP="00BD541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Pr>
                <w:rFonts w:ascii="Times New Roman" w:eastAsia="Times New Roman" w:hAnsi="Times New Roman" w:cs="Times New Roman"/>
                <w:i/>
                <w:iCs/>
                <w:sz w:val="18"/>
                <w:szCs w:val="18"/>
                <w:lang w:eastAsia="lv-LV"/>
              </w:rPr>
              <w:t> </w:t>
            </w:r>
          </w:p>
          <w:p w14:paraId="2345778A" w14:textId="6C52D212" w:rsidR="000112FC" w:rsidRPr="00313836" w:rsidRDefault="000112FC" w:rsidP="00BD5410">
            <w:pPr>
              <w:spacing w:after="0" w:line="240" w:lineRule="auto"/>
              <w:rPr>
                <w:rFonts w:ascii="Times New Roman" w:eastAsia="Times New Roman" w:hAnsi="Times New Roman" w:cs="Times New Roman"/>
                <w:sz w:val="18"/>
                <w:szCs w:val="18"/>
                <w:lang w:eastAsia="lv-LV"/>
              </w:rPr>
            </w:pPr>
          </w:p>
        </w:tc>
        <w:tc>
          <w:tcPr>
            <w:tcW w:w="906" w:type="pct"/>
            <w:vAlign w:val="center"/>
          </w:tcPr>
          <w:p w14:paraId="3B07ADE1" w14:textId="77777777" w:rsidR="00BD5410" w:rsidRPr="00313836" w:rsidRDefault="00BD5410" w:rsidP="00BD5410">
            <w:pPr>
              <w:spacing w:after="0" w:line="240" w:lineRule="auto"/>
              <w:jc w:val="center"/>
              <w:rPr>
                <w:rFonts w:ascii="Times New Roman" w:eastAsia="Times New Roman" w:hAnsi="Times New Roman" w:cs="Times New Roman"/>
                <w:sz w:val="18"/>
                <w:szCs w:val="18"/>
                <w:lang w:eastAsia="lv-LV"/>
              </w:rPr>
            </w:pPr>
          </w:p>
        </w:tc>
      </w:tr>
      <w:tr w:rsidR="00BD5410" w:rsidRPr="00313836" w14:paraId="12030DA2" w14:textId="77777777" w:rsidTr="00CA2E04">
        <w:tc>
          <w:tcPr>
            <w:tcW w:w="5000" w:type="pct"/>
            <w:gridSpan w:val="2"/>
            <w:vAlign w:val="center"/>
          </w:tcPr>
          <w:p w14:paraId="7C380731" w14:textId="77777777" w:rsidR="00BD5410" w:rsidRPr="00313836" w:rsidRDefault="00BD5410" w:rsidP="00BD5410">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lastRenderedPageBreak/>
              <w:t>6.3. Orientācija laikā un telpā</w:t>
            </w:r>
          </w:p>
          <w:p w14:paraId="0C78D153" w14:textId="77777777" w:rsidR="00BD5410" w:rsidRPr="00313836" w:rsidRDefault="00BD5410" w:rsidP="00BD5410">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Vai un cik patstāvīgi klients spēj organizēt un nodrošināt savu nokļūšanu galamērķī, tostarp atcerēties plānoto aktivitāšu norises detaļas – norises dienu, sākuma un beigu laikus un vietu?</w:t>
            </w:r>
          </w:p>
        </w:tc>
      </w:tr>
      <w:tr w:rsidR="00BD5410" w:rsidRPr="00313836" w14:paraId="5200CEA2" w14:textId="77777777" w:rsidTr="00CA2E04">
        <w:tc>
          <w:tcPr>
            <w:tcW w:w="4094" w:type="pct"/>
            <w:vAlign w:val="center"/>
          </w:tcPr>
          <w:p w14:paraId="1A2EC756" w14:textId="4AAD6BFC" w:rsidR="00BD5410" w:rsidRPr="00313836" w:rsidRDefault="00313836" w:rsidP="00BD5410">
            <w:pPr>
              <w:spacing w:after="0" w:line="240" w:lineRule="auto"/>
              <w:rPr>
                <w:rFonts w:ascii="Times New Roman" w:eastAsia="Times New Roman" w:hAnsi="Times New Roman" w:cs="Times New Roman"/>
                <w:b/>
                <w:iCs/>
                <w:sz w:val="18"/>
                <w:szCs w:val="18"/>
                <w:lang w:eastAsia="lv-LV"/>
              </w:rPr>
            </w:pPr>
            <w:r w:rsidRPr="00313836">
              <w:pict w14:anchorId="366E9095">
                <v:shape id="_x0000_i1039"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sz w:val="18"/>
                <w:szCs w:val="18"/>
                <w:lang w:eastAsia="lv-LV"/>
              </w:rPr>
              <w:t> neatkarīgs – nav grūtību orientēties laikā un telpā</w:t>
            </w:r>
          </w:p>
        </w:tc>
        <w:tc>
          <w:tcPr>
            <w:tcW w:w="906" w:type="pct"/>
            <w:vAlign w:val="center"/>
          </w:tcPr>
          <w:p w14:paraId="0FA1ECA9" w14:textId="77777777" w:rsidR="00BD5410" w:rsidRPr="00313836" w:rsidRDefault="00BD5410" w:rsidP="00BD5410">
            <w:pPr>
              <w:spacing w:after="0" w:line="240" w:lineRule="auto"/>
              <w:jc w:val="center"/>
              <w:rPr>
                <w:rFonts w:ascii="Times New Roman" w:eastAsia="Times New Roman" w:hAnsi="Times New Roman" w:cs="Times New Roman"/>
                <w:b/>
                <w:sz w:val="18"/>
                <w:szCs w:val="18"/>
                <w:lang w:eastAsia="lv-LV"/>
              </w:rPr>
            </w:pPr>
            <w:r w:rsidRPr="00313836">
              <w:rPr>
                <w:rFonts w:ascii="Times New Roman" w:eastAsia="Times New Roman" w:hAnsi="Times New Roman" w:cs="Times New Roman"/>
                <w:b/>
                <w:sz w:val="18"/>
                <w:szCs w:val="18"/>
                <w:lang w:eastAsia="lv-LV"/>
              </w:rPr>
              <w:t>3</w:t>
            </w:r>
          </w:p>
        </w:tc>
      </w:tr>
      <w:tr w:rsidR="00BD5410" w:rsidRPr="00313836" w14:paraId="200971CB" w14:textId="77777777" w:rsidTr="00CA2E04">
        <w:tc>
          <w:tcPr>
            <w:tcW w:w="4094" w:type="pct"/>
            <w:vAlign w:val="center"/>
            <w:hideMark/>
          </w:tcPr>
          <w:p w14:paraId="04040262"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1357F27" wp14:editId="3C5BD768">
                  <wp:extent cx="123825" cy="123825"/>
                  <wp:effectExtent l="0" t="0" r="9525" b="9525"/>
                  <wp:docPr id="15" name="Picture 1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var gadīties atmiņas traucējumi vai, mainoties maršrutam, laikapstākļiem, var apjukt, bet to apzinās un spēj saviem spēkiem ātri atjaunot izpratni </w:t>
            </w:r>
          </w:p>
        </w:tc>
        <w:tc>
          <w:tcPr>
            <w:tcW w:w="906" w:type="pct"/>
            <w:vAlign w:val="center"/>
          </w:tcPr>
          <w:p w14:paraId="28DC21CD"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BD5410" w:rsidRPr="00313836" w14:paraId="39D01846" w14:textId="77777777" w:rsidTr="00CA2E04">
        <w:tc>
          <w:tcPr>
            <w:tcW w:w="4094" w:type="pct"/>
            <w:vAlign w:val="center"/>
            <w:hideMark/>
          </w:tcPr>
          <w:p w14:paraId="255F34B1"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2A637B43" wp14:editId="457C81F2">
                  <wp:extent cx="123825" cy="123825"/>
                  <wp:effectExtent l="0" t="0" r="9525" b="9525"/>
                  <wp:docPr id="14" name="Picture 1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orientējas tikai ierastā vidē, orientācija ārpus ierastās vides ir traucēta</w:t>
            </w:r>
          </w:p>
        </w:tc>
        <w:tc>
          <w:tcPr>
            <w:tcW w:w="906" w:type="pct"/>
            <w:vAlign w:val="center"/>
          </w:tcPr>
          <w:p w14:paraId="507529C4"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BD5410" w:rsidRPr="00313836" w14:paraId="57D34A33" w14:textId="77777777" w:rsidTr="00CA2E04">
        <w:tc>
          <w:tcPr>
            <w:tcW w:w="4094" w:type="pct"/>
            <w:vAlign w:val="center"/>
          </w:tcPr>
          <w:p w14:paraId="7F40079F" w14:textId="77777777" w:rsidR="00BD5410" w:rsidRPr="00313836" w:rsidRDefault="00BD5410" w:rsidP="00BD5410">
            <w:pPr>
              <w:spacing w:after="0" w:line="240" w:lineRule="auto"/>
              <w:rPr>
                <w:rFonts w:ascii="Times New Roman" w:eastAsia="Times New Roman" w:hAnsi="Times New Roman" w:cs="Times New Roman"/>
                <w:noProof/>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491FB20" wp14:editId="7F5BEF23">
                  <wp:extent cx="123825" cy="123825"/>
                  <wp:effectExtent l="0" t="0" r="9525" b="9525"/>
                  <wp:docPr id="13" name="Picture 1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nespēj orientēties laikā un/vai telpā</w:t>
            </w:r>
          </w:p>
        </w:tc>
        <w:tc>
          <w:tcPr>
            <w:tcW w:w="906" w:type="pct"/>
            <w:vAlign w:val="center"/>
          </w:tcPr>
          <w:p w14:paraId="567168EE" w14:textId="77777777"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BD5410" w:rsidRPr="00313836" w14:paraId="44081B6D" w14:textId="77777777" w:rsidTr="00CA2E04">
        <w:tc>
          <w:tcPr>
            <w:tcW w:w="4094" w:type="pct"/>
            <w:vAlign w:val="center"/>
            <w:hideMark/>
          </w:tcPr>
          <w:p w14:paraId="5582CE9E" w14:textId="77777777" w:rsidR="00BD5410" w:rsidRPr="00313836" w:rsidRDefault="00BD5410" w:rsidP="00BD5410">
            <w:pPr>
              <w:spacing w:after="0" w:line="240" w:lineRule="auto"/>
              <w:rPr>
                <w:rFonts w:ascii="Times New Roman" w:eastAsia="Times New Roman" w:hAnsi="Times New Roman" w:cs="Times New Roman"/>
                <w:i/>
                <w:iCs/>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Pr>
                <w:rFonts w:ascii="Times New Roman" w:eastAsia="Times New Roman" w:hAnsi="Times New Roman" w:cs="Times New Roman"/>
                <w:i/>
                <w:iCs/>
                <w:sz w:val="18"/>
                <w:szCs w:val="18"/>
                <w:lang w:eastAsia="lv-LV"/>
              </w:rPr>
              <w:t> </w:t>
            </w:r>
          </w:p>
          <w:p w14:paraId="5FD27B44" w14:textId="202F66AD" w:rsidR="000112FC" w:rsidRPr="00313836" w:rsidRDefault="000112FC" w:rsidP="00BD5410">
            <w:pPr>
              <w:spacing w:after="0" w:line="240" w:lineRule="auto"/>
              <w:rPr>
                <w:rFonts w:ascii="Times New Roman" w:eastAsia="Times New Roman" w:hAnsi="Times New Roman" w:cs="Times New Roman"/>
                <w:iCs/>
                <w:sz w:val="18"/>
                <w:szCs w:val="18"/>
                <w:lang w:eastAsia="lv-LV"/>
              </w:rPr>
            </w:pPr>
          </w:p>
        </w:tc>
        <w:tc>
          <w:tcPr>
            <w:tcW w:w="906" w:type="pct"/>
            <w:vAlign w:val="center"/>
            <w:hideMark/>
          </w:tcPr>
          <w:p w14:paraId="28CFB965" w14:textId="77777777" w:rsidR="00BD5410" w:rsidRPr="00313836" w:rsidRDefault="00BD5410" w:rsidP="00BD5410">
            <w:pPr>
              <w:spacing w:after="0" w:line="240" w:lineRule="auto"/>
              <w:jc w:val="right"/>
              <w:rPr>
                <w:rFonts w:ascii="Times New Roman" w:eastAsia="Times New Roman" w:hAnsi="Times New Roman" w:cs="Times New Roman"/>
                <w:sz w:val="24"/>
                <w:szCs w:val="24"/>
                <w:lang w:eastAsia="lv-LV"/>
              </w:rPr>
            </w:pPr>
          </w:p>
        </w:tc>
      </w:tr>
      <w:tr w:rsidR="00BD5410" w:rsidRPr="00313836" w14:paraId="3338B3BC" w14:textId="77777777" w:rsidTr="00BD5410">
        <w:tc>
          <w:tcPr>
            <w:tcW w:w="5000" w:type="pct"/>
            <w:gridSpan w:val="2"/>
            <w:vAlign w:val="center"/>
          </w:tcPr>
          <w:p w14:paraId="41398A16" w14:textId="77777777" w:rsidR="00BD5410" w:rsidRPr="00313836" w:rsidRDefault="00BD5410" w:rsidP="00BD5410">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 xml:space="preserve">6.4. Spējas veidot un uzturēt sociālos kontaktus </w:t>
            </w:r>
          </w:p>
          <w:p w14:paraId="0919860F" w14:textId="5773353F" w:rsidR="00BD5410" w:rsidRPr="00313836" w:rsidRDefault="00BD5410" w:rsidP="00BD5410">
            <w:pPr>
              <w:spacing w:after="0" w:line="240" w:lineRule="auto"/>
              <w:rPr>
                <w:rFonts w:ascii="Times New Roman" w:eastAsia="Times New Roman" w:hAnsi="Times New Roman" w:cs="Times New Roman"/>
                <w:sz w:val="24"/>
                <w:szCs w:val="24"/>
                <w:lang w:eastAsia="lv-LV"/>
              </w:rPr>
            </w:pPr>
            <w:r w:rsidRPr="00313836">
              <w:rPr>
                <w:rFonts w:ascii="Times New Roman" w:eastAsia="Times New Roman" w:hAnsi="Times New Roman" w:cs="Times New Roman"/>
                <w:sz w:val="18"/>
                <w:szCs w:val="18"/>
                <w:lang w:eastAsia="lv-LV"/>
              </w:rPr>
              <w:t>Kā klients reaģē uz apkārtējiem un kā apkārtējie reaģē uz klientu. Vai visa procesa laikā, ceļā vai galamērķī klients var būt patstāvīgs, komunicēt, veikt patstāvīgas darbības, lūgt un saņemt palīdzību?</w:t>
            </w:r>
          </w:p>
        </w:tc>
      </w:tr>
      <w:tr w:rsidR="00BD5410" w:rsidRPr="00313836" w14:paraId="695095EE" w14:textId="77777777" w:rsidTr="00CA2E04">
        <w:tc>
          <w:tcPr>
            <w:tcW w:w="4094" w:type="pct"/>
            <w:vAlign w:val="center"/>
          </w:tcPr>
          <w:p w14:paraId="0F2B2B20" w14:textId="069E5453"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0315975F" wp14:editId="6E5CD939">
                  <wp:extent cx="123825" cy="123825"/>
                  <wp:effectExtent l="0" t="0" r="9525" b="9525"/>
                  <wp:docPr id="80" name="Picture 8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neatkarīgs – nav grūtību veidot sociālos kontaktus </w:t>
            </w:r>
          </w:p>
        </w:tc>
        <w:tc>
          <w:tcPr>
            <w:tcW w:w="906" w:type="pct"/>
            <w:vAlign w:val="center"/>
          </w:tcPr>
          <w:p w14:paraId="062234CF" w14:textId="7B064502"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3</w:t>
            </w:r>
          </w:p>
        </w:tc>
      </w:tr>
      <w:tr w:rsidR="00BD5410" w:rsidRPr="00313836" w14:paraId="06AE87AA" w14:textId="77777777" w:rsidTr="00CA2E04">
        <w:tc>
          <w:tcPr>
            <w:tcW w:w="4094" w:type="pct"/>
            <w:vAlign w:val="center"/>
          </w:tcPr>
          <w:p w14:paraId="74EA40BA" w14:textId="702417EE"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33B70B5C" wp14:editId="103B92AE">
                  <wp:extent cx="123825" cy="123825"/>
                  <wp:effectExtent l="0" t="0" r="9525" b="9525"/>
                  <wp:docPr id="81" name="Picture 8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xml:space="preserve"> gandrīz neatkarīgs – saskarsme nedaudz traucēta, kopumā spēj uzturēties sabiedrībā, bet atsevišķās situācijās rodas trauksme </w:t>
            </w:r>
          </w:p>
        </w:tc>
        <w:tc>
          <w:tcPr>
            <w:tcW w:w="906" w:type="pct"/>
            <w:vAlign w:val="center"/>
          </w:tcPr>
          <w:p w14:paraId="59C21BBA" w14:textId="5876D0E9"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2</w:t>
            </w:r>
          </w:p>
        </w:tc>
      </w:tr>
      <w:tr w:rsidR="00BD5410" w:rsidRPr="00313836" w14:paraId="33C606E9" w14:textId="77777777" w:rsidTr="00CA2E04">
        <w:tc>
          <w:tcPr>
            <w:tcW w:w="4094" w:type="pct"/>
            <w:vAlign w:val="center"/>
          </w:tcPr>
          <w:p w14:paraId="0BB7CBB4" w14:textId="483C6A1A"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50BF4541" wp14:editId="54D0B856">
                  <wp:extent cx="123825" cy="123825"/>
                  <wp:effectExtent l="0" t="0" r="9525" b="9525"/>
                  <wp:docPr id="82" name="Picture 8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daļēji atkarīgs – spēj tikai pasīvi uzturēties (būt) sabiedrībā, nemeklē un nevēlas uzturēt kontaktus – var atgrūst apkārtējos, var būt rupjš un nepatīkams apkārtējiem</w:t>
            </w:r>
          </w:p>
        </w:tc>
        <w:tc>
          <w:tcPr>
            <w:tcW w:w="906" w:type="pct"/>
            <w:vAlign w:val="center"/>
          </w:tcPr>
          <w:p w14:paraId="250E61AE" w14:textId="663CA065"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1</w:t>
            </w:r>
          </w:p>
        </w:tc>
      </w:tr>
      <w:tr w:rsidR="00BD5410" w:rsidRPr="00313836" w14:paraId="112FDBEC" w14:textId="77777777" w:rsidTr="00CA2E04">
        <w:tc>
          <w:tcPr>
            <w:tcW w:w="4094" w:type="pct"/>
            <w:vAlign w:val="center"/>
          </w:tcPr>
          <w:p w14:paraId="63CE46C1" w14:textId="08F1ED99"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noProof/>
                <w:sz w:val="18"/>
                <w:szCs w:val="18"/>
                <w:lang w:eastAsia="lv-LV"/>
              </w:rPr>
              <w:drawing>
                <wp:inline distT="0" distB="0" distL="0" distR="0" wp14:anchorId="4434B1F7" wp14:editId="349C3C97">
                  <wp:extent cx="123825" cy="123825"/>
                  <wp:effectExtent l="0" t="0" r="9525" b="9525"/>
                  <wp:docPr id="83" name="Picture 8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sz w:val="18"/>
                <w:szCs w:val="18"/>
                <w:lang w:eastAsia="lv-LV"/>
              </w:rPr>
              <w:t> atkarīgs – sociālās aktivitātes nopietni traucētas, spēj tikai īslaicīgi vai nespēj uzturēties svešu cilvēku sabiedrībā (ātri kļūst satraukts, zaudē paškontroli, var kļūt agresīvs)</w:t>
            </w:r>
          </w:p>
        </w:tc>
        <w:tc>
          <w:tcPr>
            <w:tcW w:w="906" w:type="pct"/>
            <w:vAlign w:val="center"/>
          </w:tcPr>
          <w:p w14:paraId="7B7D4E40" w14:textId="68CD4592" w:rsidR="00BD5410" w:rsidRPr="00313836" w:rsidRDefault="00BD5410" w:rsidP="00BD5410">
            <w:pPr>
              <w:spacing w:after="0" w:line="240" w:lineRule="auto"/>
              <w:jc w:val="center"/>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0</w:t>
            </w:r>
          </w:p>
        </w:tc>
      </w:tr>
      <w:tr w:rsidR="00BD5410" w:rsidRPr="00313836" w14:paraId="2B1BA8A9" w14:textId="77777777" w:rsidTr="00BD5410">
        <w:tc>
          <w:tcPr>
            <w:tcW w:w="5000" w:type="pct"/>
            <w:gridSpan w:val="2"/>
            <w:vAlign w:val="center"/>
          </w:tcPr>
          <w:p w14:paraId="4B9BF9EB" w14:textId="77777777" w:rsidR="00BD5410" w:rsidRPr="00313836" w:rsidRDefault="00BD5410" w:rsidP="00BD5410">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Paskaidrojošas piezīmes</w:t>
            </w:r>
            <w:r w:rsidRPr="00313836">
              <w:rPr>
                <w:rFonts w:ascii="Times New Roman" w:eastAsia="Times New Roman" w:hAnsi="Times New Roman" w:cs="Times New Roman"/>
                <w:sz w:val="18"/>
                <w:szCs w:val="18"/>
                <w:vertAlign w:val="superscript"/>
                <w:lang w:eastAsia="lv-LV"/>
              </w:rPr>
              <w:t>1</w:t>
            </w:r>
            <w:r w:rsidRPr="00313836">
              <w:rPr>
                <w:rFonts w:ascii="Times New Roman" w:eastAsia="Times New Roman" w:hAnsi="Times New Roman" w:cs="Times New Roman"/>
                <w:sz w:val="18"/>
                <w:szCs w:val="18"/>
                <w:lang w:eastAsia="lv-LV"/>
              </w:rPr>
              <w:t> </w:t>
            </w:r>
          </w:p>
          <w:p w14:paraId="2DC64A43" w14:textId="163D6016" w:rsidR="000112FC" w:rsidRPr="00313836" w:rsidRDefault="000112FC" w:rsidP="00BD5410">
            <w:pPr>
              <w:spacing w:after="0" w:line="240" w:lineRule="auto"/>
              <w:rPr>
                <w:rFonts w:ascii="Times New Roman" w:eastAsia="Times New Roman" w:hAnsi="Times New Roman" w:cs="Times New Roman"/>
                <w:sz w:val="18"/>
                <w:szCs w:val="18"/>
                <w:lang w:eastAsia="lv-LV"/>
              </w:rPr>
            </w:pPr>
          </w:p>
        </w:tc>
      </w:tr>
      <w:tr w:rsidR="00BD5410" w:rsidRPr="00313836" w14:paraId="1F7D3C75" w14:textId="77777777" w:rsidTr="00BD5410">
        <w:tc>
          <w:tcPr>
            <w:tcW w:w="5000" w:type="pct"/>
            <w:gridSpan w:val="2"/>
            <w:vAlign w:val="center"/>
          </w:tcPr>
          <w:p w14:paraId="461E4FC6" w14:textId="77777777" w:rsidR="00BD5410" w:rsidRPr="00313836" w:rsidRDefault="00BD5410" w:rsidP="00BD5410">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 xml:space="preserve">6.5. Uzraudzība un drošība </w:t>
            </w:r>
          </w:p>
          <w:p w14:paraId="77F224DD" w14:textId="13E73B9E" w:rsidR="00BD5410" w:rsidRPr="00313836" w:rsidRDefault="00BD5410" w:rsidP="00BD5410">
            <w:pPr>
              <w:spacing w:after="0" w:line="240" w:lineRule="auto"/>
              <w:rPr>
                <w:rFonts w:ascii="Times New Roman" w:eastAsia="Times New Roman" w:hAnsi="Times New Roman" w:cs="Times New Roman"/>
                <w:sz w:val="24"/>
                <w:szCs w:val="24"/>
                <w:lang w:eastAsia="lv-LV"/>
              </w:rPr>
            </w:pPr>
            <w:r w:rsidRPr="00313836">
              <w:rPr>
                <w:rFonts w:ascii="Times New Roman" w:eastAsia="Times New Roman" w:hAnsi="Times New Roman" w:cs="Times New Roman"/>
                <w:iCs/>
                <w:sz w:val="18"/>
                <w:szCs w:val="18"/>
                <w:lang w:eastAsia="lv-LV"/>
              </w:rPr>
              <w:t>Vai klienta reakcijas dēļ uz apkārtējiem kairinātājiem pastāv risks klienta drošībai (dzīvībai vai veselībai)? Cik svarīga klientam ir asistenta klātbūtne?</w:t>
            </w:r>
          </w:p>
        </w:tc>
      </w:tr>
      <w:tr w:rsidR="00BD5410" w:rsidRPr="00313836" w14:paraId="7374847E" w14:textId="77777777" w:rsidTr="00CA2E04">
        <w:tc>
          <w:tcPr>
            <w:tcW w:w="4094" w:type="pct"/>
            <w:vAlign w:val="center"/>
          </w:tcPr>
          <w:p w14:paraId="4988E96D" w14:textId="3F5AF388" w:rsidR="00BD5410" w:rsidRPr="00313836" w:rsidRDefault="00313836" w:rsidP="00BD5410">
            <w:pPr>
              <w:spacing w:after="0" w:line="240" w:lineRule="auto"/>
              <w:rPr>
                <w:rFonts w:ascii="Times New Roman" w:eastAsia="Times New Roman" w:hAnsi="Times New Roman" w:cs="Times New Roman"/>
                <w:iCs/>
                <w:sz w:val="18"/>
                <w:szCs w:val="18"/>
                <w:lang w:eastAsia="lv-LV"/>
              </w:rPr>
            </w:pPr>
            <w:r w:rsidRPr="00313836">
              <w:pict w14:anchorId="50C5625A">
                <v:shape id="_x0000_i1040"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iCs/>
                <w:sz w:val="18"/>
                <w:szCs w:val="18"/>
                <w:lang w:eastAsia="lv-LV"/>
              </w:rPr>
              <w:t xml:space="preserve"> neatkarīgs – uzraudzība nav nepieciešama </w:t>
            </w:r>
          </w:p>
        </w:tc>
        <w:tc>
          <w:tcPr>
            <w:tcW w:w="906" w:type="pct"/>
            <w:vAlign w:val="center"/>
          </w:tcPr>
          <w:p w14:paraId="246FE36D" w14:textId="2E0466B1" w:rsidR="00BD5410" w:rsidRPr="00313836" w:rsidRDefault="00BD5410" w:rsidP="006767E6">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6</w:t>
            </w:r>
          </w:p>
        </w:tc>
      </w:tr>
      <w:tr w:rsidR="00BD5410" w:rsidRPr="00313836" w14:paraId="610C3647" w14:textId="77777777" w:rsidTr="00CA2E04">
        <w:tc>
          <w:tcPr>
            <w:tcW w:w="4094" w:type="pct"/>
            <w:vAlign w:val="center"/>
          </w:tcPr>
          <w:p w14:paraId="51C4EFCE" w14:textId="79E46A2A" w:rsidR="00BD5410" w:rsidRPr="00313836" w:rsidRDefault="00BD5410" w:rsidP="00BD5410">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noProof/>
                <w:sz w:val="18"/>
                <w:szCs w:val="18"/>
                <w:lang w:eastAsia="lv-LV"/>
              </w:rPr>
              <w:drawing>
                <wp:inline distT="0" distB="0" distL="0" distR="0" wp14:anchorId="4AC9D39B" wp14:editId="3BC7AF03">
                  <wp:extent cx="123825" cy="123825"/>
                  <wp:effectExtent l="0" t="0" r="9525" b="9525"/>
                  <wp:docPr id="7" name="Picture 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iCs/>
                <w:sz w:val="18"/>
                <w:szCs w:val="18"/>
                <w:lang w:eastAsia="lv-LV"/>
              </w:rPr>
              <w:t xml:space="preserve"> gandrīz neatkarīgs – nepieciešama periodiska uzraudzība atsevišķu darbību veikšanai (piemēram, ielas šķērsošanai). Nejūtas pārliecināts </w:t>
            </w:r>
          </w:p>
        </w:tc>
        <w:tc>
          <w:tcPr>
            <w:tcW w:w="906" w:type="pct"/>
            <w:vAlign w:val="center"/>
          </w:tcPr>
          <w:p w14:paraId="0B308FE0" w14:textId="7691C76D" w:rsidR="00BD5410" w:rsidRPr="00313836" w:rsidRDefault="00BD5410" w:rsidP="006767E6">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4</w:t>
            </w:r>
          </w:p>
        </w:tc>
      </w:tr>
      <w:tr w:rsidR="00BD5410" w:rsidRPr="00313836" w14:paraId="0E7B24AA" w14:textId="77777777" w:rsidTr="00CA2E04">
        <w:tc>
          <w:tcPr>
            <w:tcW w:w="4094" w:type="pct"/>
            <w:vAlign w:val="center"/>
          </w:tcPr>
          <w:p w14:paraId="42780E9A" w14:textId="51890064" w:rsidR="00BD5410" w:rsidRPr="00313836" w:rsidRDefault="00313836" w:rsidP="00BD5410">
            <w:pPr>
              <w:spacing w:after="0" w:line="240" w:lineRule="auto"/>
              <w:rPr>
                <w:rFonts w:ascii="Times New Roman" w:eastAsia="Times New Roman" w:hAnsi="Times New Roman" w:cs="Times New Roman"/>
                <w:iCs/>
                <w:sz w:val="18"/>
                <w:szCs w:val="18"/>
                <w:lang w:eastAsia="lv-LV"/>
              </w:rPr>
            </w:pPr>
            <w:r w:rsidRPr="00313836">
              <w:pict w14:anchorId="32571337">
                <v:shape id="_x0000_i1041" type="#_x0000_t75" alt="https://likumi.lv/wwwraksti/BILDES/KVADRATS.GIF" style="width:9.6pt;height:9.6pt;visibility:visible;mso-wrap-style:square">
                  <v:imagedata r:id="rId7" o:title="KVADRATS"/>
                </v:shape>
              </w:pict>
            </w:r>
            <w:r w:rsidR="00BD5410" w:rsidRPr="00313836">
              <w:rPr>
                <w:rFonts w:ascii="Times New Roman" w:eastAsia="Times New Roman" w:hAnsi="Times New Roman" w:cs="Times New Roman"/>
                <w:iCs/>
                <w:sz w:val="18"/>
                <w:szCs w:val="18"/>
                <w:lang w:eastAsia="lv-LV"/>
              </w:rPr>
              <w:t> daļēji atkarīgs – nepieciešama uzraudzība dienas laikā, jūtas nedroši, iespējamas lēkmes vai slimības saasināšanās, ir iespēja palikt bezpalīdzīgā stāvoklī</w:t>
            </w:r>
          </w:p>
        </w:tc>
        <w:tc>
          <w:tcPr>
            <w:tcW w:w="906" w:type="pct"/>
            <w:vAlign w:val="center"/>
          </w:tcPr>
          <w:p w14:paraId="12D4F301" w14:textId="5A183261" w:rsidR="00BD5410" w:rsidRPr="00313836" w:rsidRDefault="00BD5410" w:rsidP="006767E6">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2</w:t>
            </w:r>
          </w:p>
        </w:tc>
      </w:tr>
      <w:tr w:rsidR="00BD5410" w:rsidRPr="00313836" w14:paraId="06F89448" w14:textId="77777777" w:rsidTr="00CA2E04">
        <w:tc>
          <w:tcPr>
            <w:tcW w:w="4094" w:type="pct"/>
            <w:vAlign w:val="center"/>
          </w:tcPr>
          <w:p w14:paraId="1DA5D225" w14:textId="6D51A5E0" w:rsidR="00BD5410" w:rsidRPr="00313836" w:rsidRDefault="00BD5410" w:rsidP="00BD5410">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noProof/>
                <w:sz w:val="18"/>
                <w:szCs w:val="18"/>
                <w:lang w:eastAsia="lv-LV"/>
              </w:rPr>
              <w:drawing>
                <wp:inline distT="0" distB="0" distL="0" distR="0" wp14:anchorId="70557F21" wp14:editId="1AFAFF77">
                  <wp:extent cx="123825" cy="123825"/>
                  <wp:effectExtent l="0" t="0" r="9525" b="9525"/>
                  <wp:docPr id="5" name="Picture 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iCs/>
                <w:sz w:val="18"/>
                <w:szCs w:val="18"/>
                <w:lang w:eastAsia="lv-LV"/>
              </w:rPr>
              <w:t> atkarīgs – izjūt pastāvīgu trauksmi vai nedrošību, tas ietekmē spējas un gatavību rūpēties par sevi</w:t>
            </w:r>
          </w:p>
        </w:tc>
        <w:tc>
          <w:tcPr>
            <w:tcW w:w="906" w:type="pct"/>
            <w:vAlign w:val="center"/>
          </w:tcPr>
          <w:p w14:paraId="7D7B870A" w14:textId="2A27300E" w:rsidR="00BD5410" w:rsidRPr="00313836" w:rsidRDefault="00BD5410" w:rsidP="006767E6">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0</w:t>
            </w:r>
          </w:p>
        </w:tc>
      </w:tr>
      <w:tr w:rsidR="00BD5410" w:rsidRPr="00313836" w14:paraId="33D36AB4" w14:textId="77777777" w:rsidTr="00CA2E04">
        <w:tc>
          <w:tcPr>
            <w:tcW w:w="4094" w:type="pct"/>
            <w:vAlign w:val="center"/>
          </w:tcPr>
          <w:p w14:paraId="68D29D7F" w14:textId="77777777" w:rsidR="00BD5410" w:rsidRPr="00313836" w:rsidRDefault="006767E6" w:rsidP="00BD5410">
            <w:pPr>
              <w:spacing w:after="0" w:line="240" w:lineRule="auto"/>
              <w:rPr>
                <w:i/>
                <w:iCs/>
                <w:sz w:val="18"/>
                <w:szCs w:val="18"/>
              </w:rPr>
            </w:pPr>
            <w:r w:rsidRPr="00313836">
              <w:rPr>
                <w:rFonts w:ascii="Times New Roman" w:eastAsia="Times New Roman" w:hAnsi="Times New Roman" w:cs="Times New Roman"/>
                <w:iCs/>
                <w:sz w:val="18"/>
                <w:szCs w:val="18"/>
                <w:lang w:eastAsia="lv-LV"/>
              </w:rPr>
              <w:t>Paskaidrojošas piezīmes</w:t>
            </w:r>
            <w:r w:rsidRPr="00313836">
              <w:rPr>
                <w:rFonts w:ascii="Times New Roman" w:eastAsia="Times New Roman" w:hAnsi="Times New Roman" w:cs="Times New Roman"/>
                <w:iCs/>
                <w:sz w:val="18"/>
                <w:szCs w:val="18"/>
                <w:vertAlign w:val="superscript"/>
                <w:lang w:eastAsia="lv-LV"/>
              </w:rPr>
              <w:t>1</w:t>
            </w:r>
            <w:r w:rsidRPr="00313836">
              <w:rPr>
                <w:i/>
                <w:iCs/>
                <w:sz w:val="18"/>
                <w:szCs w:val="18"/>
              </w:rPr>
              <w:t> </w:t>
            </w:r>
          </w:p>
          <w:p w14:paraId="29B70539" w14:textId="39CF829D" w:rsidR="000112FC" w:rsidRPr="00313836" w:rsidRDefault="000112FC" w:rsidP="00BD5410">
            <w:pPr>
              <w:spacing w:after="0" w:line="240" w:lineRule="auto"/>
              <w:rPr>
                <w:rFonts w:ascii="Times New Roman" w:eastAsia="Times New Roman" w:hAnsi="Times New Roman" w:cs="Times New Roman"/>
                <w:sz w:val="18"/>
                <w:szCs w:val="18"/>
                <w:lang w:eastAsia="lv-LV"/>
              </w:rPr>
            </w:pPr>
          </w:p>
        </w:tc>
        <w:tc>
          <w:tcPr>
            <w:tcW w:w="906" w:type="pct"/>
            <w:vAlign w:val="center"/>
          </w:tcPr>
          <w:p w14:paraId="6D50121A" w14:textId="77777777" w:rsidR="00BD5410" w:rsidRPr="00313836" w:rsidRDefault="00BD5410" w:rsidP="00BD5410">
            <w:pPr>
              <w:spacing w:after="0" w:line="240" w:lineRule="auto"/>
              <w:jc w:val="right"/>
              <w:rPr>
                <w:rFonts w:ascii="Times New Roman" w:eastAsia="Times New Roman" w:hAnsi="Times New Roman" w:cs="Times New Roman"/>
                <w:sz w:val="24"/>
                <w:szCs w:val="24"/>
                <w:lang w:eastAsia="lv-LV"/>
              </w:rPr>
            </w:pPr>
          </w:p>
        </w:tc>
      </w:tr>
      <w:tr w:rsidR="002C0BE1" w:rsidRPr="00313836" w14:paraId="032FD162" w14:textId="77777777" w:rsidTr="002C0BE1">
        <w:tc>
          <w:tcPr>
            <w:tcW w:w="5000" w:type="pct"/>
            <w:gridSpan w:val="2"/>
            <w:vAlign w:val="center"/>
          </w:tcPr>
          <w:p w14:paraId="328A67D4" w14:textId="77777777" w:rsidR="002C0BE1" w:rsidRPr="00313836" w:rsidRDefault="002C0BE1" w:rsidP="002C0BE1">
            <w:pPr>
              <w:spacing w:after="0" w:line="240" w:lineRule="auto"/>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6.6. Spējas koncentrēties darbam vai pavadīt brīvo laiku</w:t>
            </w:r>
          </w:p>
          <w:p w14:paraId="27730912" w14:textId="02BDED03" w:rsidR="002C0BE1" w:rsidRPr="00313836" w:rsidRDefault="002C0BE1" w:rsidP="002C0BE1">
            <w:pPr>
              <w:spacing w:after="0" w:line="240" w:lineRule="auto"/>
              <w:rPr>
                <w:rFonts w:ascii="Times New Roman" w:eastAsia="Times New Roman" w:hAnsi="Times New Roman" w:cs="Times New Roman"/>
                <w:sz w:val="24"/>
                <w:szCs w:val="24"/>
                <w:lang w:eastAsia="lv-LV"/>
              </w:rPr>
            </w:pPr>
            <w:r w:rsidRPr="00313836">
              <w:rPr>
                <w:rFonts w:ascii="Times New Roman" w:eastAsia="Times New Roman" w:hAnsi="Times New Roman" w:cs="Times New Roman"/>
                <w:iCs/>
                <w:sz w:val="18"/>
                <w:szCs w:val="18"/>
                <w:lang w:eastAsia="lv-LV"/>
              </w:rPr>
              <w:t>Kādas ir paša klienta līdzdarbības spējas un emocionālā noturība – reakcija uz detaļām, pacietība, spēja noturēt uzmanību, spēja rīkoties patstāvīgi?</w:t>
            </w:r>
          </w:p>
        </w:tc>
      </w:tr>
      <w:tr w:rsidR="002C0BE1" w:rsidRPr="00313836" w14:paraId="1DC3043E" w14:textId="77777777" w:rsidTr="00CA2E04">
        <w:tc>
          <w:tcPr>
            <w:tcW w:w="4094" w:type="pct"/>
            <w:vAlign w:val="center"/>
          </w:tcPr>
          <w:p w14:paraId="60A3317F" w14:textId="1B933186" w:rsidR="002C0BE1" w:rsidRPr="00313836" w:rsidRDefault="002C0BE1" w:rsidP="002C0BE1">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noProof/>
                <w:sz w:val="18"/>
                <w:szCs w:val="18"/>
                <w:lang w:eastAsia="lv-LV"/>
              </w:rPr>
              <w:drawing>
                <wp:inline distT="0" distB="0" distL="0" distR="0" wp14:anchorId="78DFA111" wp14:editId="3632FCA4">
                  <wp:extent cx="123825" cy="123825"/>
                  <wp:effectExtent l="0" t="0" r="9525" b="9525"/>
                  <wp:docPr id="4" name="Picture 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iCs/>
                <w:sz w:val="18"/>
                <w:szCs w:val="18"/>
                <w:lang w:eastAsia="lv-LV"/>
              </w:rPr>
              <w:t xml:space="preserve"> neatkarīgs – ar prieku un interesi piedalās aktivitātēs. Pats apzinās, plāno, organizē darba un brīvo laiku. Palīdzība nav nepieciešama </w:t>
            </w:r>
          </w:p>
        </w:tc>
        <w:tc>
          <w:tcPr>
            <w:tcW w:w="906" w:type="pct"/>
            <w:vAlign w:val="center"/>
          </w:tcPr>
          <w:p w14:paraId="6FAEBE2F" w14:textId="5D12F5F8" w:rsidR="002C0BE1" w:rsidRPr="00313836" w:rsidRDefault="002C0BE1" w:rsidP="002C0BE1">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3</w:t>
            </w:r>
          </w:p>
        </w:tc>
      </w:tr>
      <w:tr w:rsidR="002C0BE1" w:rsidRPr="00313836" w14:paraId="42047562" w14:textId="77777777" w:rsidTr="00C14418">
        <w:tc>
          <w:tcPr>
            <w:tcW w:w="4094" w:type="pct"/>
          </w:tcPr>
          <w:p w14:paraId="1268F099" w14:textId="3B73157E" w:rsidR="002C0BE1" w:rsidRPr="00313836" w:rsidRDefault="002C0BE1" w:rsidP="002C0BE1">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noProof/>
                <w:sz w:val="18"/>
                <w:szCs w:val="18"/>
                <w:lang w:eastAsia="lv-LV"/>
              </w:rPr>
              <w:drawing>
                <wp:inline distT="0" distB="0" distL="0" distR="0" wp14:anchorId="490C59EA" wp14:editId="79E2495C">
                  <wp:extent cx="123825" cy="123825"/>
                  <wp:effectExtent l="0" t="0" r="9525" b="9525"/>
                  <wp:docPr id="3" name="Picture 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iCs/>
                <w:sz w:val="18"/>
                <w:szCs w:val="18"/>
                <w:lang w:eastAsia="lv-LV"/>
              </w:rPr>
              <w:t xml:space="preserve"> gandrīz neatkarīgs – piedalās darba, mācību vai brīvā laika aktivitātēs, mēdz zust koncentrācija un interese. Nepieciešams motivējošs atbalsts </w:t>
            </w:r>
          </w:p>
        </w:tc>
        <w:tc>
          <w:tcPr>
            <w:tcW w:w="906" w:type="pct"/>
            <w:vAlign w:val="center"/>
          </w:tcPr>
          <w:p w14:paraId="5EE2E8A9" w14:textId="79254914" w:rsidR="002C0BE1" w:rsidRPr="00313836" w:rsidRDefault="002C0BE1" w:rsidP="002C0BE1">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2</w:t>
            </w:r>
          </w:p>
        </w:tc>
      </w:tr>
      <w:tr w:rsidR="002C0BE1" w:rsidRPr="00313836" w14:paraId="3D2ED31B" w14:textId="77777777" w:rsidTr="00C14418">
        <w:tc>
          <w:tcPr>
            <w:tcW w:w="4094" w:type="pct"/>
          </w:tcPr>
          <w:p w14:paraId="12E7062E" w14:textId="26716B72" w:rsidR="002C0BE1" w:rsidRPr="00313836" w:rsidRDefault="002C0BE1" w:rsidP="002C0BE1">
            <w:pPr>
              <w:spacing w:after="0" w:line="240" w:lineRule="auto"/>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noProof/>
                <w:sz w:val="18"/>
                <w:szCs w:val="18"/>
                <w:lang w:eastAsia="lv-LV"/>
              </w:rPr>
              <w:drawing>
                <wp:inline distT="0" distB="0" distL="0" distR="0" wp14:anchorId="6833AC89" wp14:editId="216EDF7C">
                  <wp:extent cx="123825" cy="123825"/>
                  <wp:effectExtent l="0" t="0" r="9525" b="9525"/>
                  <wp:docPr id="2" name="Picture 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kumi.lv/wwwraksti/BILDES/KVADRAT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313836">
              <w:rPr>
                <w:rFonts w:ascii="Times New Roman" w:eastAsia="Times New Roman" w:hAnsi="Times New Roman" w:cs="Times New Roman"/>
                <w:iCs/>
                <w:sz w:val="18"/>
                <w:szCs w:val="18"/>
                <w:lang w:eastAsia="lv-LV"/>
              </w:rPr>
              <w:t> daļēji atkarīgs – spēj piedalīties citu organizētās darba, mācību vai brīvā laika aktivitātēs, tomēr nepieciešama individuāla uzmanība un stimuls intereses uzturēšanai</w:t>
            </w:r>
          </w:p>
        </w:tc>
        <w:tc>
          <w:tcPr>
            <w:tcW w:w="906" w:type="pct"/>
            <w:vAlign w:val="center"/>
          </w:tcPr>
          <w:p w14:paraId="43E4D792" w14:textId="3580581D" w:rsidR="002C0BE1" w:rsidRPr="00313836" w:rsidRDefault="002C0BE1" w:rsidP="002C0BE1">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1</w:t>
            </w:r>
          </w:p>
        </w:tc>
      </w:tr>
      <w:tr w:rsidR="002C0BE1" w:rsidRPr="00313836" w14:paraId="6FF266B6" w14:textId="77777777" w:rsidTr="00C14418">
        <w:tc>
          <w:tcPr>
            <w:tcW w:w="4094" w:type="pct"/>
          </w:tcPr>
          <w:p w14:paraId="799A997D" w14:textId="3406041F" w:rsidR="002C0BE1" w:rsidRPr="00313836" w:rsidRDefault="00313836" w:rsidP="002C0BE1">
            <w:pPr>
              <w:spacing w:after="0" w:line="240" w:lineRule="auto"/>
              <w:rPr>
                <w:rFonts w:ascii="Times New Roman" w:eastAsia="Times New Roman" w:hAnsi="Times New Roman" w:cs="Times New Roman"/>
                <w:iCs/>
                <w:sz w:val="18"/>
                <w:szCs w:val="18"/>
                <w:lang w:eastAsia="lv-LV"/>
              </w:rPr>
            </w:pPr>
            <w:r w:rsidRPr="00313836">
              <w:pict w14:anchorId="4A3024F1">
                <v:shape id="_x0000_i1042" type="#_x0000_t75" alt="https://likumi.lv/wwwraksti/BILDES/KVADRATS.GIF" style="width:9.6pt;height:9.6pt;visibility:visible;mso-wrap-style:square">
                  <v:imagedata r:id="rId7" o:title="KVADRATS"/>
                </v:shape>
              </w:pict>
            </w:r>
            <w:r w:rsidR="002C0BE1" w:rsidRPr="00313836">
              <w:rPr>
                <w:rFonts w:ascii="Times New Roman" w:eastAsia="Times New Roman" w:hAnsi="Times New Roman" w:cs="Times New Roman"/>
                <w:iCs/>
                <w:sz w:val="18"/>
                <w:szCs w:val="18"/>
                <w:lang w:eastAsia="lv-LV"/>
              </w:rPr>
              <w:t> atkarīgs – nespēj patstāvīgi organizēt vai plānot, ātri zūd koncentrācija. Tomēr atbilstoši vecumam un interesēm zināmu laiku spēj piedalīties organizētās darba, mācību vai brīvā laika aktivitātēs</w:t>
            </w:r>
          </w:p>
        </w:tc>
        <w:tc>
          <w:tcPr>
            <w:tcW w:w="906" w:type="pct"/>
            <w:vAlign w:val="center"/>
          </w:tcPr>
          <w:p w14:paraId="3AFF51D0" w14:textId="09C23717" w:rsidR="002C0BE1" w:rsidRPr="00313836" w:rsidRDefault="002C0BE1" w:rsidP="002C0BE1">
            <w:pPr>
              <w:spacing w:after="0" w:line="240" w:lineRule="auto"/>
              <w:jc w:val="center"/>
              <w:rPr>
                <w:rFonts w:ascii="Times New Roman" w:eastAsia="Times New Roman" w:hAnsi="Times New Roman" w:cs="Times New Roman"/>
                <w:b/>
                <w:bCs/>
                <w:iCs/>
                <w:sz w:val="18"/>
                <w:szCs w:val="18"/>
                <w:lang w:eastAsia="lv-LV"/>
              </w:rPr>
            </w:pPr>
            <w:r w:rsidRPr="00313836">
              <w:rPr>
                <w:rFonts w:ascii="Times New Roman" w:eastAsia="Times New Roman" w:hAnsi="Times New Roman" w:cs="Times New Roman"/>
                <w:b/>
                <w:bCs/>
                <w:iCs/>
                <w:sz w:val="18"/>
                <w:szCs w:val="18"/>
                <w:lang w:eastAsia="lv-LV"/>
              </w:rPr>
              <w:t>0</w:t>
            </w:r>
          </w:p>
        </w:tc>
      </w:tr>
      <w:tr w:rsidR="002C0BE1" w:rsidRPr="00313836" w14:paraId="5E1D5D5C" w14:textId="77777777" w:rsidTr="00CA2E04">
        <w:tc>
          <w:tcPr>
            <w:tcW w:w="4094" w:type="pct"/>
            <w:vAlign w:val="center"/>
          </w:tcPr>
          <w:p w14:paraId="204800ED" w14:textId="77777777" w:rsidR="002C0BE1" w:rsidRPr="00313836" w:rsidRDefault="002C0BE1" w:rsidP="002C0BE1">
            <w:pPr>
              <w:spacing w:after="0" w:line="240" w:lineRule="auto"/>
              <w:rPr>
                <w:rFonts w:ascii="Times New Roman" w:eastAsia="Times New Roman" w:hAnsi="Times New Roman" w:cs="Times New Roman"/>
                <w:iCs/>
                <w:sz w:val="18"/>
                <w:szCs w:val="18"/>
                <w:vertAlign w:val="superscript"/>
                <w:lang w:eastAsia="lv-LV"/>
              </w:rPr>
            </w:pPr>
            <w:r w:rsidRPr="00313836">
              <w:rPr>
                <w:rFonts w:ascii="Times New Roman" w:eastAsia="Times New Roman" w:hAnsi="Times New Roman" w:cs="Times New Roman"/>
                <w:iCs/>
                <w:sz w:val="18"/>
                <w:szCs w:val="18"/>
                <w:lang w:eastAsia="lv-LV"/>
              </w:rPr>
              <w:t>Paskaidrojošas piezīmes</w:t>
            </w:r>
            <w:r w:rsidRPr="00313836">
              <w:rPr>
                <w:rFonts w:ascii="Times New Roman" w:eastAsia="Times New Roman" w:hAnsi="Times New Roman" w:cs="Times New Roman"/>
                <w:iCs/>
                <w:sz w:val="18"/>
                <w:szCs w:val="18"/>
                <w:vertAlign w:val="superscript"/>
                <w:lang w:eastAsia="lv-LV"/>
              </w:rPr>
              <w:t>1</w:t>
            </w:r>
          </w:p>
          <w:p w14:paraId="0BB3CFBA" w14:textId="72F0F085" w:rsidR="000112FC" w:rsidRPr="00313836" w:rsidRDefault="000112FC" w:rsidP="002C0BE1">
            <w:pPr>
              <w:spacing w:after="0" w:line="240" w:lineRule="auto"/>
              <w:rPr>
                <w:rFonts w:ascii="Times New Roman" w:eastAsia="Times New Roman" w:hAnsi="Times New Roman" w:cs="Times New Roman"/>
                <w:sz w:val="18"/>
                <w:szCs w:val="18"/>
                <w:lang w:eastAsia="lv-LV"/>
              </w:rPr>
            </w:pPr>
          </w:p>
        </w:tc>
        <w:tc>
          <w:tcPr>
            <w:tcW w:w="906" w:type="pct"/>
            <w:vAlign w:val="center"/>
          </w:tcPr>
          <w:p w14:paraId="0C34BC02" w14:textId="77777777" w:rsidR="002C0BE1" w:rsidRPr="00313836" w:rsidRDefault="002C0BE1" w:rsidP="002C0BE1">
            <w:pPr>
              <w:spacing w:after="0" w:line="240" w:lineRule="auto"/>
              <w:jc w:val="right"/>
              <w:rPr>
                <w:rFonts w:ascii="Times New Roman" w:eastAsia="Times New Roman" w:hAnsi="Times New Roman" w:cs="Times New Roman"/>
                <w:sz w:val="24"/>
                <w:szCs w:val="24"/>
                <w:lang w:eastAsia="lv-LV"/>
              </w:rPr>
            </w:pPr>
          </w:p>
        </w:tc>
      </w:tr>
      <w:tr w:rsidR="002C0BE1" w:rsidRPr="00313836" w14:paraId="45438AB8" w14:textId="77777777" w:rsidTr="00CA2E04">
        <w:tc>
          <w:tcPr>
            <w:tcW w:w="4094" w:type="pct"/>
            <w:vAlign w:val="center"/>
          </w:tcPr>
          <w:p w14:paraId="4268170D" w14:textId="1EF56871" w:rsidR="002C0BE1" w:rsidRPr="00313836" w:rsidRDefault="002C0BE1" w:rsidP="002C0BE1">
            <w:pPr>
              <w:spacing w:after="0" w:line="240" w:lineRule="auto"/>
              <w:jc w:val="right"/>
              <w:rPr>
                <w:rFonts w:ascii="Times New Roman" w:eastAsia="Times New Roman" w:hAnsi="Times New Roman" w:cs="Times New Roman"/>
                <w:sz w:val="18"/>
                <w:szCs w:val="18"/>
                <w:lang w:eastAsia="lv-LV"/>
              </w:rPr>
            </w:pPr>
            <w:r w:rsidRPr="00313836">
              <w:rPr>
                <w:rFonts w:ascii="Times New Roman" w:hAnsi="Times New Roman" w:cs="Times New Roman"/>
                <w:iCs/>
                <w:sz w:val="18"/>
                <w:szCs w:val="18"/>
              </w:rPr>
              <w:t>PUNKTI KOPĀ</w:t>
            </w:r>
          </w:p>
        </w:tc>
        <w:tc>
          <w:tcPr>
            <w:tcW w:w="906" w:type="pct"/>
            <w:vAlign w:val="center"/>
          </w:tcPr>
          <w:p w14:paraId="2E4918A7" w14:textId="6E6D3B57" w:rsidR="002C0BE1" w:rsidRPr="00313836" w:rsidRDefault="002C0BE1" w:rsidP="002C0BE1">
            <w:pPr>
              <w:spacing w:after="0" w:line="240" w:lineRule="auto"/>
              <w:jc w:val="center"/>
              <w:rPr>
                <w:rFonts w:ascii="Times New Roman" w:eastAsia="Times New Roman" w:hAnsi="Times New Roman" w:cs="Times New Roman"/>
                <w:sz w:val="24"/>
                <w:szCs w:val="24"/>
                <w:lang w:eastAsia="lv-LV"/>
              </w:rPr>
            </w:pPr>
            <w:r w:rsidRPr="00313836">
              <w:rPr>
                <w:rFonts w:ascii="Times New Roman" w:hAnsi="Times New Roman" w:cs="Times New Roman"/>
                <w:sz w:val="18"/>
                <w:szCs w:val="18"/>
              </w:rPr>
              <w:t>____/no 21</w:t>
            </w:r>
          </w:p>
        </w:tc>
      </w:tr>
    </w:tbl>
    <w:p w14:paraId="2492517D" w14:textId="77777777" w:rsidR="00032070" w:rsidRPr="00313836" w:rsidRDefault="00032070" w:rsidP="0010265C">
      <w:pPr>
        <w:spacing w:after="0" w:line="240" w:lineRule="auto"/>
        <w:rPr>
          <w:rFonts w:ascii="Times New Roman" w:hAnsi="Times New Roman" w:cs="Times New Roman"/>
          <w:sz w:val="24"/>
          <w:szCs w:val="24"/>
        </w:rPr>
      </w:pPr>
    </w:p>
    <w:tbl>
      <w:tblPr>
        <w:tblStyle w:val="Reatabula"/>
        <w:tblW w:w="9351" w:type="dxa"/>
        <w:tblLook w:val="04A0" w:firstRow="1" w:lastRow="0" w:firstColumn="1" w:lastColumn="0" w:noHBand="0" w:noVBand="1"/>
      </w:tblPr>
      <w:tblGrid>
        <w:gridCol w:w="562"/>
        <w:gridCol w:w="7088"/>
        <w:gridCol w:w="1701"/>
      </w:tblGrid>
      <w:tr w:rsidR="002C0BE1" w:rsidRPr="00313836" w14:paraId="6A8C3B9C" w14:textId="77777777" w:rsidTr="00222D83">
        <w:tc>
          <w:tcPr>
            <w:tcW w:w="9351" w:type="dxa"/>
            <w:gridSpan w:val="3"/>
            <w:shd w:val="clear" w:color="auto" w:fill="D9D9D9" w:themeFill="background1" w:themeFillShade="D9"/>
          </w:tcPr>
          <w:p w14:paraId="65EDB02A" w14:textId="71EF2AB0" w:rsidR="002C0BE1" w:rsidRPr="00313836" w:rsidRDefault="002C0BE1" w:rsidP="002C0BE1">
            <w:pPr>
              <w:rPr>
                <w:rFonts w:ascii="Times New Roman" w:hAnsi="Times New Roman" w:cs="Times New Roman"/>
                <w:sz w:val="24"/>
                <w:szCs w:val="24"/>
              </w:rPr>
            </w:pPr>
            <w:r w:rsidRPr="00313836">
              <w:rPr>
                <w:rFonts w:ascii="Times New Roman" w:eastAsia="Times New Roman" w:hAnsi="Times New Roman" w:cs="Times New Roman"/>
                <w:b/>
                <w:bCs/>
                <w:sz w:val="18"/>
                <w:szCs w:val="18"/>
                <w:lang w:eastAsia="lv-LV"/>
              </w:rPr>
              <w:t>7. Asistenta pakalpojuma apjoma (h) noteikšana</w:t>
            </w:r>
          </w:p>
        </w:tc>
      </w:tr>
      <w:tr w:rsidR="000112FC" w:rsidRPr="00313836" w14:paraId="0A393550" w14:textId="77777777" w:rsidTr="00222D83">
        <w:trPr>
          <w:trHeight w:val="352"/>
        </w:trPr>
        <w:tc>
          <w:tcPr>
            <w:tcW w:w="562" w:type="dxa"/>
          </w:tcPr>
          <w:p w14:paraId="12505802" w14:textId="44FAF7B3"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7.1.</w:t>
            </w:r>
          </w:p>
        </w:tc>
        <w:tc>
          <w:tcPr>
            <w:tcW w:w="7088" w:type="dxa"/>
            <w:vAlign w:val="center"/>
          </w:tcPr>
          <w:p w14:paraId="20D7AF48" w14:textId="6AFD6996"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Punkti PAVISAM KOPĀ (šā pielikuma 5. un 6. punktā iegūto vērtējumu summa)</w:t>
            </w:r>
          </w:p>
        </w:tc>
        <w:tc>
          <w:tcPr>
            <w:tcW w:w="1701" w:type="dxa"/>
            <w:vAlign w:val="center"/>
          </w:tcPr>
          <w:p w14:paraId="0D6C2E4F" w14:textId="16C89E59"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____/no 42</w:t>
            </w:r>
          </w:p>
        </w:tc>
      </w:tr>
      <w:tr w:rsidR="000112FC" w:rsidRPr="00313836" w14:paraId="664C3713" w14:textId="77777777" w:rsidTr="00222D83">
        <w:trPr>
          <w:trHeight w:val="271"/>
        </w:trPr>
        <w:tc>
          <w:tcPr>
            <w:tcW w:w="562" w:type="dxa"/>
          </w:tcPr>
          <w:p w14:paraId="75AEC13A" w14:textId="296F83BE"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7.2.</w:t>
            </w:r>
          </w:p>
        </w:tc>
        <w:tc>
          <w:tcPr>
            <w:tcW w:w="7088" w:type="dxa"/>
            <w:vAlign w:val="center"/>
          </w:tcPr>
          <w:p w14:paraId="4FBF02C5" w14:textId="361DC779"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 xml:space="preserve">Aizpildīto daļu skaits atbilstoši šā pielikuma 4.1. apakšpunktam </w:t>
            </w:r>
          </w:p>
        </w:tc>
        <w:tc>
          <w:tcPr>
            <w:tcW w:w="1701" w:type="dxa"/>
            <w:vAlign w:val="center"/>
          </w:tcPr>
          <w:p w14:paraId="6DDA2F0F" w14:textId="2F7A3052"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____/no 2</w:t>
            </w:r>
          </w:p>
        </w:tc>
      </w:tr>
      <w:tr w:rsidR="000112FC" w:rsidRPr="00313836" w14:paraId="1A757023" w14:textId="77777777" w:rsidTr="00222D83">
        <w:trPr>
          <w:trHeight w:val="701"/>
        </w:trPr>
        <w:tc>
          <w:tcPr>
            <w:tcW w:w="562" w:type="dxa"/>
          </w:tcPr>
          <w:p w14:paraId="388829A1" w14:textId="7D9C7893"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7.3.</w:t>
            </w:r>
          </w:p>
        </w:tc>
        <w:tc>
          <w:tcPr>
            <w:tcW w:w="7088" w:type="dxa"/>
            <w:vAlign w:val="center"/>
          </w:tcPr>
          <w:p w14:paraId="14E9D202" w14:textId="76CAA7D8"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Asistenta pakalpojuma izmantošanas mērķim paredzētais apjoms (h/</w:t>
            </w:r>
            <w:proofErr w:type="spellStart"/>
            <w:r w:rsidRPr="00313836">
              <w:rPr>
                <w:rFonts w:ascii="Times New Roman" w:eastAsia="Times New Roman" w:hAnsi="Times New Roman" w:cs="Times New Roman"/>
                <w:iCs/>
                <w:sz w:val="18"/>
                <w:szCs w:val="18"/>
                <w:lang w:eastAsia="lv-LV"/>
              </w:rPr>
              <w:t>mēn</w:t>
            </w:r>
            <w:proofErr w:type="spellEnd"/>
            <w:r w:rsidRPr="00313836">
              <w:rPr>
                <w:rFonts w:ascii="Times New Roman" w:eastAsia="Times New Roman" w:hAnsi="Times New Roman" w:cs="Times New Roman"/>
                <w:iCs/>
                <w:sz w:val="18"/>
                <w:szCs w:val="18"/>
                <w:lang w:eastAsia="lv-LV"/>
              </w:rPr>
              <w:t>.) atbilstoši šā pielikuma 4.2. apakšpunktam. Vairākiem mērķiem paredzēto stundu skaits nesummējas, bet piemēro mērķi ar lielāko stundu skaitu</w:t>
            </w:r>
          </w:p>
        </w:tc>
        <w:tc>
          <w:tcPr>
            <w:tcW w:w="1701" w:type="dxa"/>
            <w:vAlign w:val="center"/>
          </w:tcPr>
          <w:p w14:paraId="692A6519" w14:textId="77777777" w:rsidR="000112FC" w:rsidRPr="00313836" w:rsidRDefault="000112FC" w:rsidP="000112FC">
            <w:pPr>
              <w:jc w:val="center"/>
              <w:rPr>
                <w:rFonts w:ascii="Times New Roman" w:eastAsia="Times New Roman" w:hAnsi="Times New Roman" w:cs="Times New Roman"/>
                <w:iCs/>
                <w:sz w:val="18"/>
                <w:szCs w:val="18"/>
                <w:lang w:eastAsia="lv-LV"/>
              </w:rPr>
            </w:pPr>
          </w:p>
        </w:tc>
      </w:tr>
      <w:tr w:rsidR="000112FC" w:rsidRPr="00313836" w14:paraId="0BC3D4A0" w14:textId="77777777" w:rsidTr="00222D83">
        <w:trPr>
          <w:trHeight w:val="838"/>
        </w:trPr>
        <w:tc>
          <w:tcPr>
            <w:tcW w:w="562" w:type="dxa"/>
          </w:tcPr>
          <w:p w14:paraId="48393660" w14:textId="579600D4"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lastRenderedPageBreak/>
              <w:t>7.4.</w:t>
            </w:r>
          </w:p>
        </w:tc>
        <w:tc>
          <w:tcPr>
            <w:tcW w:w="7088" w:type="dxa"/>
            <w:vAlign w:val="center"/>
          </w:tcPr>
          <w:p w14:paraId="30AAAC7E" w14:textId="77777777"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Koeficients atbilstoši šā pielikuma 8. punktam – intensitātes koeficienta noteikšanas tabulai.</w:t>
            </w:r>
          </w:p>
          <w:p w14:paraId="265BB274" w14:textId="5C99BA60" w:rsidR="000112FC" w:rsidRPr="00313836" w:rsidRDefault="000112FC" w:rsidP="000112FC">
            <w:pPr>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Ja atbilstoši šā pielikuma 5.4. apakšpunkta novērtējumam vērtējums ir 0 – atkarīgs, tad 8. punktu nepiemēro un intensitātes koeficientu nosaka – 1</w:t>
            </w:r>
          </w:p>
        </w:tc>
        <w:tc>
          <w:tcPr>
            <w:tcW w:w="1701" w:type="dxa"/>
            <w:vAlign w:val="center"/>
          </w:tcPr>
          <w:p w14:paraId="26D9C769" w14:textId="77777777" w:rsidR="000112FC" w:rsidRPr="00313836" w:rsidRDefault="000112FC" w:rsidP="000112FC">
            <w:pPr>
              <w:jc w:val="center"/>
              <w:rPr>
                <w:rFonts w:ascii="Times New Roman" w:eastAsia="Times New Roman" w:hAnsi="Times New Roman" w:cs="Times New Roman"/>
                <w:iCs/>
                <w:sz w:val="18"/>
                <w:szCs w:val="18"/>
                <w:lang w:eastAsia="lv-LV"/>
              </w:rPr>
            </w:pPr>
          </w:p>
        </w:tc>
      </w:tr>
      <w:tr w:rsidR="000112FC" w:rsidRPr="00313836" w14:paraId="3849CF11" w14:textId="77777777" w:rsidTr="00222D83">
        <w:trPr>
          <w:trHeight w:val="694"/>
        </w:trPr>
        <w:tc>
          <w:tcPr>
            <w:tcW w:w="562" w:type="dxa"/>
          </w:tcPr>
          <w:p w14:paraId="7156F72A" w14:textId="35873DED" w:rsidR="000112FC" w:rsidRPr="00313836" w:rsidRDefault="000112FC" w:rsidP="000112FC">
            <w:pPr>
              <w:rPr>
                <w:rFonts w:ascii="Times New Roman" w:hAnsi="Times New Roman" w:cs="Times New Roman"/>
                <w:sz w:val="24"/>
                <w:szCs w:val="24"/>
              </w:rPr>
            </w:pPr>
            <w:r w:rsidRPr="00313836">
              <w:rPr>
                <w:rFonts w:ascii="Times New Roman" w:hAnsi="Times New Roman" w:cs="Times New Roman"/>
                <w:sz w:val="18"/>
                <w:szCs w:val="18"/>
              </w:rPr>
              <w:t>7.5.</w:t>
            </w:r>
          </w:p>
        </w:tc>
        <w:tc>
          <w:tcPr>
            <w:tcW w:w="7088" w:type="dxa"/>
            <w:vAlign w:val="center"/>
          </w:tcPr>
          <w:p w14:paraId="72C0AA8E" w14:textId="205F72C9" w:rsidR="000112FC" w:rsidRPr="00313836" w:rsidRDefault="000112FC" w:rsidP="000112FC">
            <w:pPr>
              <w:rPr>
                <w:rFonts w:ascii="Times New Roman" w:hAnsi="Times New Roman" w:cs="Times New Roman"/>
                <w:sz w:val="24"/>
                <w:szCs w:val="24"/>
              </w:rPr>
            </w:pPr>
            <w:r w:rsidRPr="00313836">
              <w:rPr>
                <w:rFonts w:ascii="Times New Roman" w:hAnsi="Times New Roman" w:cs="Times New Roman"/>
                <w:sz w:val="18"/>
                <w:szCs w:val="18"/>
              </w:rPr>
              <w:t>Aprēķinātais asistenta pakalpojuma apjoms (h/</w:t>
            </w:r>
            <w:proofErr w:type="spellStart"/>
            <w:r w:rsidRPr="00313836">
              <w:rPr>
                <w:rFonts w:ascii="Times New Roman" w:hAnsi="Times New Roman" w:cs="Times New Roman"/>
                <w:sz w:val="18"/>
                <w:szCs w:val="18"/>
              </w:rPr>
              <w:t>mēn</w:t>
            </w:r>
            <w:proofErr w:type="spellEnd"/>
            <w:r w:rsidRPr="00313836">
              <w:rPr>
                <w:rFonts w:ascii="Times New Roman" w:hAnsi="Times New Roman" w:cs="Times New Roman"/>
                <w:sz w:val="18"/>
                <w:szCs w:val="18"/>
              </w:rPr>
              <w:t xml:space="preserve">.) </w:t>
            </w:r>
            <w:r w:rsidRPr="00313836">
              <w:rPr>
                <w:rFonts w:ascii="Times New Roman" w:hAnsi="Times New Roman" w:cs="Times New Roman"/>
                <w:sz w:val="18"/>
                <w:szCs w:val="18"/>
              </w:rPr>
              <w:br/>
              <w:t xml:space="preserve">(mērķim noteiktās h (7.3. apakšpunkts) x koeficients </w:t>
            </w:r>
            <w:r w:rsidRPr="00313836">
              <w:rPr>
                <w:rFonts w:ascii="Times New Roman" w:hAnsi="Times New Roman" w:cs="Times New Roman"/>
                <w:sz w:val="18"/>
                <w:szCs w:val="18"/>
              </w:rPr>
              <w:br/>
              <w:t>(7.4. apakšpunkts) = piešķiramās h (7.5. apakšpunkts))</w:t>
            </w:r>
            <w:r w:rsidRPr="00313836">
              <w:rPr>
                <w:rFonts w:ascii="Times New Roman" w:hAnsi="Times New Roman" w:cs="Times New Roman"/>
                <w:sz w:val="18"/>
                <w:szCs w:val="18"/>
                <w:vertAlign w:val="superscript"/>
              </w:rPr>
              <w:t>2, 3</w:t>
            </w:r>
          </w:p>
        </w:tc>
        <w:tc>
          <w:tcPr>
            <w:tcW w:w="1701" w:type="dxa"/>
            <w:vAlign w:val="center"/>
          </w:tcPr>
          <w:p w14:paraId="645BFEC6" w14:textId="77777777" w:rsidR="000112FC" w:rsidRPr="00313836" w:rsidRDefault="000112FC" w:rsidP="000112FC">
            <w:pPr>
              <w:jc w:val="center"/>
              <w:rPr>
                <w:rFonts w:ascii="Times New Roman" w:hAnsi="Times New Roman" w:cs="Times New Roman"/>
                <w:sz w:val="24"/>
                <w:szCs w:val="24"/>
              </w:rPr>
            </w:pPr>
          </w:p>
        </w:tc>
      </w:tr>
    </w:tbl>
    <w:p w14:paraId="0461F4E3" w14:textId="2D38C1F9" w:rsidR="002C0BE1" w:rsidRPr="00313836" w:rsidRDefault="002C0BE1" w:rsidP="000112FC">
      <w:pPr>
        <w:spacing w:after="0" w:line="240" w:lineRule="auto"/>
        <w:rPr>
          <w:rFonts w:ascii="Times New Roman" w:hAnsi="Times New Roman" w:cs="Times New Roman"/>
          <w:sz w:val="24"/>
          <w:szCs w:val="24"/>
        </w:rPr>
      </w:pPr>
    </w:p>
    <w:p w14:paraId="5BD9AB6C" w14:textId="77777777" w:rsidR="000112FC" w:rsidRPr="00313836" w:rsidRDefault="000112FC" w:rsidP="000112FC">
      <w:pPr>
        <w:shd w:val="clear" w:color="auto" w:fill="FFFFFF"/>
        <w:spacing w:after="0" w:line="240" w:lineRule="auto"/>
        <w:jc w:val="both"/>
        <w:rPr>
          <w:rFonts w:ascii="Times New Roman" w:eastAsia="Times New Roman" w:hAnsi="Times New Roman" w:cs="Times New Roman"/>
          <w:b/>
          <w:iCs/>
          <w:sz w:val="18"/>
          <w:szCs w:val="18"/>
          <w:lang w:eastAsia="lv-LV"/>
        </w:rPr>
      </w:pPr>
      <w:r w:rsidRPr="00313836">
        <w:rPr>
          <w:rFonts w:ascii="Times New Roman" w:eastAsia="Times New Roman" w:hAnsi="Times New Roman" w:cs="Times New Roman"/>
          <w:b/>
          <w:iCs/>
          <w:sz w:val="18"/>
          <w:szCs w:val="18"/>
          <w:lang w:eastAsia="lv-LV"/>
        </w:rPr>
        <w:t>8. Intensitātes koeficienta noteikšanas 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06"/>
        <w:gridCol w:w="5059"/>
        <w:gridCol w:w="851"/>
        <w:gridCol w:w="850"/>
        <w:gridCol w:w="993"/>
        <w:gridCol w:w="963"/>
      </w:tblGrid>
      <w:tr w:rsidR="00222D83" w:rsidRPr="00313836" w14:paraId="038C8DF9" w14:textId="77777777" w:rsidTr="00222D83">
        <w:tc>
          <w:tcPr>
            <w:tcW w:w="606" w:type="dxa"/>
            <w:shd w:val="clear" w:color="auto" w:fill="E7E6E6"/>
            <w:vAlign w:val="center"/>
          </w:tcPr>
          <w:p w14:paraId="48923D5A" w14:textId="7777777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Nr. p. k.</w:t>
            </w:r>
          </w:p>
        </w:tc>
        <w:tc>
          <w:tcPr>
            <w:tcW w:w="5059" w:type="dxa"/>
            <w:shd w:val="clear" w:color="auto" w:fill="E7E6E6"/>
            <w:vAlign w:val="center"/>
          </w:tcPr>
          <w:p w14:paraId="2D488DD9" w14:textId="7777777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Punktu skaits</w:t>
            </w:r>
          </w:p>
        </w:tc>
        <w:tc>
          <w:tcPr>
            <w:tcW w:w="851" w:type="dxa"/>
            <w:shd w:val="clear" w:color="auto" w:fill="E7E6E6"/>
            <w:vAlign w:val="center"/>
          </w:tcPr>
          <w:p w14:paraId="537683BD" w14:textId="7777777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0</w:t>
            </w:r>
            <w:r w:rsidRPr="00313836">
              <w:rPr>
                <w:rFonts w:ascii="Times New Roman" w:eastAsia="Times New Roman" w:hAnsi="Times New Roman" w:cs="Times New Roman"/>
                <w:sz w:val="18"/>
                <w:szCs w:val="18"/>
                <w:lang w:eastAsia="lv-LV"/>
              </w:rPr>
              <w:t>–</w:t>
            </w:r>
            <w:r w:rsidRPr="00313836">
              <w:rPr>
                <w:rFonts w:ascii="Times New Roman" w:eastAsia="Calibri" w:hAnsi="Times New Roman" w:cs="Times New Roman"/>
                <w:sz w:val="18"/>
                <w:szCs w:val="18"/>
                <w:lang w:eastAsia="lv-LV"/>
              </w:rPr>
              <w:t>7</w:t>
            </w:r>
          </w:p>
        </w:tc>
        <w:tc>
          <w:tcPr>
            <w:tcW w:w="850" w:type="dxa"/>
            <w:shd w:val="clear" w:color="auto" w:fill="E7E6E6"/>
            <w:vAlign w:val="center"/>
          </w:tcPr>
          <w:p w14:paraId="04A8D590" w14:textId="7777777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8</w:t>
            </w:r>
            <w:r w:rsidRPr="00313836">
              <w:rPr>
                <w:rFonts w:ascii="Times New Roman" w:eastAsia="Times New Roman" w:hAnsi="Times New Roman" w:cs="Times New Roman"/>
                <w:sz w:val="18"/>
                <w:szCs w:val="18"/>
                <w:lang w:eastAsia="lv-LV"/>
              </w:rPr>
              <w:t>–</w:t>
            </w:r>
            <w:r w:rsidRPr="00313836">
              <w:rPr>
                <w:rFonts w:ascii="Times New Roman" w:eastAsia="Calibri" w:hAnsi="Times New Roman" w:cs="Times New Roman"/>
                <w:sz w:val="18"/>
                <w:szCs w:val="18"/>
                <w:lang w:eastAsia="lv-LV"/>
              </w:rPr>
              <w:t>14</w:t>
            </w:r>
          </w:p>
        </w:tc>
        <w:tc>
          <w:tcPr>
            <w:tcW w:w="993" w:type="dxa"/>
            <w:shd w:val="clear" w:color="auto" w:fill="E7E6E6"/>
            <w:vAlign w:val="center"/>
          </w:tcPr>
          <w:p w14:paraId="5C159801" w14:textId="7777777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15</w:t>
            </w:r>
            <w:r w:rsidRPr="00313836">
              <w:rPr>
                <w:rFonts w:ascii="Times New Roman" w:eastAsia="Times New Roman" w:hAnsi="Times New Roman" w:cs="Times New Roman"/>
                <w:sz w:val="18"/>
                <w:szCs w:val="18"/>
                <w:lang w:eastAsia="lv-LV"/>
              </w:rPr>
              <w:t>–</w:t>
            </w:r>
            <w:r w:rsidRPr="00313836">
              <w:rPr>
                <w:rFonts w:ascii="Times New Roman" w:eastAsia="Calibri" w:hAnsi="Times New Roman" w:cs="Times New Roman"/>
                <w:sz w:val="18"/>
                <w:szCs w:val="18"/>
                <w:lang w:eastAsia="lv-LV"/>
              </w:rPr>
              <w:t>21</w:t>
            </w:r>
          </w:p>
        </w:tc>
        <w:tc>
          <w:tcPr>
            <w:tcW w:w="963" w:type="dxa"/>
            <w:shd w:val="clear" w:color="auto" w:fill="E7E6E6"/>
            <w:vAlign w:val="center"/>
          </w:tcPr>
          <w:p w14:paraId="43753C06" w14:textId="52BE5C67" w:rsidR="000112FC" w:rsidRPr="00313836" w:rsidRDefault="000112FC" w:rsidP="000112FC">
            <w:pPr>
              <w:spacing w:after="0" w:line="240" w:lineRule="auto"/>
              <w:jc w:val="center"/>
              <w:rPr>
                <w:rFonts w:ascii="Times New Roman" w:eastAsia="Calibri" w:hAnsi="Times New Roman" w:cs="Times New Roman"/>
                <w:sz w:val="18"/>
                <w:szCs w:val="18"/>
                <w:lang w:eastAsia="lv-LV"/>
              </w:rPr>
            </w:pPr>
            <w:r w:rsidRPr="00313836">
              <w:rPr>
                <w:rFonts w:ascii="Times New Roman" w:eastAsia="Calibri" w:hAnsi="Times New Roman" w:cs="Times New Roman"/>
                <w:sz w:val="18"/>
                <w:szCs w:val="18"/>
                <w:lang w:eastAsia="lv-LV"/>
              </w:rPr>
              <w:t>22</w:t>
            </w:r>
            <w:r w:rsidRPr="00313836">
              <w:rPr>
                <w:rFonts w:ascii="Times New Roman" w:eastAsia="Times New Roman" w:hAnsi="Times New Roman" w:cs="Times New Roman"/>
                <w:sz w:val="18"/>
                <w:szCs w:val="18"/>
                <w:lang w:eastAsia="lv-LV"/>
              </w:rPr>
              <w:t>–</w:t>
            </w:r>
            <w:r w:rsidRPr="00313836">
              <w:rPr>
                <w:rFonts w:ascii="Times New Roman" w:eastAsia="Calibri" w:hAnsi="Times New Roman" w:cs="Times New Roman"/>
                <w:sz w:val="18"/>
                <w:szCs w:val="18"/>
                <w:lang w:eastAsia="lv-LV"/>
              </w:rPr>
              <w:t>42</w:t>
            </w:r>
          </w:p>
        </w:tc>
      </w:tr>
      <w:tr w:rsidR="00222D83" w:rsidRPr="00313836" w14:paraId="72C4C4D0" w14:textId="77777777" w:rsidTr="00222D83">
        <w:tc>
          <w:tcPr>
            <w:tcW w:w="606" w:type="dxa"/>
            <w:shd w:val="clear" w:color="auto" w:fill="auto"/>
          </w:tcPr>
          <w:p w14:paraId="422F2A20" w14:textId="77777777" w:rsidR="000112FC" w:rsidRPr="00313836" w:rsidRDefault="000112FC" w:rsidP="000112FC">
            <w:pPr>
              <w:spacing w:after="0" w:line="240" w:lineRule="auto"/>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8.1.</w:t>
            </w:r>
          </w:p>
        </w:tc>
        <w:tc>
          <w:tcPr>
            <w:tcW w:w="5059" w:type="dxa"/>
            <w:shd w:val="clear" w:color="auto" w:fill="auto"/>
          </w:tcPr>
          <w:p w14:paraId="266FEEF5" w14:textId="77777777" w:rsidR="000112FC" w:rsidRPr="00313836" w:rsidRDefault="000112FC" w:rsidP="000112FC">
            <w:pPr>
              <w:spacing w:after="0" w:line="240" w:lineRule="auto"/>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Koeficients, ja aizpildīts šā pielikuma 5. punkts</w:t>
            </w:r>
          </w:p>
        </w:tc>
        <w:tc>
          <w:tcPr>
            <w:tcW w:w="851" w:type="dxa"/>
            <w:shd w:val="clear" w:color="auto" w:fill="auto"/>
          </w:tcPr>
          <w:p w14:paraId="2F2F04F9"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2</w:t>
            </w:r>
          </w:p>
        </w:tc>
        <w:tc>
          <w:tcPr>
            <w:tcW w:w="850" w:type="dxa"/>
            <w:shd w:val="clear" w:color="auto" w:fill="auto"/>
          </w:tcPr>
          <w:p w14:paraId="39DE8160"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1</w:t>
            </w:r>
          </w:p>
        </w:tc>
        <w:tc>
          <w:tcPr>
            <w:tcW w:w="993" w:type="dxa"/>
            <w:shd w:val="clear" w:color="auto" w:fill="auto"/>
          </w:tcPr>
          <w:p w14:paraId="28160D34"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N</w:t>
            </w:r>
          </w:p>
        </w:tc>
        <w:tc>
          <w:tcPr>
            <w:tcW w:w="963" w:type="dxa"/>
            <w:shd w:val="clear" w:color="auto" w:fill="auto"/>
          </w:tcPr>
          <w:p w14:paraId="710548BF"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N</w:t>
            </w:r>
          </w:p>
        </w:tc>
      </w:tr>
      <w:tr w:rsidR="00222D83" w:rsidRPr="00313836" w14:paraId="51FC191A" w14:textId="77777777" w:rsidTr="00222D83">
        <w:tc>
          <w:tcPr>
            <w:tcW w:w="606" w:type="dxa"/>
            <w:shd w:val="clear" w:color="auto" w:fill="auto"/>
          </w:tcPr>
          <w:p w14:paraId="01BF6277" w14:textId="77777777" w:rsidR="000112FC" w:rsidRPr="00313836" w:rsidRDefault="000112FC" w:rsidP="000112FC">
            <w:pPr>
              <w:spacing w:after="0" w:line="240" w:lineRule="auto"/>
              <w:rPr>
                <w:rFonts w:ascii="Times New Roman" w:eastAsia="Calibri" w:hAnsi="Times New Roman" w:cs="Times New Roman"/>
                <w:sz w:val="20"/>
                <w:szCs w:val="20"/>
                <w:vertAlign w:val="superscript"/>
                <w:lang w:eastAsia="lv-LV"/>
              </w:rPr>
            </w:pPr>
            <w:r w:rsidRPr="00313836">
              <w:rPr>
                <w:rFonts w:ascii="Times New Roman" w:eastAsia="Calibri" w:hAnsi="Times New Roman" w:cs="Times New Roman"/>
                <w:sz w:val="20"/>
                <w:szCs w:val="20"/>
                <w:lang w:eastAsia="lv-LV"/>
              </w:rPr>
              <w:t>8.2.</w:t>
            </w:r>
          </w:p>
        </w:tc>
        <w:tc>
          <w:tcPr>
            <w:tcW w:w="5059" w:type="dxa"/>
            <w:shd w:val="clear" w:color="auto" w:fill="auto"/>
          </w:tcPr>
          <w:p w14:paraId="26312F4C" w14:textId="77777777" w:rsidR="000112FC" w:rsidRPr="00313836" w:rsidRDefault="000112FC" w:rsidP="000112FC">
            <w:pPr>
              <w:spacing w:after="0" w:line="240" w:lineRule="auto"/>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Koeficients, ja aizpildīts šā pielikuma 6. punkts</w:t>
            </w:r>
          </w:p>
        </w:tc>
        <w:tc>
          <w:tcPr>
            <w:tcW w:w="851" w:type="dxa"/>
            <w:shd w:val="clear" w:color="auto" w:fill="auto"/>
          </w:tcPr>
          <w:p w14:paraId="47F035B4"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Times New Roman" w:hAnsi="Times New Roman" w:cs="Times New Roman"/>
                <w:sz w:val="20"/>
                <w:szCs w:val="20"/>
                <w:lang w:eastAsia="lv-LV"/>
              </w:rPr>
              <w:t>2</w:t>
            </w:r>
          </w:p>
        </w:tc>
        <w:tc>
          <w:tcPr>
            <w:tcW w:w="850" w:type="dxa"/>
            <w:shd w:val="clear" w:color="auto" w:fill="auto"/>
          </w:tcPr>
          <w:p w14:paraId="6549029F"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Times New Roman" w:hAnsi="Times New Roman" w:cs="Times New Roman"/>
                <w:sz w:val="20"/>
                <w:szCs w:val="20"/>
                <w:lang w:eastAsia="lv-LV"/>
              </w:rPr>
              <w:t>1</w:t>
            </w:r>
          </w:p>
        </w:tc>
        <w:tc>
          <w:tcPr>
            <w:tcW w:w="993" w:type="dxa"/>
            <w:shd w:val="clear" w:color="auto" w:fill="auto"/>
          </w:tcPr>
          <w:p w14:paraId="3CF66B7F"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Times New Roman" w:hAnsi="Times New Roman" w:cs="Times New Roman"/>
                <w:sz w:val="20"/>
                <w:szCs w:val="20"/>
                <w:lang w:eastAsia="lv-LV"/>
              </w:rPr>
              <w:t>N</w:t>
            </w:r>
          </w:p>
        </w:tc>
        <w:tc>
          <w:tcPr>
            <w:tcW w:w="963" w:type="dxa"/>
            <w:shd w:val="clear" w:color="auto" w:fill="auto"/>
          </w:tcPr>
          <w:p w14:paraId="5486C9E4"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Times New Roman" w:hAnsi="Times New Roman" w:cs="Times New Roman"/>
                <w:sz w:val="20"/>
                <w:szCs w:val="20"/>
                <w:lang w:eastAsia="lv-LV"/>
              </w:rPr>
              <w:t>N</w:t>
            </w:r>
          </w:p>
        </w:tc>
      </w:tr>
      <w:tr w:rsidR="00222D83" w:rsidRPr="00313836" w14:paraId="67FC4D7B" w14:textId="77777777" w:rsidTr="00222D83">
        <w:tc>
          <w:tcPr>
            <w:tcW w:w="606" w:type="dxa"/>
            <w:shd w:val="clear" w:color="auto" w:fill="auto"/>
          </w:tcPr>
          <w:p w14:paraId="4F5BDC27" w14:textId="77777777" w:rsidR="000112FC" w:rsidRPr="00313836" w:rsidRDefault="000112FC" w:rsidP="000112FC">
            <w:pPr>
              <w:spacing w:after="0" w:line="240" w:lineRule="auto"/>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8.3.</w:t>
            </w:r>
          </w:p>
        </w:tc>
        <w:tc>
          <w:tcPr>
            <w:tcW w:w="5059" w:type="dxa"/>
            <w:shd w:val="clear" w:color="auto" w:fill="auto"/>
          </w:tcPr>
          <w:p w14:paraId="1219989E" w14:textId="77777777" w:rsidR="000112FC" w:rsidRPr="00313836" w:rsidRDefault="000112FC" w:rsidP="000112FC">
            <w:pPr>
              <w:spacing w:after="0" w:line="240" w:lineRule="auto"/>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 xml:space="preserve">Koeficients, ja aizpildītas abas daļas </w:t>
            </w:r>
            <w:r w:rsidRPr="00313836">
              <w:rPr>
                <w:rFonts w:ascii="Times New Roman" w:eastAsia="Calibri" w:hAnsi="Times New Roman" w:cs="Times New Roman"/>
                <w:sz w:val="20"/>
                <w:szCs w:val="20"/>
                <w:lang w:eastAsia="lv-LV"/>
              </w:rPr>
              <w:br/>
              <w:t>(šā pielikuma 5. un 6. punkts)</w:t>
            </w:r>
          </w:p>
        </w:tc>
        <w:tc>
          <w:tcPr>
            <w:tcW w:w="851" w:type="dxa"/>
            <w:shd w:val="clear" w:color="auto" w:fill="auto"/>
          </w:tcPr>
          <w:p w14:paraId="7B008DB5"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2</w:t>
            </w:r>
          </w:p>
        </w:tc>
        <w:tc>
          <w:tcPr>
            <w:tcW w:w="850" w:type="dxa"/>
            <w:shd w:val="clear" w:color="auto" w:fill="auto"/>
          </w:tcPr>
          <w:p w14:paraId="5F494E51"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2</w:t>
            </w:r>
          </w:p>
        </w:tc>
        <w:tc>
          <w:tcPr>
            <w:tcW w:w="993" w:type="dxa"/>
            <w:shd w:val="clear" w:color="auto" w:fill="auto"/>
          </w:tcPr>
          <w:p w14:paraId="1A4E531E"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1</w:t>
            </w:r>
          </w:p>
        </w:tc>
        <w:tc>
          <w:tcPr>
            <w:tcW w:w="963" w:type="dxa"/>
            <w:shd w:val="clear" w:color="auto" w:fill="auto"/>
          </w:tcPr>
          <w:p w14:paraId="49D769A2" w14:textId="77777777" w:rsidR="000112FC" w:rsidRPr="00313836" w:rsidRDefault="000112FC" w:rsidP="000112FC">
            <w:pPr>
              <w:spacing w:after="0" w:line="240" w:lineRule="auto"/>
              <w:jc w:val="center"/>
              <w:rPr>
                <w:rFonts w:ascii="Times New Roman" w:eastAsia="Calibri" w:hAnsi="Times New Roman" w:cs="Times New Roman"/>
                <w:sz w:val="20"/>
                <w:szCs w:val="20"/>
                <w:lang w:eastAsia="lv-LV"/>
              </w:rPr>
            </w:pPr>
            <w:r w:rsidRPr="00313836">
              <w:rPr>
                <w:rFonts w:ascii="Times New Roman" w:eastAsia="Calibri" w:hAnsi="Times New Roman" w:cs="Times New Roman"/>
                <w:sz w:val="20"/>
                <w:szCs w:val="20"/>
                <w:lang w:eastAsia="lv-LV"/>
              </w:rPr>
              <w:t>N</w:t>
            </w:r>
          </w:p>
        </w:tc>
      </w:tr>
    </w:tbl>
    <w:p w14:paraId="55355B86" w14:textId="77777777" w:rsidR="000112FC" w:rsidRPr="00313836" w:rsidRDefault="000112FC" w:rsidP="000112FC">
      <w:pPr>
        <w:shd w:val="clear" w:color="auto" w:fill="FFFFFF"/>
        <w:spacing w:after="0" w:line="240" w:lineRule="auto"/>
        <w:ind w:firstLine="539"/>
        <w:jc w:val="both"/>
        <w:rPr>
          <w:rFonts w:ascii="Times New Roman" w:eastAsia="Times New Roman" w:hAnsi="Times New Roman" w:cs="Times New Roman"/>
          <w:iCs/>
          <w:sz w:val="18"/>
          <w:szCs w:val="18"/>
          <w:lang w:eastAsia="lv-LV"/>
        </w:rPr>
      </w:pPr>
    </w:p>
    <w:p w14:paraId="7B04F679" w14:textId="77777777" w:rsidR="000112FC" w:rsidRPr="00313836" w:rsidRDefault="000112FC" w:rsidP="000112FC">
      <w:pPr>
        <w:shd w:val="clear" w:color="auto" w:fill="FFFFFF"/>
        <w:spacing w:after="0" w:line="240" w:lineRule="auto"/>
        <w:jc w:val="both"/>
        <w:rPr>
          <w:rFonts w:ascii="Times New Roman" w:eastAsia="Times New Roman" w:hAnsi="Times New Roman" w:cs="Times New Roman"/>
          <w:iCs/>
          <w:sz w:val="18"/>
          <w:szCs w:val="18"/>
          <w:lang w:eastAsia="lv-LV"/>
        </w:rPr>
      </w:pPr>
      <w:r w:rsidRPr="00313836">
        <w:rPr>
          <w:rFonts w:ascii="Times New Roman" w:eastAsia="Times New Roman" w:hAnsi="Times New Roman" w:cs="Times New Roman"/>
          <w:iCs/>
          <w:sz w:val="18"/>
          <w:szCs w:val="18"/>
          <w:lang w:eastAsia="lv-LV"/>
        </w:rPr>
        <w:t>Piezīme. N – asistenta pakalpojumu nepiešķir.</w:t>
      </w:r>
    </w:p>
    <w:p w14:paraId="14E2DC8E" w14:textId="77777777" w:rsidR="000112FC" w:rsidRPr="00313836" w:rsidRDefault="000112FC" w:rsidP="000112FC">
      <w:pPr>
        <w:shd w:val="clear" w:color="auto" w:fill="FFFFFF"/>
        <w:spacing w:after="0" w:line="240" w:lineRule="auto"/>
        <w:ind w:firstLine="539"/>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9322"/>
      </w:tblGrid>
      <w:tr w:rsidR="000112FC" w:rsidRPr="00313836" w14:paraId="1DEFA424" w14:textId="77777777" w:rsidTr="00CA2E04">
        <w:tc>
          <w:tcPr>
            <w:tcW w:w="0" w:type="auto"/>
            <w:shd w:val="clear" w:color="auto" w:fill="D9D9D9"/>
          </w:tcPr>
          <w:p w14:paraId="5D4AE993" w14:textId="77777777" w:rsidR="000112FC" w:rsidRPr="00313836" w:rsidRDefault="000112FC" w:rsidP="000112FC">
            <w:pPr>
              <w:spacing w:after="0" w:line="240" w:lineRule="auto"/>
              <w:rPr>
                <w:rFonts w:ascii="Times New Roman" w:eastAsia="Times New Roman" w:hAnsi="Times New Roman" w:cs="Times New Roman"/>
                <w:b/>
                <w:bCs/>
                <w:sz w:val="18"/>
                <w:szCs w:val="18"/>
                <w:lang w:eastAsia="lv-LV"/>
              </w:rPr>
            </w:pPr>
            <w:r w:rsidRPr="00313836">
              <w:rPr>
                <w:rFonts w:ascii="Times New Roman" w:eastAsia="Times New Roman" w:hAnsi="Times New Roman" w:cs="Times New Roman"/>
                <w:b/>
                <w:bCs/>
                <w:sz w:val="18"/>
                <w:szCs w:val="18"/>
                <w:lang w:eastAsia="lv-LV"/>
              </w:rPr>
              <w:t xml:space="preserve">9. Novērtēšanas piezīmes </w:t>
            </w:r>
          </w:p>
        </w:tc>
      </w:tr>
      <w:tr w:rsidR="000112FC" w:rsidRPr="00313836" w14:paraId="3DC64BB7" w14:textId="77777777" w:rsidTr="00CA2E04">
        <w:tc>
          <w:tcPr>
            <w:tcW w:w="0" w:type="auto"/>
          </w:tcPr>
          <w:p w14:paraId="0D78B699" w14:textId="77777777" w:rsidR="000112FC" w:rsidRPr="00313836" w:rsidRDefault="000112FC" w:rsidP="000112FC">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p w14:paraId="6B01C3ED" w14:textId="77777777" w:rsidR="000112FC" w:rsidRPr="00313836" w:rsidRDefault="000112FC" w:rsidP="000112FC">
            <w:pPr>
              <w:spacing w:after="0" w:line="240" w:lineRule="auto"/>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 </w:t>
            </w:r>
          </w:p>
        </w:tc>
      </w:tr>
    </w:tbl>
    <w:p w14:paraId="7B53859E" w14:textId="77777777" w:rsidR="000112FC" w:rsidRPr="00313836" w:rsidRDefault="000112FC" w:rsidP="000112FC">
      <w:pPr>
        <w:shd w:val="clear" w:color="auto" w:fill="FFFFFF"/>
        <w:spacing w:before="130" w:after="0" w:line="260" w:lineRule="exact"/>
        <w:rPr>
          <w:rFonts w:ascii="Times New Roman" w:eastAsia="Times New Roman" w:hAnsi="Times New Roman" w:cs="Times New Roman"/>
          <w:sz w:val="18"/>
          <w:szCs w:val="18"/>
          <w:lang w:eastAsia="lv-LV"/>
        </w:rPr>
      </w:pPr>
      <w:r w:rsidRPr="00313836">
        <w:rPr>
          <w:rFonts w:ascii="Times New Roman" w:eastAsia="Times New Roman" w:hAnsi="Times New Roman" w:cs="Times New Roman"/>
          <w:sz w:val="18"/>
          <w:szCs w:val="18"/>
          <w:lang w:eastAsia="lv-LV"/>
        </w:rPr>
        <w:t>Speciālista paraksts</w:t>
      </w:r>
      <w:r w:rsidRPr="00313836">
        <w:rPr>
          <w:rFonts w:ascii="Times New Roman" w:eastAsia="Times New Roman" w:hAnsi="Times New Roman" w:cs="Times New Roman"/>
          <w:sz w:val="18"/>
          <w:szCs w:val="18"/>
          <w:vertAlign w:val="superscript"/>
          <w:lang w:eastAsia="lv-LV"/>
        </w:rPr>
        <w:t>4</w:t>
      </w:r>
      <w:r w:rsidRPr="00313836">
        <w:rPr>
          <w:rFonts w:ascii="Times New Roman" w:eastAsia="Times New Roman" w:hAnsi="Times New Roman" w:cs="Times New Roman"/>
          <w:sz w:val="18"/>
          <w:szCs w:val="18"/>
          <w:lang w:eastAsia="lv-LV"/>
        </w:rPr>
        <w:t xml:space="preserve"> _____________________________</w:t>
      </w:r>
    </w:p>
    <w:p w14:paraId="4E39EBF1" w14:textId="77777777" w:rsidR="000112FC" w:rsidRPr="00313836" w:rsidRDefault="000112FC" w:rsidP="000112FC">
      <w:pPr>
        <w:spacing w:before="130" w:after="0" w:line="260" w:lineRule="exact"/>
        <w:ind w:firstLine="539"/>
        <w:rPr>
          <w:rFonts w:ascii="Times New Roman" w:eastAsia="Calibri" w:hAnsi="Times New Roman" w:cs="Times New Roman"/>
          <w:sz w:val="19"/>
          <w:szCs w:val="24"/>
          <w:shd w:val="clear" w:color="auto" w:fill="FFFFFF"/>
          <w:lang w:eastAsia="lv-LV"/>
        </w:rPr>
      </w:pPr>
    </w:p>
    <w:p w14:paraId="1F1D6BF9" w14:textId="77777777" w:rsidR="000112FC" w:rsidRPr="00313836" w:rsidRDefault="000112FC" w:rsidP="000112FC">
      <w:pPr>
        <w:spacing w:after="0" w:line="240" w:lineRule="auto"/>
        <w:ind w:firstLine="539"/>
        <w:jc w:val="both"/>
        <w:rPr>
          <w:rFonts w:ascii="Times New Roman" w:eastAsia="Calibri" w:hAnsi="Times New Roman" w:cs="Times New Roman"/>
          <w:sz w:val="17"/>
          <w:szCs w:val="17"/>
          <w:shd w:val="clear" w:color="auto" w:fill="FFFFFF"/>
          <w:lang w:eastAsia="lv-LV"/>
        </w:rPr>
      </w:pPr>
      <w:r w:rsidRPr="00313836">
        <w:rPr>
          <w:rFonts w:ascii="Times New Roman" w:eastAsia="Calibri" w:hAnsi="Times New Roman" w:cs="Times New Roman"/>
          <w:sz w:val="17"/>
          <w:szCs w:val="17"/>
          <w:shd w:val="clear" w:color="auto" w:fill="FFFFFF"/>
          <w:lang w:eastAsia="lv-LV"/>
        </w:rPr>
        <w:t>Piezīmes.</w:t>
      </w:r>
    </w:p>
    <w:p w14:paraId="46C3E6C1" w14:textId="77777777" w:rsidR="000112FC" w:rsidRPr="00313836" w:rsidRDefault="000112FC" w:rsidP="000112FC">
      <w:pPr>
        <w:spacing w:after="0" w:line="240" w:lineRule="auto"/>
        <w:ind w:firstLine="539"/>
        <w:jc w:val="both"/>
        <w:rPr>
          <w:rFonts w:ascii="Times New Roman" w:eastAsia="Calibri" w:hAnsi="Times New Roman" w:cs="Times New Roman"/>
          <w:sz w:val="17"/>
          <w:szCs w:val="17"/>
          <w:shd w:val="clear" w:color="auto" w:fill="FFFFFF"/>
          <w:lang w:eastAsia="lv-LV"/>
        </w:rPr>
      </w:pPr>
      <w:r w:rsidRPr="00313836">
        <w:rPr>
          <w:rFonts w:ascii="Times New Roman" w:eastAsia="Calibri" w:hAnsi="Times New Roman" w:cs="Times New Roman"/>
          <w:sz w:val="17"/>
          <w:szCs w:val="17"/>
          <w:shd w:val="clear" w:color="auto" w:fill="FFFFFF"/>
          <w:vertAlign w:val="superscript"/>
          <w:lang w:eastAsia="lv-LV"/>
        </w:rPr>
        <w:t>1</w:t>
      </w:r>
      <w:r w:rsidRPr="00313836">
        <w:rPr>
          <w:rFonts w:ascii="Times New Roman" w:eastAsia="Calibri" w:hAnsi="Times New Roman" w:cs="Times New Roman"/>
          <w:sz w:val="17"/>
          <w:szCs w:val="17"/>
          <w:shd w:val="clear" w:color="auto" w:fill="FFFFFF"/>
          <w:lang w:eastAsia="lv-LV"/>
        </w:rPr>
        <w:t xml:space="preserve"> Teksta lauks aizpildāms obligāti.</w:t>
      </w:r>
    </w:p>
    <w:p w14:paraId="647855E6" w14:textId="77777777" w:rsidR="000112FC" w:rsidRPr="00313836" w:rsidRDefault="000112FC" w:rsidP="000112FC">
      <w:pPr>
        <w:spacing w:after="0" w:line="240" w:lineRule="auto"/>
        <w:ind w:firstLine="539"/>
        <w:jc w:val="both"/>
        <w:rPr>
          <w:rFonts w:ascii="Times New Roman" w:eastAsia="Times New Roman" w:hAnsi="Times New Roman" w:cs="Times New Roman"/>
          <w:bCs/>
          <w:sz w:val="17"/>
          <w:szCs w:val="17"/>
          <w:lang w:eastAsia="lv-LV"/>
        </w:rPr>
      </w:pPr>
      <w:r w:rsidRPr="00313836">
        <w:rPr>
          <w:rFonts w:ascii="Times New Roman" w:eastAsia="Times New Roman" w:hAnsi="Times New Roman" w:cs="Times New Roman"/>
          <w:bCs/>
          <w:sz w:val="17"/>
          <w:szCs w:val="17"/>
          <w:vertAlign w:val="superscript"/>
          <w:lang w:eastAsia="lv-LV"/>
        </w:rPr>
        <w:t>2</w:t>
      </w:r>
      <w:r w:rsidRPr="00313836">
        <w:rPr>
          <w:rFonts w:ascii="Times New Roman" w:eastAsia="Times New Roman" w:hAnsi="Times New Roman" w:cs="Times New Roman"/>
          <w:bCs/>
          <w:sz w:val="17"/>
          <w:szCs w:val="17"/>
          <w:lang w:eastAsia="lv-LV"/>
        </w:rPr>
        <w:t> Ja atbilstoši novērtējumam asistenta pakalpojums personai nepienākas, taču ir noteiktas medicīniskas indikācijas vieglā automobiļa speciālai pielāgošanai un pabalsta saņemšanai transporta izdevumiem, un nieru mazspējas dēļ nepieciešamas hemodialīzes procedūras vai ir ļaundabīgs audzējs terminālā stadijā ar nelabvēlīgu prognozi un tiek saņemta ķīmijterapija, staru terapija vai hormonu terapija, tad personai piešķir asistenta pakalpojumu 40 stundas mēnesī.</w:t>
      </w:r>
    </w:p>
    <w:p w14:paraId="778445F2" w14:textId="77777777" w:rsidR="000112FC" w:rsidRPr="00313836" w:rsidRDefault="000112FC" w:rsidP="000112FC">
      <w:pPr>
        <w:spacing w:after="0" w:line="240" w:lineRule="auto"/>
        <w:ind w:firstLine="539"/>
        <w:jc w:val="both"/>
        <w:rPr>
          <w:rFonts w:ascii="Times New Roman" w:eastAsia="Calibri" w:hAnsi="Times New Roman" w:cs="Times New Roman"/>
          <w:sz w:val="17"/>
          <w:szCs w:val="17"/>
          <w:lang w:eastAsia="lv-LV"/>
        </w:rPr>
      </w:pPr>
      <w:r w:rsidRPr="00313836">
        <w:rPr>
          <w:rFonts w:ascii="Times New Roman" w:eastAsia="Times New Roman" w:hAnsi="Times New Roman" w:cs="Times New Roman"/>
          <w:bCs/>
          <w:sz w:val="17"/>
          <w:szCs w:val="17"/>
          <w:vertAlign w:val="superscript"/>
          <w:lang w:eastAsia="lv-LV"/>
        </w:rPr>
        <w:t>3 </w:t>
      </w:r>
      <w:r w:rsidRPr="00313836">
        <w:rPr>
          <w:rFonts w:ascii="Times New Roman" w:eastAsia="Times New Roman" w:hAnsi="Times New Roman" w:cs="Times New Roman"/>
          <w:bCs/>
          <w:sz w:val="17"/>
          <w:szCs w:val="17"/>
          <w:lang w:eastAsia="lv-LV"/>
        </w:rPr>
        <w:t>Ja persona saņem Invaliditātes likuma 12. panta pirmās daļas 2. punktā minēto pabalstu par asistenta izmantošanu, tad noteikto asistenta pakalpojuma apjomu samazina par 40 stundām mēnesī.</w:t>
      </w:r>
    </w:p>
    <w:p w14:paraId="757633E3" w14:textId="6BEBB5DB" w:rsidR="000112FC" w:rsidRPr="000112FC" w:rsidRDefault="000112FC" w:rsidP="000112FC">
      <w:pPr>
        <w:spacing w:after="0" w:line="240" w:lineRule="auto"/>
        <w:ind w:firstLine="539"/>
        <w:jc w:val="both"/>
        <w:rPr>
          <w:rFonts w:ascii="Times New Roman" w:eastAsia="Calibri" w:hAnsi="Times New Roman" w:cs="Times New Roman"/>
          <w:sz w:val="17"/>
          <w:szCs w:val="17"/>
          <w:shd w:val="clear" w:color="auto" w:fill="FFFFFF"/>
          <w:lang w:eastAsia="lv-LV"/>
        </w:rPr>
      </w:pPr>
      <w:r w:rsidRPr="00313836">
        <w:rPr>
          <w:rFonts w:ascii="Times New Roman" w:eastAsia="Times New Roman" w:hAnsi="Times New Roman" w:cs="Times New Roman"/>
          <w:bCs/>
          <w:sz w:val="17"/>
          <w:szCs w:val="17"/>
          <w:vertAlign w:val="superscript"/>
          <w:lang w:eastAsia="lv-LV"/>
        </w:rPr>
        <w:t>4</w:t>
      </w:r>
      <w:r w:rsidRPr="00313836">
        <w:rPr>
          <w:rFonts w:ascii="Times New Roman" w:eastAsia="Times New Roman" w:hAnsi="Times New Roman" w:cs="Times New Roman"/>
          <w:bCs/>
          <w:sz w:val="17"/>
          <w:szCs w:val="17"/>
          <w:lang w:eastAsia="lv-LV"/>
        </w:rPr>
        <w:t> Dokumenta rekvizītu "Speciālista</w:t>
      </w:r>
      <w:r w:rsidRPr="00313836">
        <w:rPr>
          <w:rFonts w:ascii="Times New Roman" w:eastAsia="Calibri" w:hAnsi="Times New Roman" w:cs="Times New Roman"/>
          <w:sz w:val="17"/>
          <w:szCs w:val="17"/>
          <w:shd w:val="clear" w:color="auto" w:fill="FFFFFF"/>
          <w:lang w:eastAsia="lv-LV"/>
        </w:rPr>
        <w:t xml:space="preserve"> paraksts" neaizpilda, ja dokuments ir sagatavots elektroniski atbilstoši normatīvajiem aktiem par elektronisko dokumentu noformēšanu.</w:t>
      </w:r>
      <w:r w:rsidRPr="00313836">
        <w:rPr>
          <w:rFonts w:ascii="Times New Roman" w:eastAsia="Times New Roman" w:hAnsi="Times New Roman" w:cs="Times New Roman"/>
          <w:bCs/>
          <w:sz w:val="17"/>
          <w:szCs w:val="17"/>
          <w:lang w:eastAsia="lv-LV"/>
        </w:rPr>
        <w:t>"</w:t>
      </w:r>
    </w:p>
    <w:sectPr w:rsidR="000112FC" w:rsidRPr="000112FC" w:rsidSect="008551A5">
      <w:headerReference w:type="default" r:id="rId8"/>
      <w:footerReference w:type="default" r:id="rId9"/>
      <w:footerReference w:type="first" r:id="rId10"/>
      <w:pgSz w:w="11906" w:h="16838"/>
      <w:pgMar w:top="1440" w:right="1134"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01C9D" w14:textId="77777777" w:rsidR="00032070" w:rsidRDefault="00032070" w:rsidP="00032070">
      <w:pPr>
        <w:spacing w:after="0" w:line="240" w:lineRule="auto"/>
      </w:pPr>
      <w:r>
        <w:separator/>
      </w:r>
    </w:p>
  </w:endnote>
  <w:endnote w:type="continuationSeparator" w:id="0">
    <w:p w14:paraId="53D4C789" w14:textId="77777777" w:rsidR="00032070" w:rsidRDefault="00032070" w:rsidP="00032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4738" w14:textId="6221263C" w:rsidR="00222D83" w:rsidRPr="00222D83" w:rsidRDefault="00222D83">
    <w:pPr>
      <w:pStyle w:val="Kjene"/>
      <w:rPr>
        <w:rFonts w:ascii="Times New Roman" w:hAnsi="Times New Roman" w:cs="Times New Roman"/>
        <w:sz w:val="16"/>
        <w:szCs w:val="16"/>
      </w:rPr>
    </w:pPr>
    <w:r w:rsidRPr="00222D83">
      <w:rPr>
        <w:rFonts w:ascii="Times New Roman" w:hAnsi="Times New Roman" w:cs="Times New Roman"/>
        <w:sz w:val="16"/>
        <w:szCs w:val="16"/>
      </w:rPr>
      <w:t>N1957_5p1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A073" w14:textId="248403F8" w:rsidR="00222D83" w:rsidRPr="00222D83" w:rsidRDefault="00222D83">
    <w:pPr>
      <w:pStyle w:val="Kjene"/>
      <w:rPr>
        <w:rFonts w:ascii="Times New Roman" w:hAnsi="Times New Roman" w:cs="Times New Roman"/>
        <w:sz w:val="16"/>
        <w:szCs w:val="16"/>
      </w:rPr>
    </w:pPr>
    <w:r w:rsidRPr="00222D83">
      <w:rPr>
        <w:rFonts w:ascii="Times New Roman" w:hAnsi="Times New Roman" w:cs="Times New Roman"/>
        <w:sz w:val="16"/>
        <w:szCs w:val="16"/>
      </w:rPr>
      <w:t>N1957_5p1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A314" w14:textId="77777777" w:rsidR="00032070" w:rsidRDefault="00032070" w:rsidP="00032070">
      <w:pPr>
        <w:spacing w:after="0" w:line="240" w:lineRule="auto"/>
      </w:pPr>
      <w:r>
        <w:separator/>
      </w:r>
    </w:p>
  </w:footnote>
  <w:footnote w:type="continuationSeparator" w:id="0">
    <w:p w14:paraId="41A98C97" w14:textId="77777777" w:rsidR="00032070" w:rsidRDefault="00032070" w:rsidP="00032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329872"/>
      <w:docPartObj>
        <w:docPartGallery w:val="Page Numbers (Top of Page)"/>
        <w:docPartUnique/>
      </w:docPartObj>
    </w:sdtPr>
    <w:sdtEndPr>
      <w:rPr>
        <w:rFonts w:ascii="Times New Roman" w:hAnsi="Times New Roman" w:cs="Times New Roman"/>
        <w:noProof/>
        <w:sz w:val="24"/>
        <w:szCs w:val="24"/>
      </w:rPr>
    </w:sdtEndPr>
    <w:sdtContent>
      <w:p w14:paraId="4AA574FD" w14:textId="2324FB17" w:rsidR="00032070" w:rsidRPr="00032070" w:rsidRDefault="00032070" w:rsidP="00032070">
        <w:pPr>
          <w:pStyle w:val="Galvene"/>
          <w:jc w:val="center"/>
          <w:rPr>
            <w:rFonts w:ascii="Times New Roman" w:hAnsi="Times New Roman" w:cs="Times New Roman"/>
            <w:sz w:val="24"/>
            <w:szCs w:val="24"/>
          </w:rPr>
        </w:pPr>
        <w:r w:rsidRPr="00032070">
          <w:rPr>
            <w:rFonts w:ascii="Times New Roman" w:hAnsi="Times New Roman" w:cs="Times New Roman"/>
            <w:sz w:val="24"/>
            <w:szCs w:val="24"/>
          </w:rPr>
          <w:fldChar w:fldCharType="begin"/>
        </w:r>
        <w:r w:rsidRPr="00032070">
          <w:rPr>
            <w:rFonts w:ascii="Times New Roman" w:hAnsi="Times New Roman" w:cs="Times New Roman"/>
            <w:sz w:val="24"/>
            <w:szCs w:val="24"/>
          </w:rPr>
          <w:instrText xml:space="preserve"> PAGE   \* MERGEFORMAT </w:instrText>
        </w:r>
        <w:r w:rsidRPr="00032070">
          <w:rPr>
            <w:rFonts w:ascii="Times New Roman" w:hAnsi="Times New Roman" w:cs="Times New Roman"/>
            <w:sz w:val="24"/>
            <w:szCs w:val="24"/>
          </w:rPr>
          <w:fldChar w:fldCharType="separate"/>
        </w:r>
        <w:r w:rsidRPr="00032070">
          <w:rPr>
            <w:rFonts w:ascii="Times New Roman" w:hAnsi="Times New Roman" w:cs="Times New Roman"/>
            <w:noProof/>
            <w:sz w:val="24"/>
            <w:szCs w:val="24"/>
          </w:rPr>
          <w:t>2</w:t>
        </w:r>
        <w:r w:rsidRPr="00032070">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D47"/>
    <w:rsid w:val="000112FC"/>
    <w:rsid w:val="00026383"/>
    <w:rsid w:val="00032070"/>
    <w:rsid w:val="0010265C"/>
    <w:rsid w:val="00222D83"/>
    <w:rsid w:val="002C0BE1"/>
    <w:rsid w:val="00303064"/>
    <w:rsid w:val="00313836"/>
    <w:rsid w:val="006767E6"/>
    <w:rsid w:val="008551A5"/>
    <w:rsid w:val="00906D6F"/>
    <w:rsid w:val="00A94286"/>
    <w:rsid w:val="00BD5410"/>
    <w:rsid w:val="00D7101E"/>
    <w:rsid w:val="00DC4D47"/>
    <w:rsid w:val="00E0673E"/>
    <w:rsid w:val="00F230CD"/>
    <w:rsid w:val="00F83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314AEA"/>
  <w15:chartTrackingRefBased/>
  <w15:docId w15:val="{11AC8992-B53C-4C27-A743-C7F62A8ED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5410"/>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03207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32070"/>
    <w:rPr>
      <w:lang w:val="lv-LV"/>
    </w:rPr>
  </w:style>
  <w:style w:type="paragraph" w:styleId="Kjene">
    <w:name w:val="footer"/>
    <w:basedOn w:val="Parasts"/>
    <w:link w:val="KjeneRakstz"/>
    <w:uiPriority w:val="99"/>
    <w:unhideWhenUsed/>
    <w:rsid w:val="0003207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32070"/>
    <w:rPr>
      <w:lang w:val="lv-LV"/>
    </w:rPr>
  </w:style>
  <w:style w:type="table" w:styleId="Reatabula">
    <w:name w:val="Table Grid"/>
    <w:basedOn w:val="Parastatabula"/>
    <w:uiPriority w:val="39"/>
    <w:rsid w:val="002C0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9436</Words>
  <Characters>5379</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Putane</dc:creator>
  <cp:keywords/>
  <dc:description/>
  <cp:lastModifiedBy>Sandra Linina</cp:lastModifiedBy>
  <cp:revision>16</cp:revision>
  <dcterms:created xsi:type="dcterms:W3CDTF">2025-12-15T10:20:00Z</dcterms:created>
  <dcterms:modified xsi:type="dcterms:W3CDTF">2025-12-15T14:33:00Z</dcterms:modified>
</cp:coreProperties>
</file>