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Tiesu ekspertu sertifikācijas un resertifikācijas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Tiesu ekspertu likuma</w:t>
      </w:r>
      <w:r w:rsidR="00000000" w:rsidRPr="00000000" w:rsidDel="00000000">
        <w:rPr>
          <w:rStyle w:val="paragraph"/>
          <w:i w:val="1"/>
          <w:rtl w:val="0"/>
        </w:rPr>
        <w:t xml:space="preserve"> 6. panta ceturto daļu, 7. panta otro daļu, </w:t>
      </w:r>
      <w:r>
        <w:br/>
      </w:r>
      <w:r w:rsidR="00000000" w:rsidRPr="00000000" w:rsidDel="00000000">
        <w:rPr>
          <w:rStyle w:val="paragraph"/>
          <w:i w:val="1"/>
          <w:rtl w:val="0"/>
        </w:rPr>
        <w:t xml:space="preserve">8. panta trešo un ceturto daļu un 9.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tiesu eksperta kandidāta pieteikšanās kārtību sertifikācijai;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tiesu ekspertu eksaminācijas komisijas sastāvu un izveides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tiesu ekspertu eksāmena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kārtību, kādā izvērtē personas, kuras vēlas kļūt par tiesu eksperta kandidātu, un izvērtēšanas komisijas sastāvu;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tiesu ekspertu sertifikācijas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tiesu ekspertu sertifikācijai nepieciešamo minimālo zināšanu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tiesu ekspertu sertifikācijas maksu, sertifikācijas maksas atvieglojumus un apmēru, kā arī maksāšanas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tiesu ekspertu resertifikācijas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tiesu ekspertu resertifikācijas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tiesu ekspertu resertifikācijas maksu un maksāšanas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tiesu eksperta sertifikāta paraugu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III un IV nodaļa un </w:t>
      </w:r>
      <w:r w:rsidR="00000000" w:rsidRPr="00000000" w:rsidDel="00000000">
        <w:rPr>
          <w:rtl w:val="0"/>
        </w:rPr>
        <w:t xml:space="preserve">63.</w:t>
      </w:r>
      <w:r w:rsidR="00000000" w:rsidRPr="00000000" w:rsidDel="00000000">
        <w:rPr>
          <w:rtl w:val="0"/>
        </w:rPr>
        <w:t xml:space="preserve"> punkts neattiecas uz tiesu eksperta kandidātiem tiesu medicīnas eksperta un tiesu psihiatrijas eksperta specialitātē.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Sertifikācijas un resertifikācijas maksa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Sertifikācijas maksa vienlaikus ne vairāk kā divās tiesu eksperta specialitātēs ir 85 </w:t>
      </w:r>
      <w:r w:rsidR="00000000" w:rsidRPr="00000000" w:rsidDel="00000000">
        <w:rPr>
          <w:i w:val="1"/>
          <w:rtl w:val="0"/>
        </w:rPr>
        <w:t xml:space="preserve">euro</w:t>
      </w:r>
      <w:r w:rsidR="00000000" w:rsidRPr="00000000" w:rsidDel="00000000">
        <w:rPr>
          <w:rtl w:val="0"/>
        </w:rPr>
        <w:t xml:space="preserve">. Sertifikācijas maksa šo noteikumu </w:t>
      </w:r>
      <w:r w:rsidR="00000000" w:rsidRPr="00000000" w:rsidDel="00000000">
        <w:rPr>
          <w:rtl w:val="0"/>
        </w:rPr>
        <w:t xml:space="preserve">41.</w:t>
      </w:r>
      <w:r w:rsidR="00000000" w:rsidRPr="00000000" w:rsidDel="00000000">
        <w:rPr>
          <w:rtl w:val="0"/>
        </w:rPr>
        <w:t xml:space="preserve"> punktā un </w:t>
      </w:r>
      <w:r w:rsidR="00000000" w:rsidRPr="00000000" w:rsidDel="00000000">
        <w:rPr>
          <w:rtl w:val="0"/>
        </w:rPr>
        <w:t xml:space="preserve">60.</w:t>
      </w:r>
      <w:r w:rsidR="00000000" w:rsidRPr="00000000" w:rsidDel="00000000">
        <w:rPr>
          <w:rtl w:val="0"/>
        </w:rPr>
        <w:t xml:space="preserve"> punktā minētajā gadījumā ir 50 % no šajā punktā noteiktās sertifikācijas 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Tiesu eksperta kandidātiem tiesu medicīnas eksperta un tiesu psihiatrijas eksperta specialitātēs sertifikācijas maksa vienlaikus ne vairāk kā divās tiesu medicīnas vai tiesu psihiatrijas eksperta specialitātēs ir 7 </w:t>
      </w:r>
      <w:r w:rsidR="00000000" w:rsidRPr="00000000" w:rsidDel="00000000">
        <w:rPr>
          <w:i w:val="1"/>
          <w:rtl w:val="0"/>
        </w:rPr>
        <w:t xml:space="preserve">euro</w:t>
      </w:r>
      <w:r w:rsidR="00000000" w:rsidRPr="00000000" w:rsidDel="00000000">
        <w:rPr>
          <w:rtl w:val="0"/>
        </w:rPr>
        <w:t xml:space="preserve">. Sertifikācijas maksa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60.</w:t>
      </w:r>
      <w:r w:rsidR="00000000" w:rsidRPr="00000000" w:rsidDel="00000000">
        <w:rPr>
          <w:rtl w:val="0"/>
        </w:rPr>
        <w:t xml:space="preserve"> punktā minētajā gadījumā ir 50 % no šajā punktā noteiktās sertifikācijas 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Resertifikācijas maksa ne vairāk kā divās tiesu eksperta specialitātēs vai par vienu komplekso resertifikāciju ir 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Resertifikācijas maksa tiesu medicīnas eksperta un tiesu psihiatrijas eksperta specialitātē ir 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Eksāmena organizēšana, pieteikšanās kārtība un sertifikācijai nepieciešamais zināšanu apjoms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Eksāmenu var kārtot tiesu eksperta kandidāts un tiesu eksperts, kurš vēlas iegūt tiesības veikt tiesu ekspertīzi citā tiesu eksperta specialitātē (turpmāk – kandidāts). Kandidāta atbilstību vērtē saskaņā ar Tiesu ekspertu likuma 6. pantā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Tiesu ekspertu padomes (turpmāk – padome) apstiprinātajā apmācības programmā: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iekļauj kandidāta minimālo zināšanu apjomu konkrētajā specialitātē;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zināšanu ieguvei nepieciešamo laiku (akadēmiskās stundas);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iekļauj kvalifikācijas darbam noteiktās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Apmācības programmā ir divas daļas: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 (nosaka tiesu ekspertam nepieciešamās juridiskās un vispārīgās tiesu ekspertīžu teorētiskās zināšanas un ir vienāda visās specialitāšu programmās);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 daļa (nosaka apmācības laikā apgūstamās tēmas izvēlētajā eksperta specialitātē, obligāti veicamo mācību ekspertīžu minimālo skaitu, recenzēšanai iesniedzamo mācību ekspertīžu eksperta atzinumu (turpmāk – atzinumi) skaitu un kandidātu praktisko iemaņu apjomu un līmeni).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Kandidāta apmācības programmas apguvi apliecina tiesu ekspertīžu iestādes vai apmācības vadītāja (ja apmācība nenotiek tiesu ekspertīžu iestādē) izsniegts apliecinājums, kurā norādīts apmācības laiks, tiesu eksperta specialitāte, apmācības laikā sagatavotais mācību eksperta atzinums, dalība tiesas sēdēs un dalību salīdzinošo materiālu izņemšanā skaits, kā arī kvalifikācijas darba tēma.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apmācības uzsākšanu kandidāts divu nedēļu laikā rakstiski paziņo padomei, norādot tiesu eksperta specialitāti, apmācības termiņu, apmācības vietu un vadītāju. Mainot apmācības termiņu, kandidāts ne vēlāk kā divus mēnešus pirms iepriekš noteiktā termiņa beigām par to rakstiski paziņo padomei.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Pirms apmācības uzsākšanas kandidāts iesniedz tiesu ekspertīžu iestādes vadītājam apliecinājumu, ka uz viņu nav attiecināmi Tiesu ekspertu likuma 6. panta trešās daļas 2. vai 3. punktā noteiktie ierobežojumi.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kandidāts apmācības laikā izmanto tiesu ekspertīzes metodi, kas nav reģistrēta padomē, viņš divu nedēļu laikā pēc apmācības uzsākšanas iesniedz to padomē apstiprināšanai un reģistrēšanai.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Pamatojoties uz informāciju par apmācāmo kandidātu skaitu un apmācību beigu termiņiem, padome ne retāk kā reizi gadā oficiālajā izdevumā "Latvijas Vēstnesis" izsludina eksāmenu, kā arī ievieto attiecīgu informāciju Tiesu administrācijas tīmekļvietnē. Sludinājumā norāda pieteikuma iesniegšanas termiņu, kas nav īsāks par 20 dienām no sludinājuma publicēšanas dienas.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kārtotu eksāmenu, kandidāts padomē iesniedz pieteikumu, norādot tajā tiesu eksperta specialitāti, kurā vēlas kārtot eksāmenu, kā arī vārdu, uzvārdu, personas kodu un elektroniskā pasta adresi. Pieteikumam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kandidāta izglītību apliecinoša dokumenta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dzīvesgaitas aprakstu (</w:t>
      </w:r>
      <w:r w:rsidR="00000000" w:rsidRPr="00000000" w:rsidDel="00000000">
        <w:rPr>
          <w:i w:val="1"/>
          <w:rtl w:val="0"/>
        </w:rPr>
        <w:t xml:space="preserve">CV Europass</w:t>
      </w:r>
      <w:r w:rsidR="00000000" w:rsidRPr="00000000" w:rsidDel="00000000">
        <w:rPr>
          <w:rtl w:val="0"/>
        </w:rPr>
        <w:t xml:space="preserve"> formā);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individuālā apmācības plāna kopiju un apliecinājumu par apmācības pabeigšanu vai profesionālās kvalifikācijas sertifikāta kopiju profesijās, kurās normatīvie akti paredz profesionālās sagatavotības apliecināšanu;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dokumenta kopiju, kas apliecina valsts valodas prasmi augstākajā pakāpē atbilstoši Valsts valodas likuma prasībām (ja pamata, vidējā vai augstākā izglītība akreditētā programmā nav apgūta latviešu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apmācības programmā noteiktos atzinumus, pievienojot veiktās izpētes pierakstus, ja atzinumos ir nosauktas tikai izpētes metodes un sniegti rezultāti;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apmācības laikā sagatavoto kvalifikācijas darbu par tēmu izvēlētajā tiesu eksperta specialitātē;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apliecības kopiju par speciālo zināšanu apgūšanu bērnu tiesību aizsardzības jomā, ja kandidāts vēlas iegūt sertifikātu tiesu eksperta specialitātē "Bērnu psiholoģiskā stāvokļa izpēte".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Iesniegtos dokumentus kandidātam atpakaļ neizsniedz. Ja kandidāts eksāmenu kārto atkārtoti divu gadu laikā un atzinumi un kvalifikācijas darba vērtējums ir augstāks par piecām ballēm, kandidāts var neiesniegt šo noteikumu </w:t>
      </w:r>
      <w:r w:rsidR="00000000" w:rsidRPr="00000000" w:rsidDel="00000000">
        <w:rPr>
          <w:rtl w:val="0"/>
        </w:rPr>
        <w:t xml:space="preserve">14.5.</w:t>
      </w:r>
      <w:r w:rsidR="00000000" w:rsidRPr="00000000" w:rsidDel="00000000">
        <w:rPr>
          <w:rtl w:val="0"/>
        </w:rPr>
        <w:t xml:space="preserve"> un </w:t>
      </w:r>
      <w:r w:rsidR="00000000" w:rsidRPr="00000000" w:rsidDel="00000000">
        <w:rPr>
          <w:rtl w:val="0"/>
        </w:rPr>
        <w:t xml:space="preserve">14.6.</w:t>
      </w:r>
      <w:r w:rsidR="00000000" w:rsidRPr="00000000" w:rsidDel="00000000">
        <w:rPr>
          <w:rtl w:val="0"/>
        </w:rPr>
        <w:t xml:space="preserve"> apakšpunktā minētos materiālus, iesniegumā norādot lūgumu ņemt vērā iepriekš iesniegtos materiālus.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Padome divu darbdienu laikā pēc šo noteikumu </w:t>
      </w:r>
      <w:r w:rsidR="00000000" w:rsidRPr="00000000" w:rsidDel="00000000">
        <w:rPr>
          <w:rtl w:val="0"/>
        </w:rPr>
        <w:t xml:space="preserve">13.</w:t>
      </w:r>
      <w:r w:rsidR="00000000" w:rsidRPr="00000000" w:rsidDel="00000000">
        <w:rPr>
          <w:rtl w:val="0"/>
        </w:rPr>
        <w:t xml:space="preserve"> punktā minētā pieteikšanās termiņa beigām iesniedz Tiesu administrācijā kandidātu sarakstu.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Tiesu administrācija triju darbdienu laikā sagatavo šo noteikumu </w:t>
      </w:r>
      <w:r w:rsidR="00000000" w:rsidRPr="00000000" w:rsidDel="00000000">
        <w:rPr>
          <w:rtl w:val="0"/>
        </w:rPr>
        <w:t xml:space="preserve">3.</w:t>
      </w:r>
      <w:r w:rsidR="00000000" w:rsidRPr="00000000" w:rsidDel="00000000">
        <w:rPr>
          <w:rtl w:val="0"/>
        </w:rPr>
        <w:t xml:space="preserve"> punktā minētās sertifikācijas maksas rēķinu un nosūta kandidātam.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Padome divu darbdienu laikā pēc Tiesu ekspertu likuma 8. panta sestajā daļā minēto dokumentu saņemšanas no kompetentās iestādes iesniedz Tiesu administrācijā kandidātu sarakstu.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Tiesu administrācija triju darbdienu laikā sagatavo šo noteikumu </w:t>
      </w:r>
      <w:r w:rsidR="00000000" w:rsidRPr="00000000" w:rsidDel="00000000">
        <w:rPr>
          <w:rtl w:val="0"/>
        </w:rPr>
        <w:t xml:space="preserve">4.</w:t>
      </w:r>
      <w:r w:rsidR="00000000" w:rsidRPr="00000000" w:rsidDel="00000000">
        <w:rPr>
          <w:rtl w:val="0"/>
        </w:rPr>
        <w:t xml:space="preserve"> punktā minētās sertifikācijas maksas rēķinu un nosūta kandidātam.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Kandidāts piecu dienu laikā pēc šo noteikumu </w:t>
      </w:r>
      <w:r w:rsidR="00000000" w:rsidRPr="00000000" w:rsidDel="00000000">
        <w:rPr>
          <w:rtl w:val="0"/>
        </w:rPr>
        <w:t xml:space="preserve">17.</w:t>
      </w:r>
      <w:r w:rsidR="00000000" w:rsidRPr="00000000" w:rsidDel="00000000">
        <w:rPr>
          <w:rtl w:val="0"/>
        </w:rPr>
        <w:t xml:space="preserve"> vai </w:t>
      </w:r>
      <w:r w:rsidR="00000000" w:rsidRPr="00000000" w:rsidDel="00000000">
        <w:rPr>
          <w:rtl w:val="0"/>
        </w:rPr>
        <w:t xml:space="preserve">19.</w:t>
      </w:r>
      <w:r w:rsidR="00000000" w:rsidRPr="00000000" w:rsidDel="00000000">
        <w:rPr>
          <w:rtl w:val="0"/>
        </w:rPr>
        <w:t xml:space="preserve"> punktā minētā rēķina saņemšanas samaksā rēķinā norādīto maksu.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Padome mēneša laikā pēc šo noteikumu </w:t>
      </w:r>
      <w:r w:rsidR="00000000" w:rsidRPr="00000000" w:rsidDel="00000000">
        <w:rPr>
          <w:rtl w:val="0"/>
        </w:rPr>
        <w:t xml:space="preserve">3.</w:t>
      </w:r>
      <w:r w:rsidR="00000000" w:rsidRPr="00000000" w:rsidDel="00000000">
        <w:rPr>
          <w:rtl w:val="0"/>
        </w:rPr>
        <w:t xml:space="preserve"> punktā minētās maksas saņemšanas izskata šo noteikumu </w:t>
      </w:r>
      <w:r w:rsidR="00000000" w:rsidRPr="00000000" w:rsidDel="00000000">
        <w:rPr>
          <w:rtl w:val="0"/>
        </w:rPr>
        <w:t xml:space="preserve">14.</w:t>
      </w:r>
      <w:r w:rsidR="00000000" w:rsidRPr="00000000" w:rsidDel="00000000">
        <w:rPr>
          <w:rtl w:val="0"/>
        </w:rPr>
        <w:t xml:space="preserve"> punktā minētos dokumentus, pieprasa no Sodu reģistra aktuālās un arhīva datubāzes informāciju par personas sodāmību neatkarīgi no sodāmības dzēšanas vai noņemšanas, nosūta recenzēšanai iesniegtos atzinumus un kvalifikācijas darbu, kā arī nosūta kandidātam paziņojumu par atļauju kārtot eksāmenu, norādot eksāmena vietu un laiku (eksāmenu kārto ne agrāk par mēnesi pēc paziņojuma nosūtīšanas dienas), vai lēmumu par atteikumu kārtot eksāmenu.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Padome mēneša laikā pēc šo noteikumu </w:t>
      </w:r>
      <w:r w:rsidR="00000000" w:rsidRPr="00000000" w:rsidDel="00000000">
        <w:rPr>
          <w:rtl w:val="0"/>
        </w:rPr>
        <w:t xml:space="preserve">4.</w:t>
      </w:r>
      <w:r w:rsidR="00000000" w:rsidRPr="00000000" w:rsidDel="00000000">
        <w:rPr>
          <w:rtl w:val="0"/>
        </w:rPr>
        <w:t xml:space="preserve"> punktā noteiktās maksas saņemšanas izskata Tiesu ekspertu likuma 8. panta sestajā daļā minētos kompetentās iestādes iesniegtos dokumentus, izvērtē kandidāta atbilstību Tiesu ekspertu likuma 6. pantā minētajām prasībām un pieņem lēmumu par sertifikāta izsniegšanu vai lēmumu par atteikumu izsniegt tiesu eksperta sertifikātu.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Padome kandidātam atsaka eksāmena kārtošanu un neorganizē iesniegto atzinumu un kvalifikācijas darba recenzēšanu, ja kandidāts nav iesniedzis visus šo noteikumu </w:t>
      </w:r>
      <w:r w:rsidR="00000000" w:rsidRPr="00000000" w:rsidDel="00000000">
        <w:rPr>
          <w:rtl w:val="0"/>
        </w:rPr>
        <w:t xml:space="preserve">14.</w:t>
      </w:r>
      <w:r w:rsidR="00000000" w:rsidRPr="00000000" w:rsidDel="00000000">
        <w:rPr>
          <w:rtl w:val="0"/>
        </w:rPr>
        <w:t xml:space="preserve"> punktā minētos dokumentus, ir konstatēta kandidāta neatbilstība Tiesu ekspertu likumā kandidātam izvirzītajām prasībām vai kandidāts nav samaksājis šo noteikumu </w:t>
      </w:r>
      <w:r w:rsidR="00000000" w:rsidRPr="00000000" w:rsidDel="00000000">
        <w:rPr>
          <w:rtl w:val="0"/>
        </w:rPr>
        <w:t xml:space="preserve">3.</w:t>
      </w:r>
      <w:r w:rsidR="00000000" w:rsidRPr="00000000" w:rsidDel="00000000">
        <w:rPr>
          <w:rtl w:val="0"/>
        </w:rPr>
        <w:t xml:space="preserve"> punktā noteikto maksu.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Padome recenzentu izvēlas no tiesu ekspertu reģistrā iekļauto ekspertu vidus. Ja kandidāta izvēlētajā specialitātē sertificētu ekspertu valstī nav, atzinumu un kvalifikācijas darba recenzēšanai uzaicina atbilstošas specialitātes augstskolu akadēmiskā personāla pārstāvi vai speciālistu atbilstošā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Recenzents: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atzinumu recenzijā norāda: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atzinumu atbilstību normatīvo aktu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veiktās izpētes gaitas un iegūto rezultātu atbilstību tiesu eksperta atzinumā norādītajai padomē reģistrētajai metodei;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secinājumu pamatotību;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jautājumus, uz kuriem kandidātam jāsniedz atbildes eksāmena laikā;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vērtējumu atbilstoši šo noteikumu </w:t>
      </w:r>
      <w:r w:rsidR="00000000" w:rsidRPr="00000000" w:rsidDel="00000000">
        <w:rPr>
          <w:rtl w:val="0"/>
        </w:rPr>
        <w:t xml:space="preserve">4.</w:t>
      </w:r>
      <w:r w:rsidR="00000000" w:rsidRPr="00000000" w:rsidDel="00000000">
        <w:rPr>
          <w:rtl w:val="0"/>
        </w:rPr>
        <w:t xml:space="preserve"> pielikumam;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kvalifikācijas darba recenzijā norāda: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kvalifikācijas darba satura atbilstību izvēlētajai tēmai un tiesu eksperta specialitātei;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secinājumu pamatotību;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jautājumus, uz kuriem kandidātam jāsniedz atbildes eksāmena laikā;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vērtējumu atbilstoši šo noteikumu </w:t>
      </w:r>
      <w:r w:rsidR="00000000" w:rsidRPr="00000000" w:rsidDel="00000000">
        <w:rPr>
          <w:rtl w:val="0"/>
        </w:rPr>
        <w:t xml:space="preserve">4.</w:t>
      </w:r>
      <w:r w:rsidR="00000000" w:rsidRPr="00000000" w:rsidDel="00000000">
        <w:rPr>
          <w:rtl w:val="0"/>
        </w:rPr>
        <w:t xml:space="preserve"> pielikumam.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Recenzents atzinumus un kvalifikācijas darbu recenzē 15 darbdienu laikā pēc to saņemšanas. Recenziju iesniedz padomei kopā ar recenzētajiem atzinumiem un kvalifikācijas darbu. Padome recenzijas nekavējoties nosūta kandidātam.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recenzents konstatē, ka atzinumu izvērtēšanai nepieciešami papildu materiāli, viņš par to informē padomi divu darbdienu laikā pēc atzinumu saņemšanas. Ar atzinumos minēto metodi recenzents var iepazīties padomē vai pie apmācības vadītāja.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punktā minētos papildu materiālus kandidāts iesniedz recenzentam nekavējoties, bet ne vēlāk kā otrajā darbdienā pēc padomes pieprasījuma saņemšanas.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Kārtība, kādā izvērtē personu, kura vēlas kļūt par tiesu eksperta kandidātu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uz personu, kura vēlas kļūt par tiesu eksperta kandidātu (turpmāk – persona), ir attiecināmi Tiesu ekspertu likuma 6. panta ceturtajā daļā minētie gadījumi, padome izveido izvērtēšanas komisiju vismaz triju locekļu sastāvā, kas izvērtē, vai atļaut šādai personai kļūt par tiesu eksperta kandidātu. Izvērtēšanas komisijas sastāvā iekļauj:</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vienu tiesu ekspertīžu iestādes pilnvaroto pārstāvi;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vienu prokuratūras pārstāvi;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vienu attiecīgās nozares ministrijas pārstāvi.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Padome nosaka izvērtēšanas komisijas priekšsēdētāju, kurš organizē izvērtēšanas komisijas darbu, sasauc un vada izvērtēšanas komisijas sēdes. Izvērtēšanas komisijas sēdes tiek protokolētas. Izvērtēšanas komisija ir lemttiesīga, ja sēdē piedalās visi komisijas locekļi. Izvērtēšanas komisijas sēdes ir slēgtas. Izvērtēšanas komisijas sekretariāta darbu nodrošina Tiesu administrācija.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Padome šo noteikumu </w:t>
      </w:r>
      <w:r w:rsidR="00000000" w:rsidRPr="00000000" w:rsidDel="00000000">
        <w:rPr>
          <w:rtl w:val="0"/>
        </w:rPr>
        <w:t xml:space="preserve">14.</w:t>
      </w:r>
      <w:r w:rsidR="00000000" w:rsidRPr="00000000" w:rsidDel="00000000">
        <w:rPr>
          <w:rtl w:val="0"/>
        </w:rPr>
        <w:t xml:space="preserve"> punktā minēto personas pieteikumu, šo noteikumu </w:t>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14.3.</w:t>
      </w:r>
      <w:r w:rsidR="00000000" w:rsidRPr="00000000" w:rsidDel="00000000">
        <w:rPr>
          <w:rtl w:val="0"/>
        </w:rPr>
        <w:t xml:space="preserve"> un </w:t>
      </w:r>
      <w:r w:rsidR="00000000" w:rsidRPr="00000000" w:rsidDel="00000000">
        <w:rPr>
          <w:rtl w:val="0"/>
        </w:rPr>
        <w:t xml:space="preserve">14.4.</w:t>
      </w:r>
      <w:r w:rsidR="00000000" w:rsidRPr="00000000" w:rsidDel="00000000">
        <w:rPr>
          <w:rtl w:val="0"/>
        </w:rPr>
        <w:t xml:space="preserve"> apakšpunktā minētos dokumentus un no Sodu reģistra saņemto informāciju iesniedz izvērtēšanas komisijai, un komisija minētos dokumentus izskata Administratīvā procesa likumā noteiktajā kārtībā.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Izvērtēšanas komisija var lemt par personas uzaicināšanu uz izvērtēšanas komisijas sēdi vai lūgt iesniegt papildu informāciju vai dokumentus.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Izvērtēšanas komisija, lemjot par atļaujas izsniegšanu personai, izvērtē: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izdarītā noziedzīgā nodarījuma veidu, raksturu un personas attieksmi pret to, kā arī noziedzīgā nodarījuma iespējamo ietekmi uz amata pienākumu veikšanu;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darbību laikposmā no noziedzīga nodarījuma izdarīšanas līdz dienai, kad persona iesniegusi šo noteikumu </w:t>
      </w:r>
      <w:r w:rsidR="00000000" w:rsidRPr="00000000" w:rsidDel="00000000">
        <w:rPr>
          <w:rtl w:val="0"/>
        </w:rPr>
        <w:t xml:space="preserve">14.</w:t>
      </w:r>
      <w:r w:rsidR="00000000" w:rsidRPr="00000000" w:rsidDel="00000000">
        <w:rPr>
          <w:rtl w:val="0"/>
        </w:rPr>
        <w:t xml:space="preserve"> punktā minēto pieteikumu;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iespējamos riskus un ietekmi uz sabiedrības uzticēšanos tiesu eksperta reputācijai un tiesu ekspertīzes procesu.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Izvērtēšanas komisija izvērtējuma veikšanai ir tiesīga pieprasīt un bez maksas saņemt informāciju 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Nacionālā arhīva – tiesas nolēmumu vai prokurora priekšrakstu par sodu (kopiju), ja tas nav iekļauts Sodu reģistrā, un arhīva glabātajos dokumentos esošās ziņas par personas darbību kopš noziedzīgā nodarījuma izdarīšanas, kuras ļauj izvērtēt personas attieksmi pret izdarīto noziedzīgo nodarījumu un iespējamo ietekmi uz amata pienākumu veikšanu, sniedzot arī šo ziņu meklēšanai nepieciešamo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tiesas un prokuratūras – tiesas nolēmumu vai prokurora priekšrakstu par sodu (kopiju), ja lieta nav nodota Latvijas Nacionālajā arhīvā;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valsts vai pašvaldību iestādes – informāciju par personas darbību laikposmā no noziedzīga nodarījuma izdarīšanas līdz dienai, kad persona pieteikusies atļaujas saņemšanai kļūt par tiesu eksperta kandidātu, vai citu informāciju vai atzinumus, kas nepieciešami, lai veiktu izvērtējumu un lemtu par atļauju personai kļūt par tiesu eksperta kandidātu.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Izvērtēšanas komisija, izskatot personas pieteikumu, var pieņemt lēmumu izsniegt atļauju vai atteikties izsniegt atļauju personai kļūt par tiesu eksperta kandidātu. Lēmumu par atļaujas izsniegšanu izvērtēšanas komisija pieņem vienbalsīgi. Ja kāds no izvērtēšanas komisijas locekļiem balso pret, izvērtēšanas komisija pieņem lēmumu par atteikumu izsniegt atļauju.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Izvērtēšanas komisija Paziņošanas likumā noteiktajā kārtībā informē personu par pieņemto lēmumu un iesniedz padomei visus izvērtēšanas komisijas rīcībā esošos dokumentus un lēmumu.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Izvērtēšanas komisijas lēmumu, ar kuru atteikts izsniegt atļauju personai kļūt par tiesu eksperta kandidātu, persona mēneša laikā var pārsūdzēt Administratīvajā rajona tiesā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Eksāmena saturs, norises un vērtēšanas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Padome organizē eksāmena jautājumu izstrādi tiesu ekspertu specialitātēs un apstiprina tos.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Padome ne vēlāk kā mēnesi pirms eksāmena katrai tiesu ekspertu specialitātei izveido tiesu ekspertu eksaminācijas komisiju (turpmāk – komisija) vismaz triju locekļu sastāvā. Komisijas priekšsēdētāju nosaka padome. Komisijas priekšsēdētājs vada komisijas darbu un ir atbildīgs par eksāmena norises gaitu un vērtēšanas atbilstību šo noteikumu prasībām. Komisijas locekļi vienlaikus nevar būt arī padomes locekļi.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Padome komisijā iekļauj: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vienu tiesu ekspertu attiecīgajā tiesu eksperta specialitātē vai atbilstošas specialitātes augstskolu akadēmiskā personāla pārstāvi, vai speciālistu atbilstošā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divus ekspertīžu iestāžu vadītājus vai viņu pilnvarotus pārstāvjus;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recenzentu.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Komisija pārbauda kandidāta zināšanas izraudzītajā specialitātē, novērtē to, kā viņš pārzina normatīvos aktus, kas regulē tiesu eksperta darbību, viņa prasmi sastādīt eksperta atzinumu, pamatot secinājumus un kārtot lietvedību.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Pirms eksāmena kandidāts uzrāda komisijas sekretāram personu apliecinošu dokumentu. Komisijas sekretārs kandidātu eksāmena reģistrācijas žurnālā (turpmāk – reģistrācijas žurnāls) reģistrē kandidāta vārdu un uzvārdu, personas kodu, piešķir identifikācijas numuru, norāda kandidāta izvēlētās biļetes numuru, atzīmi par biļetes saņemšanas laiku un darba izpildes lapu nodošanas laiku.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Pirms eksāmena komisijas priekšsēdētājs informē kandidātus par eksāmena norises kārtību un komisijas sastāvu.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kandidāts nokavē eksāmena sākumu, viņam ar komisijas priekšsēdētāja atļauju ir tiesības kārtot eksāmenu, bet darba izpildes laiks netiek pagarināts.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kandidāts attaisnojošu iemeslu dēļ neierodas uz eksāmenu, viņam ir tiesības kārtot eksāmenu citā padomes norādītajā laikā. Sertifikācijas maksu atkārtoti nemaksā. Par to, vai neierašanās iemesli atzīstami par attaisnojošiem, lemj padome.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kandidāts neierodas uz eksāmenu bez attaisnojuma, sertifikācijas maksa viņam netiek atmaksāta.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Komisijas sekretārs protokolē eksāmena gaitu. Protokolā norāda eksāmena norises vietu, laiku, komisijas sastāvu, komisijas apspriežu laiku un pieņemtos lēmumus, kandidāta vārdu un uzvārdu, kandidāta izvēlētās biļetes numuru, uzdotos jautājumus un vērtējumu. Protokolu paraksta komisijas priekšsēdētājs un komisijas sekretārs. Protokola pielikumā pievieno komisijas locekļu aizpildītas eksāmena vērtējuma veidlapas par eksāmena otro daļu (veidlapas paraugu apstiprina padome), kandidāta eksāmena testa veidlapas un eksāmena otrās daļas atbilžu melnrakstus.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Eksāmena laikā nav atļauts: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palīdzēt citiem kandidātiem vai sarunāties ar viņiem;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 palīgmateriālus, tai skaitā sakaru līdzekļus, portatīvos datorus, piezīmju datorus un literatūru;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atstāt eksaminācijas telpu bez komisijas priekšsēdētāja atļaujas.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kandidāts neievēro šo noteikumu </w:t>
      </w:r>
      <w:r w:rsidR="00000000" w:rsidRPr="00000000" w:rsidDel="00000000">
        <w:rPr>
          <w:rtl w:val="0"/>
        </w:rPr>
        <w:t xml:space="preserve">38.</w:t>
      </w:r>
      <w:r w:rsidR="00000000" w:rsidRPr="00000000" w:rsidDel="00000000">
        <w:rPr>
          <w:rtl w:val="0"/>
        </w:rPr>
        <w:t xml:space="preserve"> punktā minētos nosacījumus, komisijas priekšsēdētājs viņu brīdina un protokolā izdara atzīmi par izteikto brīdinājumu. Ja kandidāts pēc brīdinājuma saņemšanas pārkāpumu izdara atkārtoti, komisijas priekšsēdētājs izraida attiecīgo kandidātu no pārbaudījuma telpas. Šādā gadījumā komisija aizliedz kandidātam piedalīties eksāmena turpmākā kārtošanā un protokolā izdara atzīmi, ka eksāmens nav nokārtots.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Eksāmenam ir divas daļas: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pirmajā daļā kandidāts sniedz rakstiskas atbildes uz 60 testa jautājumiem par apmācības programmas vispārīgo daļu. Ja eksāmens notiek vienlaikus vairākās tiesu eksperta specialitātēs, eksāmena pirmo daļu var organizēt vienlaikus visiem kandidātiem;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otrajā daļā kandidāts mutiski sniedz atbildes uz biļetē norādītajiem trijiem jautājumiem par apmācības programmas speciālo daļu, veic praktisko uzdevumu, ja tāds ir iekļauts biļetē, un aizstāv recenzētos atzinumus un kvalifikācijas darbu. Praktiskā uzdevuma veikšanai kandidāts var izmantot komisijas atļautos palīglīdzekļus.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Kandidāts kārto tikai eksāmena otro daļu, ja iepriekšējo piecu gadu laikā jau ir ieguvis tiesu eksperta sertifikātu kādā no specialitātēm. Šādā gadījumā kandidāts ir daļēji atbrīvots no sertifikācijas 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Eksāmena pirmajā daļā kandidāts stundas laikā rakstiski aizpilda testu.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Kandidāts, kas aizpildījis testu, iesniedz to komisijas priekšsēdētājam un atstāj eksaminācijas telpu. Pēc eksāmena pirmās daļas komisijas priekšsēdētājs izsludina pārtraukumu, kura laikā komisija izvērtē iesniegtos testus.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Tests ir nokārtots, ja kandidāts ir pareizi atbildējis uz vismaz 45 jautājumiem. Negatīva vērtējuma saņemšana eksāmena pirmajā daļā liedz kandidātam tiesības piedalīties eksāmena otrajā daļā. Testa rezultātu ieraksta protokolā. Komisijas priekšsēdētājs kandidātiem paziņo testa rezultātus un eksāmena otrās daļas laiku katrā tiesu eksperta specialitātē.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Eksāmena otrajā daļā kandidātus alfabēta secībā (pēc uzvārdiem) aicina eksāmena norises telpā, lai izvēlētos vienu eksāmena biļeti. Izvēlētās biļetes numuru kandidāts uzrāda komisijas priekšsēdētājam, un komisijas sekretārs to ieraksta protokolā.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Atbilžu sagatavošanas laiks uz biļetē norādītajiem eksāmena otrās daļas jautājumiem ir 30 minūtes. Ja biļetes trešajā punktā ir praktiskais darbs, laiku pagarina par 10 minūtēm. Mutiskai atbildei uz katru jautājumu ir paredzētas ne vairāk kā 10 minūtes.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Komisija noklausās kandidāta sniegtās atbildes uz visiem biļetē norādītajiem jautājumiem. Komisijas locekļiem ir tiesības uzdot jautājumus, lai precizētu atbildes.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Kad kandidāts ir atbildējis uz biļetē norādītajiem jautājumiem, viņš prezentē praktisko darbu un aizstāv recenzētos atzinumus un kvalifikācijas darbu, atbildot uz recenzijās izvirzītajiem un komisijas locekļu uzdotajiem jautājumiem un iebildumiem.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Kandidāts, kas pabeidzis eksāmena otro daļu, iesniedz komisijas sekretāram atbilžu melnrakstu un atstāj eksāmena telpu.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Pēc kandidātu noklausīšanās komisijas priekšsēdētājs atklāj eksāmena vērtējuma apspriedi. Katrs komisijas loceklis novērtē kandidāta sniegtās atbildes uz katru no biļetē norādītajiem jautājumiem, kā arī praktiskā uzdevuma izpildi un iesniedz komisijas sekretāram eksāmena vērtēšanas veidlapu (veidlapas paraugu apstiprina padome). Kandidātu atbildes komisija vērtē 10 ballu sistēmā atbilstoši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norādītajiem kritērijiem. Iesniegtos atzinumus un kvalifikācijas darbu vērtē recenzents. Katrs komisijas loceklis katru pozīciju vērtē atsevišķi, bet kandidātam tiek paziņots kopējais vērtējums par katru pozīciju.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Komisija kopējo vērtējumu par katru šo noteikumu </w:t>
      </w:r>
      <w:r w:rsidR="00000000" w:rsidRPr="00000000" w:rsidDel="00000000">
        <w:rPr>
          <w:rtl w:val="0"/>
        </w:rPr>
        <w:t xml:space="preserve">51.</w:t>
      </w:r>
      <w:r w:rsidR="00000000" w:rsidRPr="00000000" w:rsidDel="00000000">
        <w:rPr>
          <w:rtl w:val="0"/>
        </w:rPr>
        <w:t xml:space="preserve"> punktā minēto pozīciju ieraksta protokolā. Komisijas loceklim ir tiesības lūgt ierakstīt protokolā viņa atsevišķo viedokli par vērtējumu vai eksāmena norisi.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Pēc eksāmena vērtēšanas apspriedes komisijas priekšsēdētājs eksāmena norises telpā aicina kandidātus eksāmena vērtējuma paziņošanai.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Pēc eksāmena norises komisijas sekretārs reģistrācijas žurnālu, kandidātu eksāmena materiālus un protokolu nodod padomei.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Komisijas sēdes ir slēgtas. Informāciju, kas saistīta ar eksāmena darbu novērtēšanu, var izsniegt tikai ar padomes priekšsēdētāja rakstisku atļauju.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Padome, pamatojoties uz kandidāta rakstisku lūgumu, izsniedz protokola izrakstu par eksāmena kopējo vērtējumu.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Padome, pamatojoties uz komisijas locekļu iesniegtajiem vērtējumiem, viedokļiem un piezīmēm, 10 darbdienu laikā pieņem lēmumu par tiesu eksperta sertifikāta izsniegšanu vai par atteikumu izsniegt sertifikātu. Tiesu eksperta sertifikātu izsniedz, ja kandidāta saņemtais vidējais vērtējums par atbildēm uz biļetē norādītajiem jautājumiem, par recenzētajiem atzinumiem un to aizstāvēšanu un par kvalifikācijas darba recenziju un tā aizstāvēšanu ir vismaz piecas balles. Padome var pieņemt lēmumu par atteikumu izsniegt sertifikātu, ja komisijā esošā tiesu eksperta vai recenzenta vērtējums par atbildi uz kādu no biļetē norādītajiem jautājumiem vai vērtējums atzinumā vai kvalifikācijas darba recenzijā ir bijis zemāks par piecām ballēm.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Lēmumu par tiesu eksperta sertifikāta izsniegšanu padome pieņem sēdē un triju darbdienu laikā informē kandidātu par sertifikāta izsniegšanu. Atsevišķs lēmums katram kandidātam netiek izsniegts.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Lēmumu par atteikumu izsniegt sertifikātu kandidātam paziņo Paziņošanas likumā noteiktajā kārtībā. Lēmumā tostarp norāda katras eksāmena daļas un tās pozīcijas vērtējumu, kā arī kopējo vērtējumu.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Kandidāts, kuram padome ir atteikusi izsniegt sertifikātu, ir tiesīgs eksāmenu atkārtoti kārtot divu gadu laikā, bet ne agrāk kā pēc sešiem mēnešiem, skaitot no lēmuma saņemšanas dienas. Ja kandidāts padomei lūdz pieņemt iepriekšējam pieteikumam pievienotos atzinumus un kvalifikācijas darbu, kandidāts ir daļēji atbrīvots no sertifikācijas maksas. Atkārtota eksāmena kārtošanai kandidāts iesniedz šo noteikumu </w:t>
      </w:r>
      <w:r w:rsidR="00000000" w:rsidRPr="00000000" w:rsidDel="00000000">
        <w:rPr>
          <w:rtl w:val="0"/>
        </w:rPr>
        <w:t xml:space="preserve">14.</w:t>
      </w:r>
      <w:r w:rsidR="00000000" w:rsidRPr="00000000" w:rsidDel="00000000">
        <w:rPr>
          <w:rtl w:val="0"/>
        </w:rPr>
        <w:t xml:space="preserve"> punktā minēto pieteikumu.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Resertifikācijas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Tiesu eksperts ne vēlāk kā mēnesi pirms sertifikāta darbības termiņa beigām iesniedz padomē pieteikumu tiesu eksperta resertifikācijai. Pieteikumā norāda vārdu, uzvārdu, personas kodu, sertifikāta numuru, prakses vai darba vietu un elektroniskā pasta adresi.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Tiesu eksperts, kurš ir sertificēts vairākās savstarpēji saistītās ekspertu specialitātēs un kurš iepriekšējo sertifikātu darbības laikā ir veicis šajos noteikumos noteikto tiesu eksperta kvalifikācijas nodrošināšanai nepieciešamo minimālo ekspertīžu skaitu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 kā arī ir veicis vismaz vienu šo noteikumu </w:t>
      </w:r>
      <w:r w:rsidR="00000000" w:rsidRPr="00000000" w:rsidDel="00000000">
        <w:rPr>
          <w:rtl w:val="0"/>
        </w:rPr>
        <w:t xml:space="preserve">9.</w:t>
      </w:r>
      <w:r w:rsidR="00000000" w:rsidRPr="00000000" w:rsidDel="00000000">
        <w:rPr>
          <w:rtl w:val="0"/>
        </w:rPr>
        <w:t xml:space="preserve"> pielikumā minēto profesionālās darbības pasākumu katrā specialitātē, var pieteikties kompleksajai resertifikācijai.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Pieteikumam pievieno tiesu eksperta kvalifikāciju un kompetenci apliecinošus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atbilstošo tiesu eksperta specialitāti saistīto darbību pārskatu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un to apliecinošus dokumentus, kas izdoti sertifikāta darbības laikā: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tiesu eksperta kvalifikācijas celšanu apliecinošu dokumentu (sertifikāts, pasākuma darbakārtība vai programma, sagatavotās prezentācijas, publikācijas un lekcijas, dalība profesionālās kompetences testos un rezultātus apliecinoši testa organizatora dokumenti) kopijas;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stažēšanās un apmācības plāna kopiju, ja tiesu eksperts vada stažēšanos vai apmācību;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iestādes personāldaļas izsniegtu izziņu par disciplinārsodiem vai to neesību;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iestādes vadītāja apliecinātu izrakstu no automatizētās ekspertīžu reģistrācijas sistēmas vai apliecinājumu par veikto ekspertīžu skaitu atbilstošajā specialitātē;</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apliecības kopiju par speciālo zināšanu apgūšanu (zināšanu pilnveidi) bērnu tiesību aizsardzības jomā, ja vēlas iegūt sertifikātu (resertificēties) tiesu eksperta specialitātē "Bērnu psiholoģiskā stāvokļa izpēte";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privātā tiesu eksperta atzinumu sarakstu, norādot ekspertīzes noteicēju (iestādi) un lietas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tiesu ekspertīžu iestādes vadītāja, tiesas, prokuratūras vai izmeklēšanas iestādes ieteikuma vēstuli.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ka uz tiesu ekspertu nav attiecināmi Tiesu ekspertu likuma 6. panta trešās daļas 4. un 5. punktā minētie ierobežojumi.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Tiesu medicīnas eksperti un tiesu psihiatrijas eksperti pieteikumam pievieno: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personas sertifikāta kopiju;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tiesu ekspertīžu iestādes vadītāja ieteikuma vēstuli, kurā ietverts apliecinājums par veikto ekspertīžu skaitu atbilstošajā specialitātē un informācija par disciplinārsodiem, ja tiesu eksperts ir valsts tiesu eksperts;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tiesu ekspertīžu iestādes vadītāja, tiesas, prokuratūras vai izmeklēšanas iestādes ieteikuma vēstuli.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Padome piecu darbdienu laikā pēc šo noteikumu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 punktā minēto dokumentu saņemšanas iesniedz Tiesu administrācijā tiesu ekspertu sarakstu rēķinu sagatavošanai par šo noteikumu </w:t>
      </w:r>
      <w:r w:rsidR="00000000" w:rsidRPr="00000000" w:rsidDel="00000000">
        <w:rPr>
          <w:rtl w:val="0"/>
        </w:rPr>
        <w:t xml:space="preserve">5.</w:t>
      </w:r>
      <w:r w:rsidR="00000000" w:rsidRPr="00000000" w:rsidDel="00000000">
        <w:rPr>
          <w:rtl w:val="0"/>
        </w:rPr>
        <w:t xml:space="preserve"> vai </w:t>
      </w:r>
      <w:r w:rsidR="00000000" w:rsidRPr="00000000" w:rsidDel="00000000">
        <w:rPr>
          <w:rtl w:val="0"/>
        </w:rPr>
        <w:t xml:space="preserve">6.</w:t>
      </w:r>
      <w:r w:rsidR="00000000" w:rsidRPr="00000000" w:rsidDel="00000000">
        <w:rPr>
          <w:rtl w:val="0"/>
        </w:rPr>
        <w:t xml:space="preserve"> punktā noteiktās maksas samaksu.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Tiesu administrācija triju darbdienu laikā sagatavo šo noteikumu </w:t>
      </w:r>
      <w:r w:rsidR="00000000" w:rsidRPr="00000000" w:rsidDel="00000000">
        <w:rPr>
          <w:rtl w:val="0"/>
        </w:rPr>
        <w:t xml:space="preserve">5.</w:t>
      </w:r>
      <w:r w:rsidR="00000000" w:rsidRPr="00000000" w:rsidDel="00000000">
        <w:rPr>
          <w:rtl w:val="0"/>
        </w:rPr>
        <w:t xml:space="preserve"> vai </w:t>
      </w:r>
      <w:r w:rsidR="00000000" w:rsidRPr="00000000" w:rsidDel="00000000">
        <w:rPr>
          <w:rtl w:val="0"/>
        </w:rPr>
        <w:t xml:space="preserve">6.</w:t>
      </w:r>
      <w:r w:rsidR="00000000" w:rsidRPr="00000000" w:rsidDel="00000000">
        <w:rPr>
          <w:rtl w:val="0"/>
        </w:rPr>
        <w:t xml:space="preserve"> punktā minētās resertifikācijas maksas rēķinu un nosūta tiesu ekspertam.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Tiesu eksperts piecu dienu laikā pēc šo noteikumu </w:t>
      </w:r>
      <w:r w:rsidR="00000000" w:rsidRPr="00000000" w:rsidDel="00000000">
        <w:rPr>
          <w:rtl w:val="0"/>
        </w:rPr>
        <w:t xml:space="preserve">66.</w:t>
      </w:r>
      <w:r w:rsidR="00000000" w:rsidRPr="00000000" w:rsidDel="00000000">
        <w:rPr>
          <w:rtl w:val="0"/>
        </w:rPr>
        <w:t xml:space="preserve"> punktā minētā rēķina saņemšanas samaksā rēķinā minēto maksu.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Pēc pieteikuma iesniegšanas padomē tiesu ekspertam ir tiesības līdz spēkā esošā sertifikāta derīguma termiņa beigām iesniegt papildu ziņas par profesionālās darbības pasākumiem, kas īstenoti pēc minētā pieteikuma iesniegšanas.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Lēmumu par tiesu eksperta resertifikāciju padome pieņem 15 dienu laikā pēc šo noteikumu </w:t>
      </w:r>
      <w:r w:rsidR="00000000" w:rsidRPr="00000000" w:rsidDel="00000000">
        <w:rPr>
          <w:rtl w:val="0"/>
        </w:rPr>
        <w:t xml:space="preserve">5.</w:t>
      </w:r>
      <w:r w:rsidR="00000000" w:rsidRPr="00000000" w:rsidDel="00000000">
        <w:rPr>
          <w:rtl w:val="0"/>
        </w:rPr>
        <w:t xml:space="preserve"> vai </w:t>
      </w:r>
      <w:r w:rsidR="00000000" w:rsidRPr="00000000" w:rsidDel="00000000">
        <w:rPr>
          <w:rtl w:val="0"/>
        </w:rPr>
        <w:t xml:space="preserve">6.</w:t>
      </w:r>
      <w:r w:rsidR="00000000" w:rsidRPr="00000000" w:rsidDel="00000000">
        <w:rPr>
          <w:rtl w:val="0"/>
        </w:rPr>
        <w:t xml:space="preserve"> punktā noteiktās maksas saņemšanas.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Tiesu eksperta darbību padome vērtē atbilstoši šo noteikumu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pielikumā minētajiem tiesu eksperta darbības vērtēšanas kritērijiem, ja nepieciešams, papildus pieprasot no tiesu eksperta noteiktu skaitu tiesu eksperta atzinumu. Iegūtie punkti tiek summēti. Tiesu eksperta darbību tiesu medicīnas un tiesu psihiatrijas specialitātē vērtē atbilstoši šo noteikumu </w:t>
      </w:r>
      <w:r w:rsidR="00000000" w:rsidRPr="00000000" w:rsidDel="00000000">
        <w:rPr>
          <w:rtl w:val="0"/>
        </w:rPr>
        <w:t xml:space="preserve">64.</w:t>
      </w:r>
      <w:r w:rsidR="00000000" w:rsidRPr="00000000" w:rsidDel="00000000">
        <w:rPr>
          <w:rtl w:val="0"/>
        </w:rPr>
        <w:t xml:space="preserve"> punktā minētajiem iesniegtajiem dokumentiem, ņemot vērā šo noteikumu </w:t>
      </w:r>
      <w:r w:rsidR="00000000" w:rsidRPr="00000000" w:rsidDel="00000000">
        <w:rPr>
          <w:rtl w:val="0"/>
        </w:rPr>
        <w:t xml:space="preserve">9.</w:t>
      </w:r>
      <w:r w:rsidR="00000000" w:rsidRPr="00000000" w:rsidDel="00000000">
        <w:rPr>
          <w:rtl w:val="0"/>
        </w:rPr>
        <w:t xml:space="preserve"> pielikuma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punkta un </w:t>
      </w:r>
      <w:r w:rsidR="00000000" w:rsidRPr="00000000" w:rsidDel="00000000">
        <w:rPr>
          <w:rtl w:val="0"/>
        </w:rPr>
        <w:t xml:space="preserve">11.</w:t>
      </w:r>
      <w:r w:rsidR="00000000" w:rsidRPr="00000000" w:rsidDel="00000000">
        <w:rPr>
          <w:rtl w:val="0"/>
        </w:rPr>
        <w:t xml:space="preserve"> pielikuma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punkta nosacījumus.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Lēmumu par resertifikāciju pieņem, ja tiesu eksperts saņēmis ne mazāk par 120 punktiem, no kuriem vismaz 25 punkti ir piešķirti par minimālo ekspertīžu skaitu un vismaz 15 punkti par šo noteikumu </w:t>
      </w:r>
      <w:r w:rsidR="00000000" w:rsidRPr="00000000" w:rsidDel="00000000">
        <w:rPr>
          <w:rtl w:val="0"/>
        </w:rPr>
        <w:t xml:space="preserve">9.</w:t>
      </w:r>
      <w:r w:rsidR="00000000" w:rsidRPr="00000000" w:rsidDel="00000000">
        <w:rPr>
          <w:rtl w:val="0"/>
        </w:rPr>
        <w:t xml:space="preserve"> pielikumā minēto profesionālās darbības pasākumu. Lēmumu par resertifikāciju tiesu medicīnas un tiesu psihiatrijas specialitātē pieņem, ja tiesu eksperts ir veicis šo noteikumu </w:t>
      </w:r>
      <w:r w:rsidR="00000000" w:rsidRPr="00000000" w:rsidDel="00000000">
        <w:rPr>
          <w:rtl w:val="0"/>
        </w:rPr>
        <w:t xml:space="preserve">11.</w:t>
      </w:r>
      <w:r w:rsidR="00000000" w:rsidRPr="00000000" w:rsidDel="00000000">
        <w:rPr>
          <w:rtl w:val="0"/>
        </w:rPr>
        <w:t xml:space="preserve"> pielikumā minēto minimālo ekspertīžu skaitu un šo noteikumu </w:t>
      </w:r>
      <w:r w:rsidR="00000000" w:rsidRPr="00000000" w:rsidDel="00000000">
        <w:rPr>
          <w:rtl w:val="0"/>
        </w:rPr>
        <w:t xml:space="preserve">9.</w:t>
      </w:r>
      <w:r w:rsidR="00000000" w:rsidRPr="00000000" w:rsidDel="00000000">
        <w:rPr>
          <w:rtl w:val="0"/>
        </w:rPr>
        <w:t xml:space="preserve"> pielikuma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 minēto punktu skaits nav lielāks par 10. Atkārtoti izsniegtajam sertifikātam piešķir jaunu numuru.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tiesu ekspertu sertificē kompleksajā resertifikācijā, šo noteikumu </w:t>
      </w:r>
      <w:r w:rsidR="00000000" w:rsidRPr="00000000" w:rsidDel="00000000">
        <w:rPr>
          <w:rtl w:val="0"/>
        </w:rPr>
        <w:t xml:space="preserve">9. </w:t>
      </w:r>
      <w:r w:rsidR="00000000" w:rsidRPr="00000000" w:rsidDel="00000000">
        <w:rPr>
          <w:rtl w:val="0"/>
        </w:rPr>
        <w:t xml:space="preserve">pielikumā</w:t>
      </w:r>
      <w:r w:rsidR="00000000" w:rsidRPr="00000000" w:rsidDel="00000000">
        <w:rPr>
          <w:rtl w:val="0"/>
        </w:rPr>
        <w:t xml:space="preserve"> minētie punkti tiek summēti visās saistītajās eksperta specialitātēs, un padome pieņem lēmumu par resertifikāciju katrā no eksperta specialitātēm.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Padome pieņem lēmumu atteikt resertifikāciju,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eksperts nav saņēmis šo noteikumu </w:t>
      </w:r>
      <w:r w:rsidR="00000000" w:rsidRPr="00000000" w:rsidDel="00000000">
        <w:rPr>
          <w:rtl w:val="0"/>
        </w:rPr>
        <w:t xml:space="preserve">71.</w:t>
      </w:r>
      <w:r w:rsidR="00000000" w:rsidRPr="00000000" w:rsidDel="00000000">
        <w:rPr>
          <w:rtl w:val="0"/>
        </w:rPr>
        <w:t xml:space="preserve"> punktā minēto punktu skaitu;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tiesu eksperts sniedzis nepatiesas ziņas ar profesionālo darbību saistītos jautājumos;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tiesu medicīnas eksperta vai tiesu psihiatrijas eksperta ārstniecības personas sertifikāts ir zaudējis spēku;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tiesu eksperts nav iesniedzis dokumentus šo noteikumu </w:t>
      </w:r>
      <w:r w:rsidR="00000000" w:rsidRPr="00000000" w:rsidDel="00000000">
        <w:rPr>
          <w:rtl w:val="0"/>
        </w:rPr>
        <w:t xml:space="preserve">61.</w:t>
      </w:r>
      <w:r w:rsidR="00000000" w:rsidRPr="00000000" w:rsidDel="00000000">
        <w:rPr>
          <w:rtl w:val="0"/>
        </w:rPr>
        <w:t xml:space="preserve"> punktā minētajā termiņā;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padomē nav reģistrēta tiesu ekspertīzes metode atbilstošajā tiesu eksperta specialitātē.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tiesu ekspertam atsaka resertifikāciju, viņš sertifikātu iegūst šo noteikumu IV nodaļā noteiktajā kārtībā, iesniedzot padomei pieteikumu un šo noteikumu </w:t>
      </w:r>
      <w:r w:rsidR="00000000" w:rsidRPr="00000000" w:rsidDel="00000000">
        <w:rPr>
          <w:rtl w:val="0"/>
        </w:rPr>
        <w:t xml:space="preserve">14.5.</w:t>
      </w:r>
      <w:r w:rsidR="00000000" w:rsidRPr="00000000" w:rsidDel="00000000">
        <w:rPr>
          <w:rtl w:val="0"/>
        </w:rPr>
        <w:t xml:space="preserve"> apakšpunktā minētos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Nākamajā darbdienā pēc tam, kad pieņemts lēmums par tiesu eksperta resertifikāciju un sertifikāta izsniegšanu, padome publicē Tiesu administrācijas tīmekļvietnē informāciju par tiesu eksperta resertifikāciju un sertifikāta izsniegšanu. Padome piecu darbdienu laikā pēc attiecīgās informācijas publicēšanas sagatavo tiesu eksperta sertifikātu.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Lēmumu par resertifikācijas atteikumu padome tiesu ekspertam paziņo Paziņošanas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Sertifikāta izsniegšana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Padome elektroniski parakstītu sertifikātu nosūta uz tiesu eksperta oficiālo elektronisko adresi, ja adresātam ir aktivizēts oficiālās elektroniskās adreses konts, vai uz tiesu eksperta pieteikumā norādīto elektroniskā pasta adresi.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Izsniegtos sertifikātus padome reģistrē – reģistrācijas numurā norāda sertifikāta izsniegšanas gada pēdējos divus ciparus, specialitātes klasifikatora kodu un sertifikāta kārtas numuru attiecīgajā gadā (piemēram, 160101).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Padome 10 darbdienu laikā pēc Tiesu ekspertu likuma 10. panta otrajā daļā un 12. panta otrajā daļā minētās informācijas saņemšanas iekļauj tiesu ekspertu reģistrā Tiesu ekspertu likuma 4. panta otrajā daļā paredzēto informāciju par visiem sertificētajiem tiesu ekspertiem. Informācija par tiesu ekspertu reģistru atrodama Tiesu administrācijas tīmekļvietnē.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Dokumentus, kas saņemti sertifikācijai vai resertifikācijai pirms šo noteikumu spēkā stāšanās, vērtē un maksu par sertifikāciju vai resertifikāciju nosaka atbilstoši kritērijiem, kas tika noteikti ar Ministru kabineta 2008. gada 10. jūnija noteikumiem Nr. 427 "Tiesu eksperta sertifikācijas un resertifikācijas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Tiesu eksperts, kuram sertifikāts tiesu eksperta specialitātē "Personas psiholoģiskā stāvokļa izpēte" izsniegts līdz 2018. gada 30. jūnijam, iesniedz Tiesu ekspertu padomē apliecinājumu par speciālo zināšanu apgūšanu bērnu tiesību jomā, lai iegūtu sertifikātu tiesu eksperta specialitātē "Bērnu psiholoģiskā stāvokļa izpēte". Tiesu ekspertu padome piecu darbdienu laikā pēc minētā apliecinājuma saņemšanas izsniedz tiesu eksperta sertifikātu tiesu eksperta specialitātē "Bērnu psiholoģiskā stāvokļa izpēte".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tiesu ekspertam sertifikātu tiesu eksperta specialitātē "Bērnu psiholoģiskā stāvokļa izpēte" izsniedz šo noteikumu 82. punktā noteiktajā kārtībā, sertifikāta termiņš ir tāds pats kā tiesu eksperta sertifikātam tiesu eksperta specialitātē "Personas psiholoģiskā stāvokļa izpēte".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Tiesu ekspertam, kuram sertifikāts tiesu eksperta specialitātē "Personas psiholoģiskā stāvokļa izpēte" izsniegts līdz 2018. gada 30. jūnijam, sertifikātu tiesu eksperta specialitātē "Pieaugušo personu psiholoģiskā stāvokļa izpēte" Tiesu ekspertu padome izsniedz piecu darbdienu laikā, nosakot tādu pašu tiesu eksperta sertifikāta termiņu kā tiesu eksperta sertifikātam tiesu eksperta specialitātē "Personas psiholoģiskā stāvokļa izpēte".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14.7.</w:t>
      </w:r>
      <w:r w:rsidR="00000000" w:rsidRPr="00000000" w:rsidDel="00000000">
        <w:rPr>
          <w:rtl w:val="0"/>
        </w:rPr>
        <w:t xml:space="preserve"> un </w:t>
      </w:r>
      <w:r w:rsidR="00000000" w:rsidRPr="00000000" w:rsidDel="00000000">
        <w:rPr>
          <w:rtl w:val="0"/>
        </w:rPr>
        <w:t xml:space="preserve">63.1.5.</w:t>
      </w:r>
      <w:r w:rsidR="00000000" w:rsidRPr="00000000" w:rsidDel="00000000">
        <w:rPr>
          <w:rtl w:val="0"/>
        </w:rPr>
        <w:t xml:space="preserve"> apakšpunkts stājas spēkā 2018. gada 1. jūlijā.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pielikuma 1. tabula ir spēkā līdz 2018. gada 30. jūnijam.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pielikuma 2. tabula stājas spēkā 2018. gada 1. jūlijā.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1. tabula ir spēkā līdz 2018. gada 30. jūnijam.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2. tabula stājas spēkā 2018. gada 1. jūlijā.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11. </w:t>
      </w:r>
      <w:r w:rsidR="00000000" w:rsidRPr="00000000" w:rsidDel="00000000">
        <w:rPr>
          <w:rtl w:val="0"/>
        </w:rPr>
        <w:t xml:space="preserve">pielikumā</w:t>
      </w:r>
      <w:r w:rsidR="00000000" w:rsidRPr="00000000" w:rsidDel="00000000">
        <w:rPr>
          <w:rtl w:val="0"/>
        </w:rPr>
        <w:t xml:space="preserve"> stājas spēkā vienlaikus ar grozījumiem normatīvajos aktos, kas nosaka tiesu ekspertu specialitāšu klasifikatoru.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Personas, kuras apmācību uzsākušas līdz šo noteikumu spēkā stāšanās brīdim un plāno pabeigt līdz 2027. gada 1. jūnijam, eksāmenu kārto atbilstoši izvēlētās tiesu ekspertu specialitātes apmācības programmai.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26-TA-359</w:t>
    </w:r>
    <w:r>
      <w:br/>
    </w:r>
    <w:r w:rsidR="00000000" w:rsidRPr="00000000" w:rsidDel="00000000">
      <w:rPr>
        <w:rtl w:val="0"/>
      </w:rPr>
      <w:t xml:space="preserve">Izdrukāts 29.07.2026. 22.55 - 1.0.VK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26-TA-359</w:t>
    </w:r>
    <w:r>
      <w:br/>
    </w:r>
    <w:r w:rsidR="00000000" w:rsidRPr="00000000" w:rsidDel="00000000">
      <w:rPr>
        <w:rtl w:val="0"/>
      </w:rPr>
      <w:t xml:space="preserve">Izdrukāts 29.07.2026. 22.55 - 1.0.VK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noteikumu_konsolidētā_versija_26-TA-359.docx</dc:title>
</cp:coreProperties>
</file>

<file path=docProps/custom.xml><?xml version="1.0" encoding="utf-8"?>
<Properties xmlns="http://schemas.openxmlformats.org/officeDocument/2006/custom-properties" xmlns:vt="http://schemas.openxmlformats.org/officeDocument/2006/docPropsVTypes"/>
</file>