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Grozījums Veterinārmedicīnas likumā</w:t>
      </w:r>
    </w:p>
    <w:p w:rsidP="00000000" w:rsidRDefault="00000000" w:rsidR="00000000" w:rsidRPr="00000000" w:rsidDel="00000000">
      <w:pPr>
        <w:pStyle w:val="paragraph"/>
        <w:contextualSpacing w:val="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rtl w:val="0"/>
        </w:rPr>
        <w:t xml:space="preserve">Izdarīt Veterinārmedicīnas likumā (Latvijas Republikas Saeimas un Ministru Kabineta Ziņotājs, 2001, 11. nr.; 2002, 2. nr.; 2003, 4., 6., 15. nr.; 2004, 9., 18., 23. nr.; 2006, 9. nr.; 2009, 3., 14. nr.; Latvijas Vēstnesis, 2009, 196. nr.; 2010, 99. nr.; 2011, 112. nr.; 2012, 50. nr.; 2013, 80. nr.; 2014, 199. nr.; 2015, 29. nr.; 2017, 75. nr.; 2019, 248.A nr.; 2020, 244. nr.; 2021, 246. nr.; 2024, 62. nr.) šādu grozījumu:</w:t>
      </w:r>
    </w:p>
    <w:p w:rsidP="00000000" w:rsidRDefault="00000000" w:rsidR="00000000" w:rsidRPr="00000000" w:rsidDel="00000000">
      <w:pPr>
        <w:pStyle w:val="paragraph"/>
        <w:contextualSpacing w:val="0"/>
        <w:spacing w:before="280" w:beforeAutospacing="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Aizstāt 21. panta otrajā un ceturtajā daļā un 59. panta 17., 18. un 19. punktā vārdus "Lauksaimniecības datu centrs" (attiecīgā locījumā) ar vārdiem "Lauku atbalsta dienests" (attiecīgā locījumā).</w:t>
      </w:r>
    </w:p>
    <w:p w:rsidP="00000000" w:rsidRDefault="00000000" w:rsidR="00000000" w:rsidRPr="00000000" w:rsidDel="00000000">
      <w:pPr>
        <w:pStyle w:val="paragraph"/>
        <w:contextualSpacing w:val="0"/>
        <w:spacing w:before="280" w:beforeAutospacing="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rtl w:val="0"/>
        </w:rPr>
        <w:t xml:space="preserve">Likums stājas spēkā 2025. gada 1. janvārī.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Zemkopības ministra pienākumu izpildītājs ‒ labklājības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U. Augulis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Likumprojekts (grozījumi) 24-TA-1981</w:t>
    </w:r>
    <w:r>
      <w:br/>
    </w:r>
    <w:r w:rsidR="00000000" w:rsidRPr="00000000" w:rsidDel="00000000">
      <w:rPr>
        <w:rtl w:val="0"/>
      </w:rPr>
      <w:t xml:space="preserve">Izdrukāts 29.07.2026. 21.51 - 1.0.VK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Likumprojekts (grozījumi) 24-TA-1981</w:t>
    </w:r>
    <w:r>
      <w:br/>
    </w:r>
    <w:r w:rsidR="00000000" w:rsidRPr="00000000" w:rsidDel="00000000">
      <w:rPr>
        <w:rtl w:val="0"/>
      </w:rPr>
      <w:t xml:space="preserve">Izdrukāts 29.07.2026. 21.51 - 1.0.VK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  <w:ind w:firstLine="705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likumprojekts_(grozījumi)_24-TA-1981.docx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