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00000000" w:rsidRPr="00000000" w:rsidDel="00000000">
        <w:rPr>
          <w:rStyle w:val="paragraph_header"/>
          <w:b w:val="1"/>
          <w:i w:val="1"/>
          <w:rtl w:val="0"/>
        </w:rPr>
        <w:t xml:space="preserve"> Natura 2000</w:t>
      </w:r>
      <w:r w:rsidR="00000000" w:rsidRPr="00000000" w:rsidDel="00000000">
        <w:rPr>
          <w:rStyle w:val="paragraph_header"/>
          <w:b w:val="1"/>
          <w:rtl w:val="0"/>
        </w:rPr>
        <w:t xml:space="preserve"> teritorijās" un 5.4.3. specifiskā atbalsta mērķa "Pasākumi biotopu un sugu aizsardzības labvēlīga statusa atjaunošanai" 5.4.3.2. pasākuma "Kompleksu apsaimniekošanas pasākumu īstenošana </w:t>
      </w:r>
      <w:r w:rsidR="00000000" w:rsidRPr="00000000" w:rsidDel="00000000">
        <w:rPr>
          <w:rStyle w:val="paragraph_header"/>
          <w:b w:val="1"/>
          <w:i w:val="1"/>
          <w:rtl w:val="0"/>
        </w:rPr>
        <w:t xml:space="preserve"> Natura 2000</w:t>
      </w:r>
      <w:r w:rsidR="00000000" w:rsidRPr="00000000" w:rsidDel="00000000">
        <w:rPr>
          <w:rStyle w:val="paragraph_header"/>
          <w:b w:val="1"/>
          <w:rtl w:val="0"/>
        </w:rPr>
        <w:t xml:space="preserve"> teritorijās"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22-TA-2035</w:t>
    </w:r>
    <w:r>
      <w:br/>
    </w:r>
    <w:r w:rsidR="00000000" w:rsidRPr="00000000" w:rsidDel="00000000">
      <w:rPr>
        <w:rtl w:val="0"/>
      </w:rPr>
      <w:t xml:space="preserve">Izdrukāts 29.07.2026. 22.05 - 2.0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mk_sēdes_protokollēmuma_projekts_22-TA-2035.docx</dc:title>
</cp:coreProperties>
</file>

<file path=docProps/custom.xml><?xml version="1.0" encoding="utf-8"?>
<Properties xmlns="http://schemas.openxmlformats.org/officeDocument/2006/custom-properties" xmlns:vt="http://schemas.openxmlformats.org/officeDocument/2006/docPropsVTypes"/>
</file>