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Jaunuzņēmumu atbalsta programmu pieteikšanas un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4. panta trešo daļu,</w:t>
      </w:r>
      <w:r>
        <w:br/>
      </w:r>
      <w:r w:rsidR="00000000" w:rsidRPr="00000000" w:rsidDel="00000000">
        <w:rPr>
          <w:rStyle w:val="paragraph"/>
          <w:i w:val="1"/>
          <w:rtl w:val="0"/>
        </w:rPr>
        <w:t xml:space="preserve">13. panta otro daļu, 17. panta otro daļu un 21. panta trešo daļu</w:t>
      </w:r>
      <w:r>
        <w:br/>
      </w:r>
      <w:r w:rsidR="00000000" w:rsidRPr="00000000" w:rsidDel="00000000">
        <w:rPr>
          <w:rStyle w:val="paragraph"/>
          <w:i w:val="1"/>
          <w:rtl w:val="0"/>
        </w:rPr>
        <w:t xml:space="preserve">(MK 18.02.2021. noteikumu Nr. 105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jaunuzņēmuma pieteikuma un ar to saistīto dokumentu formu un saturu dalībai Jaunuzņēmumu darbības atbalsta likumā noteiktajās atbalsta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un apliecinājuma formu riska kapitāla investora iekļaušanai kvalificēto riska kapitāla investoru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programmu administrēšanas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jaunuzņēmumu darbības vērtēšanas komisija (turpmāk – komisija) pieprasa no jaunuzņēmumus pārstāvošajām organizācijām un izvērtē atzinumu par jaunuzņēmuma atbilstību Jaunuzņēmumu darbības atbalsta likuma 1. panta 5.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programmas augsti kvalificētu darba ņēmēju piesaistei – atbalsta programma, kas tiek īstenota atbilstoši Ministru kabineta 2016. gada 25. oktobra noteikumiem Nr. 692 "Darbības programmas "Izaugsme un nodarbinātība" 1.2.1. specifiskā atbalsta mērķa "Palielināt privātā sektora investīcijas P&amp;A" 1.2.1.2. pasākuma "Atbalsts tehnoloģiju pārneses sistēmas pilnveidošanai"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 de minimis</w:t>
      </w:r>
      <w:r w:rsidR="00000000" w:rsidRPr="00000000" w:rsidDel="00000000">
        <w:rPr>
          <w:rtl w:val="0"/>
        </w:rPr>
        <w:t xml:space="preserve"> atbalsts – komercdarbības atbalsts, ko sniedz saskaņā ar Eiropas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atbalsts – atbalsta programmas periodā piešķirts jauns atbalsta programmu atbalsts vai izmaiņas jau piešķirtajā atbalstā.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Jaunuzņēmumu un riska kapitāla investoru pieteikuma dokumentācija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Jaunuzņēmums dalībai Jaunuzņēmumu darbības atbalsta likumā noteiktajās atbalsta programmās par konkrētu biznesa ideju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brīvā formā sagatavotu dokumentu, kas ietver šo noteikumu </w:t>
      </w:r>
      <w:r w:rsidR="00000000" w:rsidRPr="00000000" w:rsidDel="00000000">
        <w:rPr>
          <w:rtl w:val="0"/>
        </w:rPr>
        <w:t xml:space="preserve">1.</w:t>
      </w:r>
      <w:r w:rsidR="00000000" w:rsidRPr="00000000" w:rsidDel="00000000">
        <w:rPr>
          <w:rtl w:val="0"/>
        </w:rPr>
        <w:t xml:space="preserve"> pielikumā minēto informāciju, un šādus dokumentus: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18.02.2021. noteikumiem Nr. 105)</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20.10.2020. noteikumiem Nr. 644)</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elektroniskajā </w:t>
      </w:r>
      <w:r w:rsidR="00000000" w:rsidRPr="00000000" w:rsidDel="00000000">
        <w:rPr>
          <w:i w:val="1"/>
          <w:rtl w:val="0"/>
        </w:rPr>
        <w:t xml:space="preserve">de minimis</w:t>
      </w:r>
      <w:r w:rsidR="00000000" w:rsidRPr="00000000" w:rsidDel="00000000">
        <w:rPr>
          <w:rtl w:val="0"/>
        </w:rPr>
        <w:t xml:space="preserve"> atbalsta uzskaites sistēmā sagatavotās veidlapas izdruku vai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20.10.2020. noteikumiem Nr. 644)</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piesakot dalību atbalsta programmā augsti kvalificētu darba ņēmēju piesaistē, vismaz vienu no šādiem pieteiktā darba ņēmēja dokumentiem: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atbilstošas augstākās izglītības dokumenta kopiju;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profesionālās pieredzes aprakstu (</w:t>
      </w:r>
      <w:r w:rsidR="00000000" w:rsidRPr="00000000" w:rsidDel="00000000">
        <w:rPr>
          <w:i w:val="1"/>
          <w:rtl w:val="0"/>
        </w:rPr>
        <w:t xml:space="preserve">Curriculum Vitae</w:t>
      </w:r>
      <w:r w:rsidR="00000000" w:rsidRPr="00000000" w:rsidDel="00000000">
        <w:rPr>
          <w:rtl w:val="0"/>
        </w:rPr>
        <w:t xml:space="preserve">) un dokumentus, kas šo pieredzi apliecina;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 punktā minētos dokumentus, izņemot gadījumu, kad šo noteikumu </w:t>
      </w:r>
      <w:r w:rsidR="00000000" w:rsidRPr="00000000" w:rsidDel="00000000">
        <w:rPr>
          <w:rtl w:val="0"/>
        </w:rPr>
        <w:t xml:space="preserve">3.2.</w:t>
      </w:r>
      <w:r w:rsidR="00000000" w:rsidRPr="00000000" w:rsidDel="00000000">
        <w:rPr>
          <w:rtl w:val="0"/>
        </w:rPr>
        <w:t xml:space="preserve"> apakšpunktā minēto ieguldījumu veicis kvalificēto riska kapitāla investoru sarakstā iekļauts kvalificēts riska kapitāla investors;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kas sagatavota atbilstoši normatīvajiem aktiem par kārtību, kādā komercsabiedrības deklarē savu atbilstību mazās (sīkās) un vidējās komercsabiedrības statusam. Šī prasība attiecas uz jaunuzņēmumu, kas piesakās uz Jaunuzņēmumu darbības atbalsta likuma 7. pantā minēto atbalsta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dokumentus, kas apliecina jaunuzņēmuma saistību ar tā norādīto mātes vai meitas sabiedrību;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izziņu, ko izsniegusi tāda ārvalsts nodokļu administrācija, kurā jaunuzņēmuma mātes vai meitas sabiedrība ir rezidents, un kas apliecina, ka jaunuzņēmuma mātes vai meitas sabiedrības nodokļu parāds pieteikuma iesniegšanas dienā vai 30 dienu laikā pirms pieteikuma iesniegšanas dienas nepārsniedz Jaunuzņēmumu darbības atbalsta likuma 4. panta otrās daļas 2. punktā noteikto apmēru;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dokumentus, kas apliecina jaunuzņēmuma mātes vai meitas sabiedrības atbilstību Jaunuzņēmumu darbības atbalsta likuma 4. panta otrās daļas 3.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atzinumu no jaunuzņēmumus pārstāvošajām organizācijām, kurā tās pamato jaunuzņēmuma atbilstību Jaunuzņēmumu darbības atbalsta likuma 1. panta 4. un 5. punktam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plāno veikt atbalsta kumulāciju, ievērojot Jaunuzņēmumu darbības atbalsta likuma 9. panta trešajā daļā minēto, informāciju par plānoto un piešķirto komercdarbības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jaunuzņēmuma un riska kapitāla investora parakstītu apliecinājumu, kas satur informāciju,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kvalificētā riska kapitāla investora agrīnās stadijas riska kapitāla ieguldījums veikts Jaunuzņēmumu darbības atbalsta likuma 4. panta pirmās daļas 1. punktā vai 10. panta 1.</w:t>
      </w:r>
      <w:r w:rsidR="00000000" w:rsidRPr="00000000" w:rsidDel="00000000">
        <w:rPr>
          <w:vertAlign w:val="superscript"/>
          <w:rtl w:val="0"/>
        </w:rPr>
        <w:t xml:space="preserve">1</w:t>
      </w:r>
      <w:r w:rsidR="00000000" w:rsidRPr="00000000" w:rsidDel="00000000">
        <w:rPr>
          <w:rtl w:val="0"/>
        </w:rPr>
        <w:t xml:space="preserve"> daļā noteiktajā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 minētais ieguldījums veikts ne vēlāk kā 24 mēnešus pirms jaunuzņēmuma pieteikuma iesniegšanas dalībai atbalsta programmās. Attiecībā uz konvertējamo aizdevumu par ieguldījuma veikšanas dienu tiek uzskatīta diena, kad noslēgts konvertējamā aizdevuma līgums;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3.2.1. apakšpunktā minētais ieguldījums veikts pieteiktās biznesa idejas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jaunuzņēmuma mātes vai meitas sabiedrība atbilst Jaunuzņēmumu darbības atbalsta likuma 4. panta otrajā daļā minētajām prasībām, ja šo noteikumu 3.2.1. apakšpunktā minētais ieguldījums veikts tajā;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3.2. apakšpunktā minētajam apliecinājumam pievienotu izrakstu no jaunuzņēmuma vai tā mātes vai meitas sabiedrības bankas konta, kas apstiprina ieguldījuma saņemšanu;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 MK 26.11.2019. noteikumiem Nr. 558; MK 20.10.2020. noteikumiem Nr. 644; MK 18.02.2021. noteikumiem Nr. 105)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Jaunuzņēmums, piesakot papildu atbalstu saskaņā ar Jaunuzņēmumu darbības atbalsta likuma 11. panta otro daļu,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aizpildot tās pieteikuma veidlapas sadaļas, uz kurām attiecas pieteiktais papildu atbalsts, vai brīvā formā sagatavotu dokumentu, kas ietver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minētos dokumentus, kas attiecas uz pieteikto papildu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apliecina jaunuzņēmuma atbilstību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Jaunuzņēmums, atceļot dalību atbalsta programmās,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brīvā formā sagatavotu pieteikumu, norādot dalības atcelšanas iemeslus;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elektroniskajā </w:t>
      </w:r>
      <w:r w:rsidR="00000000" w:rsidRPr="00000000" w:rsidDel="00000000">
        <w:rPr>
          <w:i w:val="1"/>
          <w:rtl w:val="0"/>
        </w:rPr>
        <w:t xml:space="preserve">de minimis</w:t>
      </w:r>
      <w:r w:rsidR="00000000" w:rsidRPr="00000000" w:rsidDel="00000000">
        <w:rPr>
          <w:rtl w:val="0"/>
        </w:rPr>
        <w:t xml:space="preserve"> atbalsta uzskaites sistēmā sagatavotās veidlapas izdruku par saņemto </w:t>
      </w:r>
      <w:r w:rsidR="00000000" w:rsidRPr="00000000" w:rsidDel="00000000">
        <w:rPr>
          <w:i w:val="1"/>
          <w:rtl w:val="0"/>
        </w:rPr>
        <w:t xml:space="preserve">de minimis</w:t>
      </w:r>
      <w:r w:rsidR="00000000" w:rsidRPr="00000000" w:rsidDel="00000000">
        <w:rPr>
          <w:rtl w:val="0"/>
        </w:rPr>
        <w:t xml:space="preserve"> atbalstu, ja atceļ dalību atbalsta programmās saskaņā ar Jaunuzņēmumu darbības atbalsta likuma 19. panta trešās daļas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Riska kapitāla investors tā iekļaušanai kvalificēto riska kapitāla investoru sarakstā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vai brīvā formā sagatavotu dokumentu, kas ietver šo noteikumu </w:t>
      </w:r>
      <w:r w:rsidR="00000000" w:rsidRPr="00000000" w:rsidDel="00000000">
        <w:rPr>
          <w:rtl w:val="0"/>
        </w:rPr>
        <w:t xml:space="preserve">3.</w:t>
      </w:r>
      <w:r w:rsidR="00000000" w:rsidRPr="00000000" w:rsidDel="00000000">
        <w:rPr>
          <w:rtl w:val="0"/>
        </w:rPr>
        <w:t xml:space="preserve"> pielikumā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riska kapitāla investors reģistrēts kā alternatīvo ieguldījumu fonds vai fonda pārvaldnieks, ja pieteikumu iesniedz Jaunuzņēmumu darbības atbalsta likuma 5. panta pirmās daļas 1. punktā minētais riska kapitāla investors;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īstenotajiem trijiem akcelerācijas programmas pasākumiem, ja pieteikumu iesniedz Jaunuzņēmumu darbības atbalsta likuma 5. panta pirmās daļas 2. punktā minētais riska kapitāla investors;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komercdarbības pieredzes aprakstu par attiecīgās personas darbību kā kapitālsabiedrības vadītājam vai valdes loceklim, bankas kontu izrakstu, kas apliecina, ka ieguldījumi veikti no investoram piederošiem līdzekļiem, apliecinājumu par dalību starptautiskā riska kapitāla investoru tīklā, ja pieteikumu iesniedz Jaunuzņēmumu darbības atbalsta likuma 5. panta pirmās daļas 3. punktā minētais riska kapitāla investors. Par investoram piederošiem līdzekļiem nav uzskatāmi saņemtie aizņēmumi;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investora apliecinājumu, ka investora kapitāla daļu turētāju ieguldījumi, kuriem kopā vai atsevišķi pieder vairāk nekā 50 procenti kapitāla daļu, atbilst Jaunuzņēmumu darbības atbalsta likuma 5. panta pirmās daļas 4. punktam, un apliecinājumu, ka ieguldījumi veikti no minētās personas līdzekļiem, apliecinājumu par investora vai tā kapitāla daļu turētāju, kuriem kopā vai atsevišķi pieder vairāk nekā 50 procenti kapitāla daļu, dalību starptautiskā riska kapitāla investoru tīklā.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 MK 26.11.2019. noteikumiem Nr. 558; MK 20.10.2020. noteikumiem Nr. 644)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Jaunuzņēmums un riska kapitāla investors var administrējošajai iestādei pieprasīt informāciju par atbalsta programmu nosacījumiem, kā arī lūgt konsultāciju par šajā nodaļā minētās dokumentācijas sagatavošanu.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informācija jaunuzņēmuma vai riska kapitāla investora dokumentos ir nepilnīga vai neprecīza, administrējošā iestāde vai komisija rakstiski pieprasa iesniegt papildu informāciju vai precizēt esošo. Adresāts piecu darbdienu laikā pēc vēstules saņemšanas iesniedz nepieciešamo informāciju komisijas sekretariātā.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19.06.2018. noteikumu Nr. 340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Pieteikumu un ar to saistīto dokumentāciju papīra formā var iesniegt personīgi komisijas sekretariātā vai nosūtīt pa pastu ierakstītā vēstulē. Pieteikumu un ar to saistīto dokumentāciju elektroniska dokumenta formā var iesniegt, nosūtot to uz komisijas sekretariāta elektroniskā pasta adresi (Latvijas Investīciju un attīstības aģentūras oficiālo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644; MK 18.02.2021. noteikumiem Nr. 105)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Administrējošās iestādes pienākumi un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programmas administrējošai iestādei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jaunuzņēmumam par atbalsta programmu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konsultēt jaunuzņēmumu un riska kapitāla investoru par pieteikuma dokumentācijas sagatavošanu;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izskatīt jaunuzņēmuma iesniegto pieteikumu un ar to saistītās dokumentācijas atbilstību Jaunuzņēmumu darbības atbalsta likuma 4. pantā noteiktajiem atbalsta programmu piešķiršanas kritērijiem, t. sk. pārbaudīt atbalsta programmu izmantošanas ierobežojumus, kā arī izskatīt riska kapitāla investora iesniegto pieteikumu un ar to saistītās dokumentācijas atbilstību Jaunuzņēmumu darbības atbalsta likuma 5. pantā minētajiem kvalifikācijas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iesniegt komisijai argumentētu atzinumu, pamatojoties uz šo noteikumu </w:t>
      </w:r>
      <w:r w:rsidR="00000000" w:rsidRPr="00000000" w:rsidDel="00000000">
        <w:rPr>
          <w:rtl w:val="0"/>
        </w:rPr>
        <w:t xml:space="preserve">10.3.</w:t>
      </w:r>
      <w:r w:rsidR="00000000" w:rsidRPr="00000000" w:rsidDel="00000000">
        <w:rPr>
          <w:rtl w:val="0"/>
        </w:rPr>
        <w:t xml:space="preserve"> apakšpunktā minēto izvērtējumu;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programmu periodā uzraudzīt jaunuzņēmumu;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komisiju par konstatētajām izmaiņām jaunuzņēmuma atbilstības kritērijos atbalsta programmas periodā, kā arī par apstākļiem, kuru dēļ riska kapitāla investors neatbilst kvalifikācijas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sagatavot un iesniegt komisijai atzinumu par piešķiramo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atbalsta programmu ietvaros piešķirtā </w:t>
      </w:r>
      <w:r w:rsidR="00000000" w:rsidRPr="00000000" w:rsidDel="00000000">
        <w:rPr>
          <w:i w:val="1"/>
          <w:rtl w:val="0"/>
        </w:rPr>
        <w:t xml:space="preserve">de minimis</w:t>
      </w:r>
      <w:r w:rsidR="00000000" w:rsidRPr="00000000" w:rsidDel="00000000">
        <w:rPr>
          <w:rtl w:val="0"/>
        </w:rPr>
        <w:t xml:space="preserve"> atbalsta uzskaiti, izmantojot elektronisko </w:t>
      </w:r>
      <w:r w:rsidR="00000000" w:rsidRPr="00000000" w:rsidDel="00000000">
        <w:rPr>
          <w:i w:val="1"/>
          <w:rtl w:val="0"/>
        </w:rPr>
        <w:t xml:space="preserve">de minimis</w:t>
      </w:r>
      <w:r w:rsidR="00000000" w:rsidRPr="00000000" w:rsidDel="00000000">
        <w:rPr>
          <w:rtl w:val="0"/>
        </w:rPr>
        <w:t xml:space="preserve"> atbalsta uzskaites sistēmu,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 atbalsta programmu perioda beigās jaunuzņēmumam faktiski piešķirto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izvērtēt jaunuzņēmuma norādītās atbalstāmās darbības atbalsta programmas augsti kvalificētu darba ņēmēju piesaistei un sniegt atzinumu par to atbilstību minētās programmas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izvērtēt, vai jaunuzņēmums nedarbojas nozarēs vai neveic darbības, kas saskaņā ar Komisijas regulas Nr.  </w:t>
      </w:r>
      <w:r w:rsidR="00000000" w:rsidRPr="00000000" w:rsidDel="00000000">
        <w:rPr>
          <w:rtl w:val="0"/>
        </w:rPr>
        <w:t xml:space="preserve">1407/2013</w:t>
      </w:r>
      <w:r w:rsidR="00000000" w:rsidRPr="00000000" w:rsidDel="00000000">
        <w:rPr>
          <w:rtl w:val="0"/>
        </w:rPr>
        <w:t xml:space="preserve"> 1. panta 1. punktu ir izslēgtas no šīs regulas darbības jomas;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izstrādāt iekšējo kārtību, kādā administrējošā iestāde veic 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10.6.</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apakšpunktā minēto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 MK 26.11.2019. noteikumiem Nr. 558)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nodrošina administrējošajai iestādei informāciju par darba ņēmēju nodarbinātību, sniedzot: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darba ņēmēja darba devēju nosaukumu un reģistrācijas numuru, lai izskatītu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pieteikumu un ar to saistītās dokumentācijas atbilstību </w:t>
      </w:r>
      <w:r w:rsidR="00000000" w:rsidRPr="00000000" w:rsidDel="00000000">
        <w:rPr>
          <w:rtl w:val="0"/>
        </w:rPr>
        <w:t xml:space="preserve">Jaunuzņēmumu darbības atbalsta likuma</w:t>
      </w:r>
      <w:r w:rsidR="00000000" w:rsidRPr="00000000" w:rsidDel="00000000">
        <w:rPr>
          <w:rtl w:val="0"/>
        </w:rPr>
        <w:t xml:space="preserve"> 11. panta pirmās 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darba ņēmēja darba devēju nosaukumu un reģistrācijas numuru, kā arī par darba ņēmēja darba ienākumiem un no tiem aprēķinātajiem nodokļiem, lai nodrošinātu šo noteikumu </w:t>
      </w:r>
      <w:r w:rsidR="00000000" w:rsidRPr="00000000" w:rsidDel="00000000">
        <w:rPr>
          <w:rtl w:val="0"/>
        </w:rPr>
        <w:t xml:space="preserve">10.9.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pienākumu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Administrējošajai iestādei pienākumu izpildē ir tiesības pieaicināt ekspertus un citus speciālistus.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jaunuzņēmums ir iesniedzis pieteikumu dalībai atbalsta programmās, bet nav saņēmis agrīnas stadijas riska kapitāla ieguldījumu, administrējošā iestāde var pieprasīt atzinumu no jaunuzņēmumus pārstāvošajām organizācijām par jaunuzņēmuma atbilstību Jaunuzņēmumu darbības atbalsta likuma 1. panta 5.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programmu administrēšana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sekretariāts informē komisiju un administrējošo iestādi par šo noteikumu 9. punktā minētajā kārtībā iesniegto dokumentāciju.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Administrējošā iestāde pirms komisijas sēdes sagatavo un iesniedz komisijai šo noteikumu 10.4. un 10.7.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 izvērtējot jaunuzņēmuma un riska kapitāla investora pieteikuma dokumentāciju un administrējošās iestādes iesniegto dokumentāciju,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programmas piešķiršanu jaunuzņēmumam, ja tas atbilst visiem atbalsta programmu piešķiršanas kritērijiem un uz to neattiecas atbalsta programmu izmantošanas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atbalstu jaunuzņēmumam, ja tas neatbilst vismaz vienam no atbalsta programmas piešķiršanas kritērijiem vai uz to attiecas kāds no atbalsta programmu izmantošanas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riska kapitāla investora atbilstību riska kapitāla investoru kvalifikācijas nosacījumiem un tā iekļaušanu kvalificēto riska kapitāla investoru sarakstā, ja tas atbilst visiem riska kapitāla investoru kvalifikācijas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riska kapitāla investora neatbilstību riska kapitāla investoru kvalifikācijas nosacījumiem un tā neiekļaušanu kvalificēto riska kapitāla investoru sarakstā, ja tas neatbilst vismaz vienam no riska kapitāla investoru kvalifikācijas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komisija, izvērtējot šo noteikumu 14. punktā minēto informāciju, konstatē, ka jaunuzņēmums atbilst Jaunuzņēmumu darbības atbalsta likuma 4. panta pirmās daļas 2. un 3. punktā noteiktajiem kritērijiem, bet nav saņēmis agrīnās stadijas riska kapitāla ieguldījumu, kā arī konstatē, ka jaunuzņēmuma un administrējošās iestādes iesniegtajā dokumentācijā nav atzinuma no jaunuzņēmumus pārstāvošajām organizācijām vai ka iesniegtais atzinums ir nepilnīgs vai nesatur nepieciešamo informāciju, lai komisija varētu pārliecināties par to, ka jaunuzņēmuma pamatdarbība ir saistīta ar inovatīvu produktu izstrādi, ražošanu vai attīstību, komisija pirms šo noteikumu 14. punktā minētā lēmuma pieņemšanas lemj par nepieciešamību pieprasīt no jaunuzņēmumus pārstāvošajām organizācijām atzinumu par jaunuzņēmuma atbilstību Jaunuzņēmumu darbības atbalsta likuma 1. panta 5. punktā minētajām prasībām. Pieprasījumu sniegt atzinumu, norādot jautājumus, par kādiem atzinums nepieciešams, un atzinuma sniegšanas termiņu, komisijas sekretariāts nosūta komisijas noteiktajai jaunuzņēmumus pārstāvošajai organizācijai vēstules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 izvērtē pēc šo noteikumu 14.</w:t>
      </w:r>
      <w:r w:rsidR="00000000" w:rsidRPr="00000000" w:rsidDel="00000000">
        <w:rPr>
          <w:vertAlign w:val="superscript"/>
          <w:rtl w:val="0"/>
        </w:rPr>
        <w:t xml:space="preserve">1 </w:t>
      </w:r>
      <w:r w:rsidR="00000000" w:rsidRPr="00000000" w:rsidDel="00000000">
        <w:rPr>
          <w:rtl w:val="0"/>
        </w:rPr>
        <w:t xml:space="preserve">punktā minētā pieprasījuma sniegto atzinumu kopā ar šo noteikumu 14. punktā minēto informāciju un pieņem vienu no šo noteikumu 14. punktā minētajiem lēmumiem. Ja minētais atzinums netiek saņemts, komisija vienu no šo noteikumu 14. punktā minētajiem lēmumiem pieņem, pamatojoties uz attiecīgā jaunuzņēmuma un administrējošās iestādes iesniegto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Administrējošā iestāde veic jaunuzņēmuma pārbaudes, lai uzraudzītu tā atbilstību atbalsta programmu piešķiršanas kritērijiem visā atbalsta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26.11.2019. noteikumiem Nr. 558)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Administrējošā iestāde nodrošina šo noteikumu </w:t>
      </w:r>
      <w:r w:rsidR="00000000" w:rsidRPr="00000000" w:rsidDel="00000000">
        <w:rPr>
          <w:rtl w:val="0"/>
        </w:rPr>
        <w:t xml:space="preserve">15.</w:t>
      </w:r>
      <w:r w:rsidR="00000000" w:rsidRPr="00000000" w:rsidDel="00000000">
        <w:rPr>
          <w:rtl w:val="0"/>
        </w:rPr>
        <w:t xml:space="preserve"> punktā minēto pārbaužu dokumentēšanu un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15.</w:t>
      </w:r>
      <w:r w:rsidR="00000000" w:rsidRPr="00000000" w:rsidDel="00000000">
        <w:rPr>
          <w:rtl w:val="0"/>
        </w:rPr>
        <w:t xml:space="preserve"> punktā minētās pārbaudes, administrējošā iestāde konstatē, ka jaunuzņēmums neatbilst atbalsta programmu saņemšanas kritērijiem, administrējošā iestāde par to informē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saņemot šo noteikumu 18. punktā minēto informāciju, izvērtē administrējošās iestādes konstatējumus un pieņem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Jaunuzņēmumu darbības atbalsta likuma 20. pantam atcelt lēmumu par atbalsta programmas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Jaunuzņēmumu darbības atbalsta likuma 24. pantam izslēgt investoru no kvalificēto riska kapitāla investoru saraksta.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Administrējošā iestāde visā atbalsta programmas periodā nodrošina jaunuzņēmumam piešķirtā </w:t>
      </w:r>
      <w:r w:rsidR="00000000" w:rsidRPr="00000000" w:rsidDel="00000000">
        <w:rPr>
          <w:i w:val="1"/>
          <w:rtl w:val="0"/>
        </w:rPr>
        <w:t xml:space="preserve">de minimis</w:t>
      </w:r>
      <w:r w:rsidR="00000000" w:rsidRPr="00000000" w:rsidDel="00000000">
        <w:rPr>
          <w:rtl w:val="0"/>
        </w:rPr>
        <w:t xml:space="preserve"> atbalsta uzskaiti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pēc atbalsta programmas beigām informē jaunuzņēmumu par faktiski piešķirto </w:t>
      </w:r>
      <w:r w:rsidR="00000000" w:rsidRPr="00000000" w:rsidDel="00000000">
        <w:rPr>
          <w:i w:val="1"/>
          <w:rtl w:val="0"/>
        </w:rPr>
        <w:t xml:space="preserve">de minimis</w:t>
      </w:r>
      <w:r w:rsidR="00000000" w:rsidRPr="00000000" w:rsidDel="00000000">
        <w:rPr>
          <w:rtl w:val="0"/>
        </w:rPr>
        <w:t xml:space="preserve">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apmērs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Administrējošā iestāde saskaņā ar jaunuzņēmuma pieteikuma dokumentācijā norādīto informāciju un šo noteikumu 25. punktā minēto atbalsta aprēķina kārtību nosaka piešķiramā </w:t>
      </w:r>
      <w:r w:rsidR="00000000" w:rsidRPr="00000000" w:rsidDel="00000000">
        <w:rPr>
          <w:i w:val="1"/>
          <w:rtl w:val="0"/>
        </w:rPr>
        <w:t xml:space="preserve">de minimis</w:t>
      </w:r>
      <w:r w:rsidR="00000000" w:rsidRPr="00000000" w:rsidDel="00000000">
        <w:rPr>
          <w:rtl w:val="0"/>
        </w:rPr>
        <w:t xml:space="preserve"> atbalsta apmēru un ievada elektroniskajā </w:t>
      </w:r>
      <w:r w:rsidR="00000000" w:rsidRPr="00000000" w:rsidDel="00000000">
        <w:rPr>
          <w:i w:val="1"/>
          <w:rtl w:val="0"/>
        </w:rPr>
        <w:t xml:space="preserve">de minimis</w:t>
      </w:r>
      <w:r w:rsidR="00000000" w:rsidRPr="00000000" w:rsidDel="00000000">
        <w:rPr>
          <w:rtl w:val="0"/>
        </w:rPr>
        <w:t xml:space="preserve"> atbalsta uzskaites sistēmā informāciju par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Jaunuzņēmums 10 darbdienu laikā pēc atbalsta programmu perioda beigām administrējošajai iestādei iesniedz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periodā vispārējā nodokļu režīma ietvaros (t. i., režīmā, kas būtu jāpiemēro, ja jaunuzņēmums nepiedalītos Jaunuzņēmumu darbības atbalsta likumā paredzētajā atbalsta programmā) atbalsta programmā fiksētajam maksājumam pieteiktajiem darba ņēmējiem aprēķināmo: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ienākuma nodokli;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obligātās sociālās apdrošināšanas iemaksas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atbalsta periodā darba devēja veiktajām iemaksām valsts pensiju apdrošināšanai vai iemaksām privātajā brīvprātīgajā pensiju shēmā.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Jaunuzņēmums, kas saņēmis valsts atbalstu pēc 2021. gada 31. decembra, trīs gadus pēc atbalsta saņemšanas līdz katra secīgā kalendāra gada 1. martam iesniedz administrējošajai iestādei šādu informāciju par projekta biznesa idejas īstenošanu un par to inovatīvo produktu vai pakalpojumu, kura radīšanai jaunuzņēmums saņēmis valsts atbalstu par iepriekšējo kalendāra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noieta raksturojums (vietējais vai ārvalstu tirgus, tirgus un pārdošanas apjoms skaitliski un naudas izteiksmē, attīstības perspektīvas);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peļņas un apgrozījuma rādītāji par projektu, papildus norādot jaunuzņēmuma kopējos darbības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piesaistītās vietējās un ārvalstu investīcijas, norādot ieguldījuma apjomu un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skaits, bruto darba atalgojuma izmaiņas, samaksātais iedzīvotāju ienākuma nodoklis un valsts obligātās sociālās apdrošināšanas iemaksas.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Pienākums sniegt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neattiecas uz jaunuzņēmumiem, kuri iesnieguši administrējošajai iestādei informāciju par projekta izstrādes pārtraukšanu un tās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19.06.2018. noteikumiem Nr. 340)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Administrējošā iestāde nosaka faktiski piešķirto atbalsta apmēru jaunuzņēmumam mēneša laikā pēc šo noteikumu </w:t>
      </w:r>
      <w:r w:rsidR="00000000" w:rsidRPr="00000000" w:rsidDel="00000000">
        <w:rPr>
          <w:rtl w:val="0"/>
        </w:rPr>
        <w:t xml:space="preserve">22.</w:t>
      </w:r>
      <w:r w:rsidR="00000000" w:rsidRPr="00000000" w:rsidDel="00000000">
        <w:rPr>
          <w:rtl w:val="0"/>
        </w:rPr>
        <w:t xml:space="preserve"> punktā minētā ziņojuma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programmu ietvaros </w:t>
      </w:r>
      <w:r w:rsidR="00000000" w:rsidRPr="00000000" w:rsidDel="00000000">
        <w:rPr>
          <w:i w:val="1"/>
          <w:rtl w:val="0"/>
        </w:rPr>
        <w:t xml:space="preserve">de minimis</w:t>
      </w:r>
      <w:r w:rsidR="00000000" w:rsidRPr="00000000" w:rsidDel="00000000">
        <w:rPr>
          <w:rtl w:val="0"/>
        </w:rPr>
        <w:t xml:space="preserve"> atbalsta apmēru aprēķina: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atbalsta programmā augsti kvalificētu darba ņēmēju piesaistei pieteikto darba ņēmēju saskaņā ar Ministru kabineta 2016. gada 25. oktobra noteikumu Nr.692 "Darbības programmas "Izaugsme un nodarbinātība" 1.2.1. specifiskā atbalsta mērķa "Palielināt privātā sektora investīcijas P&amp;A" 1.2.1.2. pasākuma "Atbalsts tehnoloģiju pārneses sistēmas pilnveidošanai" īstenošanas noteikumi" 54.2. 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atbalsta programmā fiksētajam maksājumam pieteikto darba ņēmēju, no darba ņēmējam vispārējā nodokļu režīma ietvaros (t. i., režīmā, kas būtu jāpiemēro, ja jaunuzņēmums nepiedalītos Jaunuzņēmumu darbības atbalsta likumā paredzētajā atbalsta programmā) aprēķināmajiem nodokļiem (iedzīvotāju ienākuma nodoklis, valsts obligātās sociālās apdrošināšanas iemaksas) atņemot faktiski samaksāto fiksēto maksājumu un atbalsta programmas ietvaros samaksāto iedzīvotāju ienākuma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Faktiski piešķirtais atbalsts kopumā nevar pārsniegt komisijas lēmumā par atbalsta programmas piešķiršanu jaunuzņēmumam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1407/2013</w:t>
      </w:r>
      <w:r w:rsidR="00000000" w:rsidRPr="00000000" w:rsidDel="00000000">
        <w:rPr>
          <w:rtl w:val="0"/>
        </w:rPr>
        <w:t xml:space="preserve"> prasības, finansējuma saņēmējam ir pienākums atmaksāt atbalsta sniedzējam visu projekta ietvaros saņemto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Administrējošā iestāde un jaunuzņēmums nodrošina informācijas pieejamību 10 gadus, skaitot no atbalsta piešķiršanas dienas. Administrējošā iestāde datus par </w:t>
      </w:r>
      <w:r w:rsidR="00000000" w:rsidRPr="00000000" w:rsidDel="00000000">
        <w:rPr>
          <w:i w:val="1"/>
          <w:rtl w:val="0"/>
        </w:rPr>
        <w:t xml:space="preserve">de minimis</w:t>
      </w:r>
      <w:r w:rsidR="00000000" w:rsidRPr="00000000" w:rsidDel="00000000">
        <w:rPr>
          <w:rtl w:val="0"/>
        </w:rPr>
        <w:t xml:space="preserve"> atbalstu glabā 10 gadus, skaitot no pēdējās atbalsta piešķiršanas dienas,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19.06.2018. noteikumu Nr. 340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Jaunuzņēmums, kura projekta biznesa idejas īstenošana pēc valsts atbalsta saņemšanas ir beigusies līdz 2021. gada 31. decembrim,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par periodu līdz 2024. gada 31. decembrim iesniedz administrējošajai iestādei līdz 2025. gada 1. martam.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22-TA-400</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22-TA-400</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noteikumu_konsolidētā_versija_22-TA-400.docx</dc:title>
</cp:coreProperties>
</file>

<file path=docProps/custom.xml><?xml version="1.0" encoding="utf-8"?>
<Properties xmlns="http://schemas.openxmlformats.org/officeDocument/2006/custom-properties" xmlns:vt="http://schemas.openxmlformats.org/officeDocument/2006/docPropsVTypes"/>
</file>