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F35D" w14:textId="4DC21996" w:rsidR="005A6585" w:rsidRPr="007C4141" w:rsidRDefault="005A6585" w:rsidP="005A6585">
      <w:pPr>
        <w:jc w:val="right"/>
        <w:rPr>
          <w:sz w:val="28"/>
          <w:szCs w:val="28"/>
          <w:lang w:val="lv-LV" w:eastAsia="lv-LV"/>
        </w:rPr>
      </w:pPr>
      <w:bookmarkStart w:id="0" w:name="IntPNpielikum8."/>
      <w:r>
        <w:rPr>
          <w:sz w:val="28"/>
          <w:szCs w:val="28"/>
          <w:lang w:val="lv-LV" w:eastAsia="lv-LV"/>
        </w:rPr>
        <w:t>9</w:t>
      </w:r>
      <w:r w:rsidRPr="007C4141">
        <w:rPr>
          <w:sz w:val="28"/>
          <w:szCs w:val="28"/>
          <w:lang w:val="lv-LV" w:eastAsia="lv-LV"/>
        </w:rPr>
        <w:t>.pielikums</w:t>
      </w:r>
    </w:p>
    <w:p w14:paraId="76A83BA1" w14:textId="77777777" w:rsidR="005A6585" w:rsidRPr="007C4141" w:rsidRDefault="005A6585" w:rsidP="005A6585">
      <w:pPr>
        <w:jc w:val="right"/>
        <w:rPr>
          <w:sz w:val="28"/>
          <w:szCs w:val="28"/>
          <w:lang w:val="lv-LV" w:eastAsia="lv-LV"/>
        </w:rPr>
      </w:pPr>
      <w:r w:rsidRPr="007C4141">
        <w:rPr>
          <w:sz w:val="28"/>
          <w:szCs w:val="28"/>
          <w:lang w:val="lv-LV" w:eastAsia="lv-LV"/>
        </w:rPr>
        <w:t>Ministru kabineta</w:t>
      </w:r>
    </w:p>
    <w:p w14:paraId="2F0491A4" w14:textId="77777777" w:rsidR="005A6585" w:rsidRPr="007C4141" w:rsidRDefault="005A6585" w:rsidP="005A6585">
      <w:pPr>
        <w:jc w:val="right"/>
        <w:rPr>
          <w:sz w:val="28"/>
          <w:szCs w:val="28"/>
          <w:lang w:val="lv-LV" w:eastAsia="lv-LV"/>
        </w:rPr>
      </w:pPr>
      <w:r w:rsidRPr="007C4141">
        <w:rPr>
          <w:sz w:val="28"/>
          <w:szCs w:val="28"/>
          <w:lang w:val="lv-LV" w:eastAsia="lv-LV"/>
        </w:rPr>
        <w:t xml:space="preserve">[25-TA-1407 </w:t>
      </w:r>
      <w:proofErr w:type="spellStart"/>
      <w:r w:rsidRPr="007C4141">
        <w:rPr>
          <w:sz w:val="28"/>
          <w:szCs w:val="28"/>
          <w:lang w:val="lv-LV" w:eastAsia="lv-LV"/>
        </w:rPr>
        <w:t>Dt</w:t>
      </w:r>
      <w:proofErr w:type="spellEnd"/>
      <w:r w:rsidRPr="007C4141">
        <w:rPr>
          <w:sz w:val="28"/>
          <w:szCs w:val="28"/>
          <w:lang w:val="lv-LV" w:eastAsia="lv-LV"/>
        </w:rPr>
        <w:t>]</w:t>
      </w:r>
    </w:p>
    <w:p w14:paraId="5D5407AF" w14:textId="77777777" w:rsidR="005A6585" w:rsidRPr="007C4141" w:rsidRDefault="005A6585" w:rsidP="005A6585">
      <w:pPr>
        <w:jc w:val="right"/>
        <w:rPr>
          <w:sz w:val="28"/>
          <w:szCs w:val="28"/>
          <w:lang w:val="lv-LV" w:eastAsia="lv-LV"/>
        </w:rPr>
      </w:pPr>
      <w:r w:rsidRPr="007C4141">
        <w:rPr>
          <w:sz w:val="28"/>
          <w:szCs w:val="28"/>
          <w:lang w:val="lv-LV" w:eastAsia="lv-LV"/>
        </w:rPr>
        <w:t>noteikumiem Nr.</w:t>
      </w:r>
    </w:p>
    <w:p w14:paraId="7BB7ACDF" w14:textId="77777777" w:rsidR="005A6585" w:rsidRPr="007C4141" w:rsidRDefault="005A6585" w:rsidP="005A6585">
      <w:pPr>
        <w:jc w:val="right"/>
        <w:rPr>
          <w:sz w:val="28"/>
          <w:szCs w:val="28"/>
          <w:lang w:val="lv-LV" w:eastAsia="lv-LV"/>
        </w:rPr>
      </w:pPr>
      <w:r w:rsidRPr="007C4141">
        <w:rPr>
          <w:sz w:val="28"/>
          <w:szCs w:val="28"/>
          <w:lang w:val="lv-LV" w:eastAsia="lv-LV"/>
        </w:rPr>
        <w:t xml:space="preserve">[25-TA-1407 </w:t>
      </w:r>
      <w:proofErr w:type="spellStart"/>
      <w:r w:rsidRPr="007C4141">
        <w:rPr>
          <w:sz w:val="28"/>
          <w:szCs w:val="28"/>
          <w:lang w:val="lv-LV" w:eastAsia="lv-LV"/>
        </w:rPr>
        <w:t>Nr</w:t>
      </w:r>
      <w:proofErr w:type="spellEnd"/>
      <w:r w:rsidRPr="007C4141">
        <w:rPr>
          <w:sz w:val="28"/>
          <w:szCs w:val="28"/>
          <w:lang w:val="lv-LV" w:eastAsia="lv-LV"/>
        </w:rPr>
        <w:t>]</w:t>
      </w:r>
    </w:p>
    <w:p w14:paraId="3762E4A8" w14:textId="77777777" w:rsidR="00EC7FD9" w:rsidRDefault="00EC7FD9" w:rsidP="00EC7FD9">
      <w:pPr>
        <w:rPr>
          <w:lang w:val="lv-LV" w:eastAsia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6"/>
        <w:gridCol w:w="4445"/>
      </w:tblGrid>
      <w:tr w:rsidR="00C10B0C" w:rsidRPr="00914FC6" w14:paraId="0E59FEA2" w14:textId="77777777" w:rsidTr="00914FC6">
        <w:tc>
          <w:tcPr>
            <w:tcW w:w="4788" w:type="dxa"/>
          </w:tcPr>
          <w:p w14:paraId="67EADDF1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LATVIJAS REPUBLIKA</w:t>
            </w:r>
          </w:p>
          <w:p w14:paraId="38514962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ZĀĻU VALSTS AĢENTŪRA</w:t>
            </w:r>
          </w:p>
          <w:p w14:paraId="2178FE7C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____________________________________</w:t>
            </w:r>
          </w:p>
          <w:p w14:paraId="39C79245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____________________________________</w:t>
            </w:r>
          </w:p>
          <w:p w14:paraId="384335E3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(adrese, reģistrācijas numurs, tālruņa numurs, faksa numurs, e-pasta adrese)</w:t>
            </w:r>
          </w:p>
        </w:tc>
        <w:tc>
          <w:tcPr>
            <w:tcW w:w="4499" w:type="dxa"/>
          </w:tcPr>
          <w:p w14:paraId="0577109F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i/>
                <w:iCs/>
                <w:lang w:val="lv-LV" w:eastAsia="lv-LV"/>
              </w:rPr>
              <w:t>REPUBLIC OF LATVIA</w:t>
            </w:r>
          </w:p>
          <w:p w14:paraId="43C55E5B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i/>
                <w:iCs/>
                <w:lang w:val="lv-LV" w:eastAsia="lv-LV"/>
              </w:rPr>
              <w:t>STATE AGENCY OF MEDICINES</w:t>
            </w:r>
          </w:p>
          <w:p w14:paraId="05C1A48D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___________________________________</w:t>
            </w:r>
          </w:p>
          <w:p w14:paraId="70D26061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___________________________________</w:t>
            </w:r>
          </w:p>
          <w:p w14:paraId="51C85B0E" w14:textId="77777777" w:rsidR="00C10B0C" w:rsidRPr="00914FC6" w:rsidRDefault="00C10B0C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i/>
                <w:iCs/>
                <w:lang w:val="lv-LV" w:eastAsia="lv-LV"/>
              </w:rPr>
              <w:t>(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address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registration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phone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fax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>, e-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mail</w:t>
            </w:r>
            <w:proofErr w:type="spellEnd"/>
            <w:r w:rsidRPr="00914FC6">
              <w:rPr>
                <w:i/>
                <w:iCs/>
                <w:lang w:val="lv-LV" w:eastAsia="lv-LV"/>
              </w:rPr>
              <w:t>)</w:t>
            </w:r>
          </w:p>
        </w:tc>
      </w:tr>
    </w:tbl>
    <w:p w14:paraId="2D8A3876" w14:textId="77777777" w:rsidR="00C10B0C" w:rsidRDefault="00C10B0C" w:rsidP="00EC7FD9">
      <w:pPr>
        <w:rPr>
          <w:lang w:val="lv-LV" w:eastAsia="lv-LV"/>
        </w:rPr>
      </w:pPr>
    </w:p>
    <w:p w14:paraId="2AA4D5C5" w14:textId="77777777" w:rsidR="00EC7FD9" w:rsidRPr="00C10B0C" w:rsidRDefault="00EC7FD9" w:rsidP="00C10B0C">
      <w:pPr>
        <w:jc w:val="center"/>
        <w:rPr>
          <w:b/>
          <w:lang w:val="lv-LV" w:eastAsia="lv-LV"/>
        </w:rPr>
      </w:pPr>
      <w:bookmarkStart w:id="1" w:name="bkm24"/>
      <w:bookmarkEnd w:id="0"/>
      <w:r w:rsidRPr="00C10B0C">
        <w:rPr>
          <w:b/>
          <w:lang w:val="lv-LV" w:eastAsia="lv-LV"/>
        </w:rPr>
        <w:t>SPECIĀLĀ ATĻAUJA (LICENCE)</w:t>
      </w:r>
    </w:p>
    <w:p w14:paraId="10A9A44F" w14:textId="77777777" w:rsidR="00EC7FD9" w:rsidRPr="00C10B0C" w:rsidRDefault="00EC7FD9" w:rsidP="00C10B0C">
      <w:pPr>
        <w:jc w:val="center"/>
        <w:rPr>
          <w:b/>
          <w:lang w:val="lv-LV" w:eastAsia="lv-LV"/>
        </w:rPr>
      </w:pPr>
      <w:bookmarkStart w:id="2" w:name="bkm23"/>
      <w:bookmarkEnd w:id="1"/>
      <w:r w:rsidRPr="00C10B0C">
        <w:rPr>
          <w:b/>
          <w:lang w:val="lv-LV" w:eastAsia="lv-LV"/>
        </w:rPr>
        <w:t>AKTĪVO VIELU (AFV) RAŽOŠANAI</w:t>
      </w:r>
    </w:p>
    <w:p w14:paraId="571137F3" w14:textId="77777777" w:rsidR="00EC7FD9" w:rsidRPr="00C10B0C" w:rsidRDefault="00EC7FD9" w:rsidP="00C10B0C">
      <w:pPr>
        <w:jc w:val="center"/>
        <w:rPr>
          <w:b/>
          <w:lang w:val="lv-LV" w:eastAsia="lv-LV"/>
        </w:rPr>
      </w:pPr>
      <w:bookmarkStart w:id="3" w:name="bkm22"/>
      <w:bookmarkEnd w:id="2"/>
    </w:p>
    <w:p w14:paraId="4A9C4988" w14:textId="77777777" w:rsidR="00EC7FD9" w:rsidRPr="00C10B0C" w:rsidRDefault="00EC7FD9" w:rsidP="00C10B0C">
      <w:pPr>
        <w:jc w:val="center"/>
        <w:rPr>
          <w:b/>
          <w:lang w:val="lv-LV" w:eastAsia="lv-LV"/>
        </w:rPr>
      </w:pPr>
      <w:bookmarkStart w:id="4" w:name="bkm21"/>
      <w:bookmarkEnd w:id="3"/>
      <w:r w:rsidRPr="00C10B0C">
        <w:rPr>
          <w:b/>
          <w:i/>
          <w:iCs/>
          <w:lang w:val="lv-LV" w:eastAsia="lv-LV"/>
        </w:rPr>
        <w:t>AUTHORISATION (LICENCE) FOR</w:t>
      </w:r>
    </w:p>
    <w:p w14:paraId="68BDC198" w14:textId="77777777" w:rsidR="00EC7FD9" w:rsidRPr="00C10B0C" w:rsidRDefault="00EC7FD9" w:rsidP="00C10B0C">
      <w:pPr>
        <w:jc w:val="center"/>
        <w:rPr>
          <w:b/>
          <w:lang w:val="lv-LV" w:eastAsia="lv-LV"/>
        </w:rPr>
      </w:pPr>
      <w:bookmarkStart w:id="5" w:name="bkm35"/>
      <w:bookmarkEnd w:id="4"/>
      <w:r w:rsidRPr="00C10B0C">
        <w:rPr>
          <w:b/>
          <w:i/>
          <w:iCs/>
          <w:lang w:val="lv-LV" w:eastAsia="lv-LV"/>
        </w:rPr>
        <w:t xml:space="preserve">ACTIVE PHARMACEUTICAL INGREDIENTS (API) </w:t>
      </w:r>
      <w:r w:rsidRPr="00C10B0C">
        <w:rPr>
          <w:b/>
          <w:bCs/>
          <w:i/>
          <w:iCs/>
          <w:lang w:val="lv-LV" w:eastAsia="lv-LV"/>
        </w:rPr>
        <w:t>MANUFACTURING</w:t>
      </w:r>
    </w:p>
    <w:p w14:paraId="52B8C03B" w14:textId="77777777" w:rsidR="00EC7FD9" w:rsidRDefault="00EC7FD9" w:rsidP="00EC7FD9">
      <w:pPr>
        <w:rPr>
          <w:lang w:val="lv-LV" w:eastAsia="lv-LV"/>
        </w:rPr>
      </w:pPr>
      <w:r w:rsidRPr="00F234FF">
        <w:rPr>
          <w:lang w:val="lv-LV" w:eastAsia="lv-LV"/>
        </w:rPr>
        <w:t>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48"/>
        <w:gridCol w:w="4723"/>
      </w:tblGrid>
      <w:tr w:rsidR="002E6224" w:rsidRPr="00914FC6" w14:paraId="0246BFC7" w14:textId="77777777" w:rsidTr="00914FC6">
        <w:tc>
          <w:tcPr>
            <w:tcW w:w="4428" w:type="dxa"/>
          </w:tcPr>
          <w:p w14:paraId="14B37360" w14:textId="77777777" w:rsidR="002E6224" w:rsidRPr="00914FC6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1. Speciālās atļaujas (licences) sērija, numurs</w:t>
            </w:r>
          </w:p>
        </w:tc>
        <w:tc>
          <w:tcPr>
            <w:tcW w:w="4859" w:type="dxa"/>
            <w:tcBorders>
              <w:bottom w:val="single" w:sz="4" w:space="0" w:color="auto"/>
            </w:tcBorders>
          </w:tcPr>
          <w:p w14:paraId="435DD87B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7D6EA330" w14:textId="77777777" w:rsidTr="00914FC6">
        <w:tc>
          <w:tcPr>
            <w:tcW w:w="4428" w:type="dxa"/>
          </w:tcPr>
          <w:p w14:paraId="6F37E7A4" w14:textId="77777777" w:rsidR="002E6224" w:rsidRPr="00914FC6" w:rsidRDefault="002E6224" w:rsidP="00EC7FD9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Serial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authorisation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(licence)</w:t>
            </w:r>
          </w:p>
        </w:tc>
        <w:tc>
          <w:tcPr>
            <w:tcW w:w="4859" w:type="dxa"/>
            <w:tcBorders>
              <w:top w:val="single" w:sz="4" w:space="0" w:color="auto"/>
            </w:tcBorders>
          </w:tcPr>
          <w:p w14:paraId="4EBE812E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3002F3" w14:paraId="1C6CD773" w14:textId="77777777" w:rsidTr="00914FC6">
        <w:tc>
          <w:tcPr>
            <w:tcW w:w="4428" w:type="dxa"/>
          </w:tcPr>
          <w:p w14:paraId="187774B5" w14:textId="77777777" w:rsidR="002E6224" w:rsidRPr="00914FC6" w:rsidRDefault="002E6224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39C4F86E" w14:textId="77777777" w:rsidR="002E6224" w:rsidRPr="00914FC6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2. Speciālās atļaujas (licences) turētāja firma, reģistrācijas numurs komercreģistrā</w:t>
            </w:r>
          </w:p>
        </w:tc>
        <w:tc>
          <w:tcPr>
            <w:tcW w:w="4859" w:type="dxa"/>
            <w:tcBorders>
              <w:bottom w:val="single" w:sz="4" w:space="0" w:color="auto"/>
            </w:tcBorders>
          </w:tcPr>
          <w:p w14:paraId="547B6209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09C25922" w14:textId="77777777" w:rsidTr="00914FC6">
        <w:tc>
          <w:tcPr>
            <w:tcW w:w="4428" w:type="dxa"/>
          </w:tcPr>
          <w:p w14:paraId="16922B00" w14:textId="77777777" w:rsidR="002E6224" w:rsidRPr="00914FC6" w:rsidRDefault="002E6224" w:rsidP="00EC7FD9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registration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authorisation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(licence)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holder</w:t>
            </w:r>
            <w:proofErr w:type="spellEnd"/>
          </w:p>
        </w:tc>
        <w:tc>
          <w:tcPr>
            <w:tcW w:w="4859" w:type="dxa"/>
            <w:tcBorders>
              <w:top w:val="single" w:sz="4" w:space="0" w:color="auto"/>
            </w:tcBorders>
          </w:tcPr>
          <w:p w14:paraId="008858C6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61D5CA3E" w14:textId="77777777" w:rsidTr="00914FC6">
        <w:tc>
          <w:tcPr>
            <w:tcW w:w="4428" w:type="dxa"/>
          </w:tcPr>
          <w:p w14:paraId="7FE21F7A" w14:textId="77777777" w:rsidR="002E6224" w:rsidRPr="00914FC6" w:rsidRDefault="002E6224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20DE8485" w14:textId="77777777" w:rsidR="002E6224" w:rsidRPr="00914FC6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3. Speciālās atļaujas (licences) turētāja juridiskā adrese</w:t>
            </w:r>
          </w:p>
        </w:tc>
        <w:tc>
          <w:tcPr>
            <w:tcW w:w="4859" w:type="dxa"/>
            <w:tcBorders>
              <w:bottom w:val="single" w:sz="4" w:space="0" w:color="auto"/>
            </w:tcBorders>
          </w:tcPr>
          <w:p w14:paraId="138EA17C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26E483FE" w14:textId="77777777" w:rsidTr="00914FC6">
        <w:tc>
          <w:tcPr>
            <w:tcW w:w="4428" w:type="dxa"/>
          </w:tcPr>
          <w:p w14:paraId="61BC8F34" w14:textId="77777777" w:rsidR="002E6224" w:rsidRPr="00914FC6" w:rsidRDefault="002E6224" w:rsidP="00EC7FD9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Legally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registered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address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authorisation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(licence)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holder</w:t>
            </w:r>
            <w:proofErr w:type="spellEnd"/>
          </w:p>
        </w:tc>
        <w:tc>
          <w:tcPr>
            <w:tcW w:w="4859" w:type="dxa"/>
            <w:tcBorders>
              <w:top w:val="single" w:sz="4" w:space="0" w:color="auto"/>
            </w:tcBorders>
          </w:tcPr>
          <w:p w14:paraId="19CEA033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0A49498F" w14:textId="77777777" w:rsidTr="00914FC6">
        <w:tc>
          <w:tcPr>
            <w:tcW w:w="4428" w:type="dxa"/>
          </w:tcPr>
          <w:p w14:paraId="27A87B58" w14:textId="77777777" w:rsidR="002E6224" w:rsidRPr="00914FC6" w:rsidRDefault="002E6224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0590B12B" w14:textId="77777777" w:rsidR="002E6224" w:rsidRPr="00914FC6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4. Ražošanas vietas(-u) (farmaceitiskās darbības vietas(-u)) adrese(-es)</w:t>
            </w:r>
          </w:p>
        </w:tc>
        <w:tc>
          <w:tcPr>
            <w:tcW w:w="4859" w:type="dxa"/>
            <w:tcBorders>
              <w:bottom w:val="single" w:sz="4" w:space="0" w:color="auto"/>
            </w:tcBorders>
          </w:tcPr>
          <w:p w14:paraId="1AE97C11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1F026830" w14:textId="77777777" w:rsidTr="00914FC6">
        <w:tc>
          <w:tcPr>
            <w:tcW w:w="4428" w:type="dxa"/>
          </w:tcPr>
          <w:p w14:paraId="38979AF6" w14:textId="77777777" w:rsidR="002E6224" w:rsidRPr="00914FC6" w:rsidRDefault="002E6224" w:rsidP="00EC7FD9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Address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(-es)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manufacturing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site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>(-s) (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site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(-es)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pharmaceutical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activity</w:t>
            </w:r>
            <w:proofErr w:type="spellEnd"/>
            <w:r w:rsidRPr="00914FC6">
              <w:rPr>
                <w:i/>
                <w:iCs/>
                <w:lang w:val="lv-LV" w:eastAsia="lv-LV"/>
              </w:rPr>
              <w:t>(-ies))</w:t>
            </w:r>
          </w:p>
        </w:tc>
        <w:tc>
          <w:tcPr>
            <w:tcW w:w="4859" w:type="dxa"/>
            <w:tcBorders>
              <w:top w:val="single" w:sz="4" w:space="0" w:color="auto"/>
            </w:tcBorders>
          </w:tcPr>
          <w:p w14:paraId="2B20A90F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2D150142" w14:textId="77777777" w:rsidTr="00914FC6">
        <w:tc>
          <w:tcPr>
            <w:tcW w:w="4428" w:type="dxa"/>
          </w:tcPr>
          <w:p w14:paraId="3A63B4B5" w14:textId="77777777" w:rsidR="002E6224" w:rsidRPr="00914FC6" w:rsidRDefault="002E6224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1E18513B" w14:textId="77777777" w:rsidR="002E6224" w:rsidRPr="00914FC6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5. Atbildīgās amatpersonas vārds, uzvārds</w:t>
            </w:r>
          </w:p>
        </w:tc>
        <w:tc>
          <w:tcPr>
            <w:tcW w:w="4859" w:type="dxa"/>
            <w:tcBorders>
              <w:bottom w:val="single" w:sz="4" w:space="0" w:color="auto"/>
            </w:tcBorders>
          </w:tcPr>
          <w:p w14:paraId="25F1173B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  <w:tr w:rsidR="002E6224" w:rsidRPr="00914FC6" w14:paraId="2A0D1B2A" w14:textId="77777777" w:rsidTr="00914FC6">
        <w:tc>
          <w:tcPr>
            <w:tcW w:w="4428" w:type="dxa"/>
          </w:tcPr>
          <w:p w14:paraId="19DE1E1D" w14:textId="77777777" w:rsidR="002E6224" w:rsidRPr="00914FC6" w:rsidRDefault="002E6224" w:rsidP="00EC7FD9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surname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responsible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official</w:t>
            </w:r>
            <w:proofErr w:type="spellEnd"/>
          </w:p>
        </w:tc>
        <w:tc>
          <w:tcPr>
            <w:tcW w:w="4859" w:type="dxa"/>
            <w:tcBorders>
              <w:top w:val="single" w:sz="4" w:space="0" w:color="auto"/>
            </w:tcBorders>
          </w:tcPr>
          <w:p w14:paraId="79360FE7" w14:textId="77777777" w:rsidR="002E6224" w:rsidRPr="00914FC6" w:rsidRDefault="002E6224" w:rsidP="00EC7FD9">
            <w:pPr>
              <w:rPr>
                <w:lang w:val="lv-LV" w:eastAsia="lv-LV"/>
              </w:rPr>
            </w:pPr>
          </w:p>
        </w:tc>
      </w:tr>
    </w:tbl>
    <w:p w14:paraId="53D7D2AE" w14:textId="77777777" w:rsidR="002E6224" w:rsidRDefault="002E6224" w:rsidP="00EC7FD9">
      <w:pPr>
        <w:rPr>
          <w:lang w:val="lv-LV" w:eastAsia="lv-LV"/>
        </w:rPr>
      </w:pPr>
    </w:p>
    <w:p w14:paraId="19BA2E70" w14:textId="77777777" w:rsidR="00EC7FD9" w:rsidRPr="00F234FF" w:rsidRDefault="00EC7FD9" w:rsidP="00EC7FD9">
      <w:pPr>
        <w:rPr>
          <w:lang w:val="lv-LV" w:eastAsia="lv-LV"/>
        </w:rPr>
      </w:pPr>
      <w:r w:rsidRPr="00F234FF">
        <w:rPr>
          <w:lang w:val="lv-LV" w:eastAsia="lv-LV"/>
        </w:rPr>
        <w:t>6. Speciālās atļaujas (licences) joma</w:t>
      </w:r>
      <w:r w:rsidR="002E6224">
        <w:rPr>
          <w:lang w:val="lv-LV" w:eastAsia="lv-LV"/>
        </w:rPr>
        <w:t xml:space="preserve"> </w:t>
      </w:r>
    </w:p>
    <w:p w14:paraId="16942E45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Scope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of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authorisation</w:t>
      </w:r>
      <w:proofErr w:type="spellEnd"/>
      <w:r w:rsidRPr="00F234FF">
        <w:rPr>
          <w:i/>
          <w:iCs/>
          <w:lang w:val="lv-LV" w:eastAsia="lv-LV"/>
        </w:rPr>
        <w:t xml:space="preserve"> (licence)</w:t>
      </w:r>
    </w:p>
    <w:p w14:paraId="4DBFCDA7" w14:textId="77777777" w:rsidR="002E6224" w:rsidRPr="002E6224" w:rsidRDefault="002E6224" w:rsidP="00EC7FD9">
      <w:pPr>
        <w:rPr>
          <w:sz w:val="16"/>
          <w:szCs w:val="16"/>
          <w:lang w:val="lv-LV" w:eastAsia="lv-LV"/>
        </w:rPr>
      </w:pPr>
    </w:p>
    <w:p w14:paraId="52416F89" w14:textId="77777777" w:rsidR="00EC7FD9" w:rsidRPr="00F234FF" w:rsidRDefault="00EC7FD9" w:rsidP="00EC7FD9">
      <w:pPr>
        <w:rPr>
          <w:lang w:val="lv-LV" w:eastAsia="lv-LV"/>
        </w:rPr>
      </w:pPr>
      <w:r w:rsidRPr="00F234FF">
        <w:rPr>
          <w:lang w:val="lv-LV" w:eastAsia="lv-LV"/>
        </w:rPr>
        <w:t>6.1. Aktīvo vielu ražošana, tai skaitā (izdzēš tās nodaļas, kuras neattiecas)</w:t>
      </w:r>
    </w:p>
    <w:p w14:paraId="3360BBE1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Active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pharmaceutical</w:t>
      </w:r>
      <w:proofErr w:type="spellEnd"/>
      <w:r w:rsidRPr="00F234FF">
        <w:rPr>
          <w:i/>
          <w:iCs/>
          <w:lang w:val="lv-LV" w:eastAsia="lv-LV"/>
        </w:rPr>
        <w:t xml:space="preserve"> ingredients </w:t>
      </w:r>
      <w:proofErr w:type="spellStart"/>
      <w:r w:rsidRPr="00F234FF">
        <w:rPr>
          <w:i/>
          <w:iCs/>
          <w:lang w:val="lv-LV" w:eastAsia="lv-LV"/>
        </w:rPr>
        <w:t>manufacturing</w:t>
      </w:r>
      <w:proofErr w:type="spellEnd"/>
      <w:r w:rsidRPr="00F234FF">
        <w:rPr>
          <w:i/>
          <w:iCs/>
          <w:lang w:val="lv-LV" w:eastAsia="lv-LV"/>
        </w:rPr>
        <w:t xml:space="preserve">, </w:t>
      </w:r>
      <w:proofErr w:type="spellStart"/>
      <w:r w:rsidRPr="00F234FF">
        <w:rPr>
          <w:i/>
          <w:iCs/>
          <w:lang w:val="lv-LV" w:eastAsia="lv-LV"/>
        </w:rPr>
        <w:t>including</w:t>
      </w:r>
      <w:proofErr w:type="spellEnd"/>
    </w:p>
    <w:p w14:paraId="211469CD" w14:textId="77777777" w:rsidR="00EC7FD9" w:rsidRPr="00F234FF" w:rsidRDefault="00EC7FD9" w:rsidP="00EC7FD9">
      <w:pPr>
        <w:rPr>
          <w:lang w:val="lv-LV" w:eastAsia="lv-LV"/>
        </w:rPr>
      </w:pPr>
      <w:r w:rsidRPr="00F234FF">
        <w:rPr>
          <w:i/>
          <w:iCs/>
          <w:lang w:val="lv-LV" w:eastAsia="lv-LV"/>
        </w:rPr>
        <w:t>(</w:t>
      </w:r>
      <w:proofErr w:type="spellStart"/>
      <w:r w:rsidRPr="00F234FF">
        <w:rPr>
          <w:i/>
          <w:iCs/>
          <w:lang w:val="lv-LV" w:eastAsia="lv-LV"/>
        </w:rPr>
        <w:t>the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sections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which</w:t>
      </w:r>
      <w:proofErr w:type="spellEnd"/>
      <w:r w:rsidRPr="00F234FF">
        <w:rPr>
          <w:i/>
          <w:iCs/>
          <w:lang w:val="lv-LV" w:eastAsia="lv-LV"/>
        </w:rPr>
        <w:t xml:space="preserve"> do </w:t>
      </w:r>
      <w:proofErr w:type="spellStart"/>
      <w:r w:rsidRPr="00F234FF">
        <w:rPr>
          <w:i/>
          <w:iCs/>
          <w:lang w:val="lv-LV" w:eastAsia="lv-LV"/>
        </w:rPr>
        <w:t>not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apply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shall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be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deleted</w:t>
      </w:r>
      <w:proofErr w:type="spellEnd"/>
      <w:r w:rsidRPr="00F234FF">
        <w:rPr>
          <w:i/>
          <w:iCs/>
          <w:lang w:val="lv-LV" w:eastAsia="lv-LV"/>
        </w:rPr>
        <w:t>)</w:t>
      </w:r>
    </w:p>
    <w:p w14:paraId="272BA6C1" w14:textId="08C26079" w:rsidR="00EC7FD9" w:rsidRPr="00F234FF" w:rsidRDefault="003002F3" w:rsidP="00EC7FD9">
      <w:pPr>
        <w:rPr>
          <w:lang w:val="lv-LV" w:eastAsia="lv-LV"/>
        </w:rPr>
      </w:pPr>
      <w:r>
        <w:rPr>
          <w:noProof/>
          <w:lang w:val="lv-LV" w:eastAsia="lv-LV"/>
        </w:rPr>
        <w:drawing>
          <wp:inline distT="0" distB="0" distL="0" distR="0" wp14:anchorId="095D4BCB" wp14:editId="2848B7DD">
            <wp:extent cx="228600" cy="276225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FD9" w:rsidRPr="00F234FF">
        <w:rPr>
          <w:lang w:val="lv-LV" w:eastAsia="lv-LV"/>
        </w:rPr>
        <w:t>  sterilās aktīvās vielas</w:t>
      </w:r>
    </w:p>
    <w:p w14:paraId="50A90651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Sterile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active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pharmaceutical</w:t>
      </w:r>
      <w:proofErr w:type="spellEnd"/>
      <w:r w:rsidRPr="00F234FF">
        <w:rPr>
          <w:i/>
          <w:iCs/>
          <w:lang w:val="lv-LV" w:eastAsia="lv-LV"/>
        </w:rPr>
        <w:t xml:space="preserve"> ingredients</w:t>
      </w:r>
    </w:p>
    <w:p w14:paraId="7F6420D9" w14:textId="206C00E4" w:rsidR="00EC7FD9" w:rsidRPr="00F234FF" w:rsidRDefault="003002F3" w:rsidP="00EC7FD9">
      <w:pPr>
        <w:rPr>
          <w:lang w:val="lv-LV" w:eastAsia="lv-LV"/>
        </w:rPr>
      </w:pPr>
      <w:r>
        <w:rPr>
          <w:noProof/>
          <w:lang w:val="lv-LV" w:eastAsia="lv-LV"/>
        </w:rPr>
        <w:lastRenderedPageBreak/>
        <w:drawing>
          <wp:inline distT="0" distB="0" distL="0" distR="0" wp14:anchorId="5B316A22" wp14:editId="07B75CB3">
            <wp:extent cx="228600" cy="276225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7FD9" w:rsidRPr="00F234FF">
        <w:rPr>
          <w:lang w:val="lv-LV" w:eastAsia="lv-LV"/>
        </w:rPr>
        <w:t>  bioloģiskās izcelsmes vielas</w:t>
      </w:r>
    </w:p>
    <w:p w14:paraId="3F4D135A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Biological</w:t>
      </w:r>
      <w:proofErr w:type="spellEnd"/>
      <w:r w:rsidRPr="00F234FF">
        <w:rPr>
          <w:i/>
          <w:iCs/>
          <w:lang w:val="lv-LV" w:eastAsia="lv-LV"/>
        </w:rPr>
        <w:t xml:space="preserve"> substances</w:t>
      </w:r>
    </w:p>
    <w:p w14:paraId="0AEC3A8A" w14:textId="77777777" w:rsidR="00EC7FD9" w:rsidRPr="00F234FF" w:rsidRDefault="00EC7FD9" w:rsidP="00EC7FD9">
      <w:pPr>
        <w:rPr>
          <w:lang w:val="lv-LV" w:eastAsia="lv-LV"/>
        </w:rPr>
      </w:pPr>
    </w:p>
    <w:p w14:paraId="238E879E" w14:textId="77777777" w:rsidR="00EC7FD9" w:rsidRPr="00F234FF" w:rsidRDefault="00EC7FD9" w:rsidP="002E6224">
      <w:pPr>
        <w:ind w:right="-169"/>
        <w:rPr>
          <w:lang w:val="lv-LV" w:eastAsia="lv-LV"/>
        </w:rPr>
      </w:pPr>
      <w:r w:rsidRPr="00F234FF">
        <w:rPr>
          <w:lang w:val="lv-LV" w:eastAsia="lv-LV"/>
        </w:rPr>
        <w:t>6.2. Speciālās darbības veidi (vajadzīgo atzīmēt a</w:t>
      </w:r>
      <w:r w:rsidR="002E6224">
        <w:rPr>
          <w:lang w:val="lv-LV" w:eastAsia="lv-LV"/>
        </w:rPr>
        <w:t>r "x") un par to izpildi atbil</w:t>
      </w:r>
      <w:r w:rsidRPr="00F234FF">
        <w:rPr>
          <w:lang w:val="lv-LV" w:eastAsia="lv-LV"/>
        </w:rPr>
        <w:t>dīgā(-s) persona(-s)</w:t>
      </w:r>
    </w:p>
    <w:p w14:paraId="2DF576D1" w14:textId="77777777" w:rsidR="00EC7FD9" w:rsidRDefault="00EC7FD9" w:rsidP="00EC7FD9">
      <w:pPr>
        <w:rPr>
          <w:i/>
          <w:iCs/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Particular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authorised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activities</w:t>
      </w:r>
      <w:proofErr w:type="spellEnd"/>
      <w:r w:rsidRPr="00F234FF">
        <w:rPr>
          <w:i/>
          <w:iCs/>
          <w:lang w:val="lv-LV" w:eastAsia="lv-LV"/>
        </w:rPr>
        <w:t xml:space="preserve"> (</w:t>
      </w:r>
      <w:proofErr w:type="spellStart"/>
      <w:r w:rsidRPr="00F234FF">
        <w:rPr>
          <w:i/>
          <w:iCs/>
          <w:lang w:val="lv-LV" w:eastAsia="lv-LV"/>
        </w:rPr>
        <w:t>mark</w:t>
      </w:r>
      <w:proofErr w:type="spellEnd"/>
      <w:r w:rsidRPr="00F234FF">
        <w:rPr>
          <w:i/>
          <w:iCs/>
          <w:lang w:val="lv-LV" w:eastAsia="lv-LV"/>
        </w:rPr>
        <w:t xml:space="preserve"> “X” </w:t>
      </w:r>
      <w:proofErr w:type="spellStart"/>
      <w:r w:rsidRPr="00F234FF">
        <w:rPr>
          <w:i/>
          <w:iCs/>
          <w:lang w:val="lv-LV" w:eastAsia="lv-LV"/>
        </w:rPr>
        <w:t>where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appropriate</w:t>
      </w:r>
      <w:proofErr w:type="spellEnd"/>
      <w:r w:rsidRPr="00F234FF">
        <w:rPr>
          <w:i/>
          <w:iCs/>
          <w:lang w:val="lv-LV" w:eastAsia="lv-LV"/>
        </w:rPr>
        <w:t xml:space="preserve">) </w:t>
      </w:r>
      <w:proofErr w:type="spellStart"/>
      <w:r w:rsidRPr="00F234FF">
        <w:rPr>
          <w:i/>
          <w:iCs/>
          <w:lang w:val="lv-LV" w:eastAsia="lv-LV"/>
        </w:rPr>
        <w:t>and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responsible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person</w:t>
      </w:r>
      <w:proofErr w:type="spellEnd"/>
      <w:r w:rsidRPr="00F234FF">
        <w:rPr>
          <w:i/>
          <w:iCs/>
          <w:lang w:val="lv-LV" w:eastAsia="lv-LV"/>
        </w:rPr>
        <w:t>(-s)</w:t>
      </w:r>
    </w:p>
    <w:p w14:paraId="3CDBEF2A" w14:textId="77777777" w:rsidR="006D7A38" w:rsidRDefault="006D7A38" w:rsidP="00EC7FD9">
      <w:pPr>
        <w:rPr>
          <w:i/>
          <w:iCs/>
          <w:lang w:val="lv-LV" w:eastAsia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659"/>
      </w:tblGrid>
      <w:tr w:rsidR="006D7A38" w:rsidRPr="00914FC6" w14:paraId="4DA627AC" w14:textId="77777777" w:rsidTr="00914FC6">
        <w:tc>
          <w:tcPr>
            <w:tcW w:w="3468" w:type="dxa"/>
          </w:tcPr>
          <w:p w14:paraId="5C7303C9" w14:textId="77777777" w:rsidR="006D7A38" w:rsidRPr="00914FC6" w:rsidRDefault="006D7A38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Speciālās darbības veids</w:t>
            </w:r>
          </w:p>
          <w:p w14:paraId="43651494" w14:textId="77777777" w:rsidR="006D7A38" w:rsidRPr="00914FC6" w:rsidRDefault="006D7A38" w:rsidP="00914FC6">
            <w:pPr>
              <w:jc w:val="center"/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Particular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activity</w:t>
            </w:r>
            <w:proofErr w:type="spellEnd"/>
          </w:p>
        </w:tc>
        <w:tc>
          <w:tcPr>
            <w:tcW w:w="5819" w:type="dxa"/>
          </w:tcPr>
          <w:p w14:paraId="17D35473" w14:textId="77777777" w:rsidR="006D7A38" w:rsidRPr="00914FC6" w:rsidRDefault="006D7A38" w:rsidP="00914FC6">
            <w:pPr>
              <w:jc w:val="center"/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Par narkotisko un psihotropo vielu ražošanu atbildīgās(-o) personas(-u) amats, vārds, uzvārds</w:t>
            </w:r>
          </w:p>
          <w:p w14:paraId="215B7BB9" w14:textId="77777777" w:rsidR="006D7A38" w:rsidRPr="00914FC6" w:rsidRDefault="006D7A38" w:rsidP="00914FC6">
            <w:pPr>
              <w:jc w:val="center"/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surname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position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a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person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(-s)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responsible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for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manufacturing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narcotic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and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psychotropic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substances</w:t>
            </w:r>
          </w:p>
        </w:tc>
      </w:tr>
      <w:tr w:rsidR="006D7A38" w:rsidRPr="00914FC6" w14:paraId="33FDCC8E" w14:textId="77777777" w:rsidTr="00914FC6">
        <w:tc>
          <w:tcPr>
            <w:tcW w:w="3468" w:type="dxa"/>
          </w:tcPr>
          <w:p w14:paraId="7A4CC58D" w14:textId="139F4E18" w:rsidR="006D7A38" w:rsidRPr="00914FC6" w:rsidRDefault="006D7A38" w:rsidP="006D7A38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 </w:t>
            </w:r>
            <w:r w:rsidR="003002F3">
              <w:rPr>
                <w:noProof/>
                <w:lang w:val="lv-LV" w:eastAsia="lv-LV"/>
              </w:rPr>
              <w:drawing>
                <wp:inline distT="0" distB="0" distL="0" distR="0" wp14:anchorId="11C18DD2" wp14:editId="0A6D0682">
                  <wp:extent cx="228600" cy="276225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4FC6">
              <w:rPr>
                <w:lang w:val="lv-LV" w:eastAsia="lv-LV"/>
              </w:rPr>
              <w:t> narkotisko vielu ražošana</w:t>
            </w:r>
          </w:p>
          <w:p w14:paraId="6E43AAC8" w14:textId="77777777" w:rsidR="006D7A38" w:rsidRPr="00914FC6" w:rsidRDefault="006D7A38" w:rsidP="006D7A38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manufacturing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narcotic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substances</w:t>
            </w:r>
          </w:p>
        </w:tc>
        <w:tc>
          <w:tcPr>
            <w:tcW w:w="5819" w:type="dxa"/>
          </w:tcPr>
          <w:p w14:paraId="34FB9E89" w14:textId="77777777" w:rsidR="006D7A38" w:rsidRPr="00914FC6" w:rsidRDefault="006D7A38" w:rsidP="00EC7FD9">
            <w:pPr>
              <w:rPr>
                <w:lang w:val="lv-LV" w:eastAsia="lv-LV"/>
              </w:rPr>
            </w:pPr>
          </w:p>
        </w:tc>
      </w:tr>
      <w:tr w:rsidR="006D7A38" w:rsidRPr="00914FC6" w14:paraId="44CB8F90" w14:textId="77777777" w:rsidTr="00914FC6">
        <w:tc>
          <w:tcPr>
            <w:tcW w:w="3468" w:type="dxa"/>
          </w:tcPr>
          <w:p w14:paraId="2A9D34CF" w14:textId="5B5A2AF5" w:rsidR="006D7A38" w:rsidRPr="00914FC6" w:rsidRDefault="006D7A38" w:rsidP="006D7A38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> </w:t>
            </w:r>
            <w:r w:rsidR="003002F3">
              <w:rPr>
                <w:noProof/>
                <w:lang w:val="lv-LV" w:eastAsia="lv-LV"/>
              </w:rPr>
              <w:drawing>
                <wp:inline distT="0" distB="0" distL="0" distR="0" wp14:anchorId="496A613E" wp14:editId="7F4A2AD5">
                  <wp:extent cx="228600" cy="27622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4FC6">
              <w:rPr>
                <w:lang w:val="lv-LV" w:eastAsia="lv-LV"/>
              </w:rPr>
              <w:t> psihotropo vielu ražošana</w:t>
            </w:r>
          </w:p>
          <w:p w14:paraId="6BFFBF24" w14:textId="77777777" w:rsidR="006D7A38" w:rsidRPr="00914FC6" w:rsidRDefault="006D7A38" w:rsidP="006D7A38">
            <w:pPr>
              <w:rPr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manufacturing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psychotropic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substances</w:t>
            </w:r>
          </w:p>
        </w:tc>
        <w:tc>
          <w:tcPr>
            <w:tcW w:w="5819" w:type="dxa"/>
          </w:tcPr>
          <w:p w14:paraId="4D54AF07" w14:textId="77777777" w:rsidR="006D7A38" w:rsidRPr="00914FC6" w:rsidRDefault="006D7A38" w:rsidP="00EC7FD9">
            <w:pPr>
              <w:rPr>
                <w:lang w:val="lv-LV" w:eastAsia="lv-LV"/>
              </w:rPr>
            </w:pPr>
          </w:p>
        </w:tc>
      </w:tr>
    </w:tbl>
    <w:p w14:paraId="504F4FFE" w14:textId="77777777" w:rsidR="00EC7FD9" w:rsidRPr="00F234FF" w:rsidRDefault="00EC7FD9" w:rsidP="00EC7FD9">
      <w:pPr>
        <w:rPr>
          <w:lang w:val="lv-LV" w:eastAsia="lv-LV"/>
        </w:rPr>
      </w:pPr>
      <w:r w:rsidRPr="00F234FF">
        <w:rPr>
          <w:lang w:val="lv-LV" w:eastAsia="lv-LV"/>
        </w:rPr>
        <w:t> </w:t>
      </w:r>
    </w:p>
    <w:p w14:paraId="0DBCA475" w14:textId="77777777" w:rsidR="00EC7FD9" w:rsidRPr="00F234FF" w:rsidRDefault="00EC7FD9" w:rsidP="00EC7FD9">
      <w:pPr>
        <w:rPr>
          <w:lang w:val="lv-LV" w:eastAsia="lv-LV"/>
        </w:rPr>
      </w:pPr>
      <w:r w:rsidRPr="00F234FF">
        <w:rPr>
          <w:lang w:val="lv-LV" w:eastAsia="lv-LV"/>
        </w:rPr>
        <w:t>6.3. Citas darbības</w:t>
      </w:r>
    </w:p>
    <w:p w14:paraId="18FDE689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Other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activities</w:t>
      </w:r>
      <w:proofErr w:type="spellEnd"/>
    </w:p>
    <w:p w14:paraId="5F81DAED" w14:textId="71557D04" w:rsidR="00EC7FD9" w:rsidRPr="00F234FF" w:rsidRDefault="00EC7FD9" w:rsidP="00EC7FD9">
      <w:pPr>
        <w:rPr>
          <w:lang w:val="lv-LV" w:eastAsia="lv-LV"/>
        </w:rPr>
      </w:pPr>
      <w:r w:rsidRPr="00F234FF">
        <w:rPr>
          <w:i/>
          <w:iCs/>
          <w:lang w:val="lv-LV" w:eastAsia="lv-LV"/>
        </w:rPr>
        <w:t> </w:t>
      </w:r>
      <w:r w:rsidR="003002F3">
        <w:rPr>
          <w:noProof/>
          <w:lang w:val="lv-LV" w:eastAsia="lv-LV"/>
        </w:rPr>
        <w:drawing>
          <wp:inline distT="0" distB="0" distL="0" distR="0" wp14:anchorId="11216AF5" wp14:editId="560AA47F">
            <wp:extent cx="228600" cy="276225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4FF">
        <w:rPr>
          <w:lang w:val="lv-LV" w:eastAsia="lv-LV"/>
        </w:rPr>
        <w:t>  etilspirta fasēšana</w:t>
      </w:r>
    </w:p>
    <w:p w14:paraId="13B8A90A" w14:textId="77777777" w:rsidR="00EC7FD9" w:rsidRPr="00F234FF" w:rsidRDefault="00EC7FD9" w:rsidP="00EC7FD9">
      <w:pPr>
        <w:rPr>
          <w:lang w:val="lv-LV" w:eastAsia="lv-LV"/>
        </w:rPr>
      </w:pPr>
      <w:proofErr w:type="spellStart"/>
      <w:r w:rsidRPr="00F234FF">
        <w:rPr>
          <w:i/>
          <w:iCs/>
          <w:lang w:val="lv-LV" w:eastAsia="lv-LV"/>
        </w:rPr>
        <w:t>Ethyl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alcohol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primary</w:t>
      </w:r>
      <w:proofErr w:type="spellEnd"/>
      <w:r w:rsidRPr="00F234FF">
        <w:rPr>
          <w:i/>
          <w:iCs/>
          <w:lang w:val="lv-LV" w:eastAsia="lv-LV"/>
        </w:rPr>
        <w:t xml:space="preserve"> </w:t>
      </w:r>
      <w:proofErr w:type="spellStart"/>
      <w:r w:rsidRPr="00F234FF">
        <w:rPr>
          <w:i/>
          <w:iCs/>
          <w:lang w:val="lv-LV" w:eastAsia="lv-LV"/>
        </w:rPr>
        <w:t>packaging</w:t>
      </w:r>
      <w:proofErr w:type="spellEnd"/>
    </w:p>
    <w:p w14:paraId="2E39B089" w14:textId="77777777" w:rsidR="00EC7FD9" w:rsidRDefault="00EC7FD9" w:rsidP="00EC7FD9">
      <w:pPr>
        <w:rPr>
          <w:b/>
          <w:bCs/>
          <w:lang w:val="lv-LV" w:eastAsia="lv-LV"/>
        </w:rPr>
      </w:pPr>
      <w:r w:rsidRPr="00F234FF">
        <w:rPr>
          <w:b/>
          <w:bCs/>
          <w:lang w:val="lv-LV" w:eastAsia="lv-LV"/>
        </w:rPr>
        <w:t>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34"/>
        <w:gridCol w:w="4137"/>
      </w:tblGrid>
      <w:tr w:rsidR="002E6224" w:rsidRPr="003002F3" w14:paraId="1E653653" w14:textId="77777777" w:rsidTr="00914FC6">
        <w:tc>
          <w:tcPr>
            <w:tcW w:w="5028" w:type="dxa"/>
          </w:tcPr>
          <w:p w14:paraId="763651AE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7. Laboratorijas(-u) adrese(-es), kuras veic kvalitātes kontroli, pamatojoties uz līgumu</w:t>
            </w:r>
          </w:p>
        </w:tc>
        <w:tc>
          <w:tcPr>
            <w:tcW w:w="4259" w:type="dxa"/>
            <w:tcBorders>
              <w:bottom w:val="single" w:sz="4" w:space="0" w:color="auto"/>
            </w:tcBorders>
          </w:tcPr>
          <w:p w14:paraId="1CE87F38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114EA58A" w14:textId="77777777" w:rsidTr="00914FC6">
        <w:tc>
          <w:tcPr>
            <w:tcW w:w="5028" w:type="dxa"/>
          </w:tcPr>
          <w:p w14:paraId="2BE1E3B9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Address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(-es)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contract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laboratory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(-ies)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performing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contract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quality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control</w:t>
            </w:r>
            <w:proofErr w:type="spellEnd"/>
          </w:p>
        </w:tc>
        <w:tc>
          <w:tcPr>
            <w:tcW w:w="4259" w:type="dxa"/>
            <w:tcBorders>
              <w:top w:val="single" w:sz="4" w:space="0" w:color="auto"/>
            </w:tcBorders>
          </w:tcPr>
          <w:p w14:paraId="13E9F452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08B84740" w14:textId="77777777" w:rsidTr="00914FC6">
        <w:tc>
          <w:tcPr>
            <w:tcW w:w="5028" w:type="dxa"/>
          </w:tcPr>
          <w:p w14:paraId="11315802" w14:textId="77777777" w:rsidR="00AE6D78" w:rsidRPr="00914FC6" w:rsidRDefault="00AE6D78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2D09F309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8. Speciālās atļaujas (licences) izsniegšanas juridiskais pamatojums</w:t>
            </w:r>
          </w:p>
        </w:tc>
        <w:tc>
          <w:tcPr>
            <w:tcW w:w="4259" w:type="dxa"/>
            <w:tcBorders>
              <w:bottom w:val="single" w:sz="4" w:space="0" w:color="auto"/>
            </w:tcBorders>
          </w:tcPr>
          <w:p w14:paraId="71BD5D7C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45A4E49A" w14:textId="77777777" w:rsidTr="00914FC6">
        <w:tc>
          <w:tcPr>
            <w:tcW w:w="5028" w:type="dxa"/>
          </w:tcPr>
          <w:p w14:paraId="209216A1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i/>
                <w:iCs/>
                <w:lang w:val="lv-LV" w:eastAsia="lv-LV"/>
              </w:rPr>
              <w:t xml:space="preserve">Legal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basis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for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issuing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the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authorisation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(licence)</w:t>
            </w:r>
          </w:p>
        </w:tc>
        <w:tc>
          <w:tcPr>
            <w:tcW w:w="4259" w:type="dxa"/>
            <w:tcBorders>
              <w:top w:val="single" w:sz="4" w:space="0" w:color="auto"/>
            </w:tcBorders>
          </w:tcPr>
          <w:p w14:paraId="1F7AD0B1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52594943" w14:textId="77777777" w:rsidTr="00914FC6">
        <w:tc>
          <w:tcPr>
            <w:tcW w:w="5028" w:type="dxa"/>
          </w:tcPr>
          <w:p w14:paraId="61E2BAAA" w14:textId="77777777" w:rsidR="00AE6D78" w:rsidRPr="00914FC6" w:rsidRDefault="00AE6D78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521FF9FA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9. Licence derīga līdz</w:t>
            </w:r>
          </w:p>
        </w:tc>
        <w:tc>
          <w:tcPr>
            <w:tcW w:w="4259" w:type="dxa"/>
            <w:tcBorders>
              <w:bottom w:val="single" w:sz="4" w:space="0" w:color="auto"/>
            </w:tcBorders>
          </w:tcPr>
          <w:p w14:paraId="2FC5CD14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2524F634" w14:textId="77777777" w:rsidTr="00914FC6">
        <w:tc>
          <w:tcPr>
            <w:tcW w:w="5028" w:type="dxa"/>
          </w:tcPr>
          <w:p w14:paraId="465C76BE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Date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expiration</w:t>
            </w:r>
            <w:proofErr w:type="spellEnd"/>
          </w:p>
        </w:tc>
        <w:tc>
          <w:tcPr>
            <w:tcW w:w="4259" w:type="dxa"/>
            <w:tcBorders>
              <w:top w:val="single" w:sz="4" w:space="0" w:color="auto"/>
            </w:tcBorders>
          </w:tcPr>
          <w:p w14:paraId="644423F9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72E089C4" w14:textId="77777777" w:rsidTr="00914FC6">
        <w:tc>
          <w:tcPr>
            <w:tcW w:w="5028" w:type="dxa"/>
          </w:tcPr>
          <w:p w14:paraId="1605EE34" w14:textId="77777777" w:rsidR="00AE6D78" w:rsidRPr="00914FC6" w:rsidRDefault="00AE6D78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27F1D771" w14:textId="77777777" w:rsidR="002C4C6B" w:rsidRDefault="002E6224" w:rsidP="00EC7FD9">
            <w:pPr>
              <w:rPr>
                <w:lang w:val="lv-LV" w:eastAsia="lv-LV"/>
              </w:rPr>
            </w:pPr>
            <w:r w:rsidRPr="00914FC6">
              <w:rPr>
                <w:lang w:val="lv-LV" w:eastAsia="lv-LV"/>
              </w:rPr>
              <w:t xml:space="preserve">10. Zāļu valsts aģentūras direktora </w:t>
            </w:r>
          </w:p>
          <w:p w14:paraId="7C8FF50A" w14:textId="60BF5A23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vārds, uzvārds</w:t>
            </w:r>
          </w:p>
        </w:tc>
        <w:tc>
          <w:tcPr>
            <w:tcW w:w="4259" w:type="dxa"/>
            <w:tcBorders>
              <w:bottom w:val="single" w:sz="4" w:space="0" w:color="auto"/>
            </w:tcBorders>
          </w:tcPr>
          <w:p w14:paraId="39B86AA8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6AE4A221" w14:textId="77777777" w:rsidTr="00914FC6">
        <w:tc>
          <w:tcPr>
            <w:tcW w:w="5028" w:type="dxa"/>
          </w:tcPr>
          <w:p w14:paraId="2B122322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,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surname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responsible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official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the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competent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authority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granting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the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manufacturing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authorisation</w:t>
            </w:r>
            <w:proofErr w:type="spellEnd"/>
          </w:p>
        </w:tc>
        <w:tc>
          <w:tcPr>
            <w:tcW w:w="4259" w:type="dxa"/>
            <w:tcBorders>
              <w:top w:val="single" w:sz="4" w:space="0" w:color="auto"/>
            </w:tcBorders>
          </w:tcPr>
          <w:p w14:paraId="71DA9DCC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</w:tbl>
    <w:p w14:paraId="602CB21D" w14:textId="77777777" w:rsidR="00AE6D78" w:rsidRDefault="00AE6D78"/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4680"/>
      </w:tblGrid>
      <w:tr w:rsidR="002E6224" w:rsidRPr="00914FC6" w14:paraId="417FE3E3" w14:textId="77777777" w:rsidTr="00914FC6">
        <w:tc>
          <w:tcPr>
            <w:tcW w:w="1668" w:type="dxa"/>
          </w:tcPr>
          <w:p w14:paraId="2DB9F28E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11. Paraksts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519AFA44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0FC0D630" w14:textId="77777777" w:rsidTr="00914FC6">
        <w:tc>
          <w:tcPr>
            <w:tcW w:w="1668" w:type="dxa"/>
          </w:tcPr>
          <w:p w14:paraId="6256457E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Signature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22B4DE4C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72FC5C45" w14:textId="77777777" w:rsidTr="00914FC6">
        <w:tc>
          <w:tcPr>
            <w:tcW w:w="1668" w:type="dxa"/>
          </w:tcPr>
          <w:p w14:paraId="73E5BB56" w14:textId="77777777" w:rsidR="00AE6D78" w:rsidRPr="00914FC6" w:rsidRDefault="00AE6D78" w:rsidP="00EC7FD9">
            <w:pPr>
              <w:rPr>
                <w:sz w:val="16"/>
                <w:szCs w:val="16"/>
                <w:lang w:val="lv-LV" w:eastAsia="lv-LV"/>
              </w:rPr>
            </w:pPr>
          </w:p>
          <w:p w14:paraId="4F50D285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r w:rsidRPr="00914FC6">
              <w:rPr>
                <w:lang w:val="lv-LV" w:eastAsia="lv-LV"/>
              </w:rPr>
              <w:t>12. Datums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6AA910F4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2E6224" w:rsidRPr="00914FC6" w14:paraId="699FA352" w14:textId="77777777" w:rsidTr="00914FC6">
        <w:tc>
          <w:tcPr>
            <w:tcW w:w="1668" w:type="dxa"/>
          </w:tcPr>
          <w:p w14:paraId="566CB807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Date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23DCD337" w14:textId="77777777" w:rsidR="002E6224" w:rsidRPr="00914FC6" w:rsidRDefault="002E6224" w:rsidP="00EC7FD9">
            <w:pPr>
              <w:rPr>
                <w:b/>
                <w:bCs/>
                <w:lang w:val="lv-LV" w:eastAsia="lv-LV"/>
              </w:rPr>
            </w:pPr>
          </w:p>
        </w:tc>
      </w:tr>
    </w:tbl>
    <w:p w14:paraId="2C495F6D" w14:textId="77777777" w:rsidR="00AE6D78" w:rsidRDefault="00AE6D78"/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1680"/>
      </w:tblGrid>
      <w:tr w:rsidR="00AE6D78" w:rsidRPr="003002F3" w14:paraId="1430D5BA" w14:textId="77777777" w:rsidTr="00914FC6">
        <w:tc>
          <w:tcPr>
            <w:tcW w:w="4668" w:type="dxa"/>
          </w:tcPr>
          <w:p w14:paraId="15DE9BE3" w14:textId="77777777" w:rsidR="00AE6D78" w:rsidRPr="00914FC6" w:rsidRDefault="00AE6D78" w:rsidP="00EC7FD9">
            <w:pPr>
              <w:rPr>
                <w:i/>
                <w:iCs/>
                <w:lang w:val="lv-LV" w:eastAsia="lv-LV"/>
              </w:rPr>
            </w:pPr>
            <w:r w:rsidRPr="00914FC6">
              <w:rPr>
                <w:lang w:val="lv-LV" w:eastAsia="lv-LV"/>
              </w:rPr>
              <w:t>Licences pielikumi un pielikumu lapu skaits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80F0B4A" w14:textId="77777777" w:rsidR="00AE6D78" w:rsidRPr="00914FC6" w:rsidRDefault="00AE6D78" w:rsidP="00EC7FD9">
            <w:pPr>
              <w:rPr>
                <w:b/>
                <w:bCs/>
                <w:lang w:val="lv-LV" w:eastAsia="lv-LV"/>
              </w:rPr>
            </w:pPr>
          </w:p>
        </w:tc>
      </w:tr>
      <w:tr w:rsidR="00AE6D78" w:rsidRPr="00914FC6" w14:paraId="3F74BBDB" w14:textId="77777777" w:rsidTr="00914FC6">
        <w:tc>
          <w:tcPr>
            <w:tcW w:w="4668" w:type="dxa"/>
          </w:tcPr>
          <w:p w14:paraId="3083EAC2" w14:textId="77777777" w:rsidR="00AE6D78" w:rsidRPr="00914FC6" w:rsidRDefault="00AE6D78" w:rsidP="00EC7FD9">
            <w:pPr>
              <w:rPr>
                <w:i/>
                <w:iCs/>
                <w:lang w:val="lv-LV" w:eastAsia="lv-LV"/>
              </w:rPr>
            </w:pPr>
            <w:proofErr w:type="spellStart"/>
            <w:r w:rsidRPr="00914FC6">
              <w:rPr>
                <w:i/>
                <w:iCs/>
                <w:lang w:val="lv-LV" w:eastAsia="lv-LV"/>
              </w:rPr>
              <w:t>Annexes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and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number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of</w:t>
            </w:r>
            <w:proofErr w:type="spellEnd"/>
            <w:r w:rsidRPr="00914FC6">
              <w:rPr>
                <w:i/>
                <w:iCs/>
                <w:lang w:val="lv-LV" w:eastAsia="lv-LV"/>
              </w:rPr>
              <w:t xml:space="preserve"> </w:t>
            </w:r>
            <w:proofErr w:type="spellStart"/>
            <w:r w:rsidRPr="00914FC6">
              <w:rPr>
                <w:i/>
                <w:iCs/>
                <w:lang w:val="lv-LV" w:eastAsia="lv-LV"/>
              </w:rPr>
              <w:t>pages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4FD1D211" w14:textId="77777777" w:rsidR="00AE6D78" w:rsidRPr="00914FC6" w:rsidRDefault="00AE6D78" w:rsidP="00EC7FD9">
            <w:pPr>
              <w:rPr>
                <w:b/>
                <w:bCs/>
                <w:lang w:val="lv-LV" w:eastAsia="lv-LV"/>
              </w:rPr>
            </w:pPr>
          </w:p>
        </w:tc>
      </w:tr>
    </w:tbl>
    <w:p w14:paraId="7C5786B0" w14:textId="77777777" w:rsidR="002E6224" w:rsidRDefault="002E6224" w:rsidP="00EC7FD9">
      <w:pPr>
        <w:rPr>
          <w:b/>
          <w:bCs/>
          <w:lang w:val="lv-LV" w:eastAsia="lv-LV"/>
        </w:rPr>
      </w:pPr>
    </w:p>
    <w:bookmarkEnd w:id="5"/>
    <w:p w14:paraId="44D70EBD" w14:textId="77777777" w:rsidR="00EC7FD9" w:rsidRPr="00AD331A" w:rsidRDefault="00AD331A" w:rsidP="00EC7FD9">
      <w:pPr>
        <w:rPr>
          <w:sz w:val="28"/>
          <w:szCs w:val="28"/>
          <w:lang w:val="lv-LV" w:eastAsia="lv-LV"/>
        </w:rPr>
      </w:pPr>
      <w:r w:rsidRPr="00AD331A">
        <w:rPr>
          <w:lang w:val="lv-LV"/>
        </w:rPr>
        <w:t>Piezīme. Dokumenta rekvizītu "paraksts" neaizpilda, ja dokuments ir sagatavots atbilstoši normatīvajiem aktiem par elektronisko dokumentu noformēšanu.</w:t>
      </w:r>
    </w:p>
    <w:sectPr w:rsidR="00EC7FD9" w:rsidRPr="00AD331A" w:rsidSect="00F4555E">
      <w:headerReference w:type="even" r:id="rId8"/>
      <w:headerReference w:type="default" r:id="rId9"/>
      <w:footerReference w:type="even" r:id="rId10"/>
      <w:headerReference w:type="first" r:id="rId11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452D" w14:textId="77777777" w:rsidR="00EA1869" w:rsidRDefault="00EA1869">
      <w:r>
        <w:separator/>
      </w:r>
    </w:p>
  </w:endnote>
  <w:endnote w:type="continuationSeparator" w:id="0">
    <w:p w14:paraId="55AEC45C" w14:textId="77777777" w:rsidR="00EA1869" w:rsidRDefault="00EA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7AC6" w14:textId="77777777" w:rsidR="00455926" w:rsidRDefault="00455926" w:rsidP="004F2E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183CBE98" w14:textId="77777777" w:rsidR="00455926" w:rsidRDefault="00455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99E7" w14:textId="77777777" w:rsidR="00EA1869" w:rsidRDefault="00EA1869">
      <w:r>
        <w:separator/>
      </w:r>
    </w:p>
  </w:footnote>
  <w:footnote w:type="continuationSeparator" w:id="0">
    <w:p w14:paraId="6D4CE5DA" w14:textId="77777777" w:rsidR="00EA1869" w:rsidRDefault="00EA1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1F6A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27ED2497" w14:textId="77777777" w:rsidR="00455926" w:rsidRDefault="00455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5269" w14:textId="77777777" w:rsidR="00455926" w:rsidRDefault="00455926" w:rsidP="004F2EF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607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CE751D" w14:textId="77777777" w:rsidR="00455926" w:rsidRDefault="00455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6C49" w14:textId="77777777" w:rsidR="00455926" w:rsidRDefault="00455926" w:rsidP="004F2E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85BA39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67459945" o:spid="_x0000_i1025" type="#_x0000_t75" style="width:9.7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77221D08">
            <wp:extent cx="123825" cy="123825"/>
            <wp:effectExtent l="0" t="0" r="0" b="0"/>
            <wp:docPr id="567459945" name="Picture 567459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ADC36D5"/>
    <w:multiLevelType w:val="hybridMultilevel"/>
    <w:tmpl w:val="6DF85880"/>
    <w:lvl w:ilvl="0" w:tplc="78B07F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54F8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90E8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241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90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52F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42A0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2A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AC9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424606C"/>
    <w:multiLevelType w:val="hybridMultilevel"/>
    <w:tmpl w:val="D18A3F9E"/>
    <w:lvl w:ilvl="0" w:tplc="F530BC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5E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26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58E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88B1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016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745C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2EC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A6B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98141112">
    <w:abstractNumId w:val="1"/>
  </w:num>
  <w:num w:numId="2" w16cid:durableId="53604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D9"/>
    <w:rsid w:val="00036247"/>
    <w:rsid w:val="00055B55"/>
    <w:rsid w:val="000B7D6E"/>
    <w:rsid w:val="00120311"/>
    <w:rsid w:val="0013775B"/>
    <w:rsid w:val="00182EA2"/>
    <w:rsid w:val="001D7C12"/>
    <w:rsid w:val="002770D5"/>
    <w:rsid w:val="002A1F2E"/>
    <w:rsid w:val="002C3845"/>
    <w:rsid w:val="002C4C6B"/>
    <w:rsid w:val="002E6224"/>
    <w:rsid w:val="003002F3"/>
    <w:rsid w:val="00397868"/>
    <w:rsid w:val="00426F7A"/>
    <w:rsid w:val="00455926"/>
    <w:rsid w:val="00474F9C"/>
    <w:rsid w:val="00484A45"/>
    <w:rsid w:val="004B3076"/>
    <w:rsid w:val="004D0778"/>
    <w:rsid w:val="004D1A85"/>
    <w:rsid w:val="004D4F2F"/>
    <w:rsid w:val="004F2EF3"/>
    <w:rsid w:val="005066C9"/>
    <w:rsid w:val="00533B0F"/>
    <w:rsid w:val="005A6585"/>
    <w:rsid w:val="005C19A0"/>
    <w:rsid w:val="00635AC3"/>
    <w:rsid w:val="00647626"/>
    <w:rsid w:val="0066644E"/>
    <w:rsid w:val="006D7A38"/>
    <w:rsid w:val="006E4AF2"/>
    <w:rsid w:val="00713C69"/>
    <w:rsid w:val="007A162A"/>
    <w:rsid w:val="007B6682"/>
    <w:rsid w:val="007E4B25"/>
    <w:rsid w:val="00817CF0"/>
    <w:rsid w:val="00834ADC"/>
    <w:rsid w:val="0086361C"/>
    <w:rsid w:val="00863DCF"/>
    <w:rsid w:val="008D3A58"/>
    <w:rsid w:val="00914FC6"/>
    <w:rsid w:val="00992641"/>
    <w:rsid w:val="009C3DC2"/>
    <w:rsid w:val="00A46485"/>
    <w:rsid w:val="00A67DB9"/>
    <w:rsid w:val="00A757E6"/>
    <w:rsid w:val="00AD331A"/>
    <w:rsid w:val="00AE2E8F"/>
    <w:rsid w:val="00AE6D78"/>
    <w:rsid w:val="00B16115"/>
    <w:rsid w:val="00B17C52"/>
    <w:rsid w:val="00B86ED0"/>
    <w:rsid w:val="00C044D6"/>
    <w:rsid w:val="00C10B0C"/>
    <w:rsid w:val="00C145B5"/>
    <w:rsid w:val="00C31289"/>
    <w:rsid w:val="00CC54C2"/>
    <w:rsid w:val="00CC607B"/>
    <w:rsid w:val="00CD3F82"/>
    <w:rsid w:val="00DE23F3"/>
    <w:rsid w:val="00E14B1C"/>
    <w:rsid w:val="00E65328"/>
    <w:rsid w:val="00E92103"/>
    <w:rsid w:val="00E973F8"/>
    <w:rsid w:val="00EA1869"/>
    <w:rsid w:val="00EB3756"/>
    <w:rsid w:val="00EC7FD9"/>
    <w:rsid w:val="00EF74A8"/>
    <w:rsid w:val="00F13FE9"/>
    <w:rsid w:val="00F41D1F"/>
    <w:rsid w:val="00F4555E"/>
    <w:rsid w:val="00FE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067D46CB"/>
  <w15:chartTrackingRefBased/>
  <w15:docId w15:val="{4746F3B2-3BB3-4337-8CF5-15A1F57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FD9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6644E"/>
    <w:pPr>
      <w:keepNext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66644E"/>
    <w:pPr>
      <w:keepNext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qFormat/>
    <w:rsid w:val="0066644E"/>
    <w:pPr>
      <w:keepNext/>
      <w:jc w:val="center"/>
      <w:outlineLvl w:val="2"/>
    </w:pPr>
    <w:rPr>
      <w:rFonts w:cs="Arial"/>
      <w:b/>
      <w:bCs/>
      <w:sz w:val="32"/>
      <w:szCs w:val="26"/>
    </w:rPr>
  </w:style>
  <w:style w:type="paragraph" w:styleId="Heading4">
    <w:name w:val="heading 4"/>
    <w:basedOn w:val="Normal"/>
    <w:link w:val="Heading4Char"/>
    <w:qFormat/>
    <w:rsid w:val="00EC7FD9"/>
    <w:pPr>
      <w:spacing w:before="100" w:beforeAutospacing="1" w:after="100" w:afterAutospacing="1"/>
      <w:outlineLvl w:val="3"/>
    </w:pPr>
    <w:rPr>
      <w:b/>
      <w:bCs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EC7FD9"/>
    <w:rPr>
      <w:b/>
      <w:bCs/>
      <w:sz w:val="24"/>
      <w:szCs w:val="24"/>
      <w:lang w:val="lv-LV" w:eastAsia="lv-LV" w:bidi="ar-SA"/>
    </w:rPr>
  </w:style>
  <w:style w:type="paragraph" w:customStyle="1" w:styleId="naisf">
    <w:name w:val="naisf"/>
    <w:basedOn w:val="Normal"/>
    <w:rsid w:val="00EC7FD9"/>
    <w:pPr>
      <w:spacing w:before="75" w:after="75"/>
      <w:ind w:firstLine="375"/>
      <w:jc w:val="both"/>
    </w:pPr>
    <w:rPr>
      <w:lang w:val="lv-LV" w:eastAsia="lv-LV"/>
    </w:rPr>
  </w:style>
  <w:style w:type="character" w:styleId="Hyperlink">
    <w:name w:val="Hyperlink"/>
    <w:rsid w:val="00EC7FD9"/>
    <w:rPr>
      <w:color w:val="0000FF"/>
      <w:u w:val="single"/>
    </w:rPr>
  </w:style>
  <w:style w:type="paragraph" w:styleId="Header">
    <w:name w:val="header"/>
    <w:basedOn w:val="Normal"/>
    <w:link w:val="Head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HeaderChar">
    <w:name w:val="Header Char"/>
    <w:link w:val="Header"/>
    <w:rsid w:val="00EC7FD9"/>
    <w:rPr>
      <w:sz w:val="24"/>
      <w:szCs w:val="24"/>
      <w:lang w:val="lv-LV" w:eastAsia="en-US" w:bidi="ar-SA"/>
    </w:rPr>
  </w:style>
  <w:style w:type="paragraph" w:styleId="Footer">
    <w:name w:val="footer"/>
    <w:basedOn w:val="Normal"/>
    <w:link w:val="FooterChar"/>
    <w:rsid w:val="00EC7FD9"/>
    <w:pPr>
      <w:tabs>
        <w:tab w:val="center" w:pos="4153"/>
        <w:tab w:val="right" w:pos="8306"/>
      </w:tabs>
    </w:pPr>
    <w:rPr>
      <w:lang w:val="lv-LV"/>
    </w:rPr>
  </w:style>
  <w:style w:type="character" w:customStyle="1" w:styleId="FooterChar">
    <w:name w:val="Footer Char"/>
    <w:link w:val="Footer"/>
    <w:rsid w:val="00EC7FD9"/>
    <w:rPr>
      <w:sz w:val="24"/>
      <w:szCs w:val="24"/>
      <w:lang w:val="lv-LV" w:eastAsia="en-US" w:bidi="ar-SA"/>
    </w:rPr>
  </w:style>
  <w:style w:type="character" w:styleId="PageNumber">
    <w:name w:val="page number"/>
    <w:basedOn w:val="DefaultParagraphFont"/>
    <w:rsid w:val="00EC7FD9"/>
  </w:style>
  <w:style w:type="paragraph" w:customStyle="1" w:styleId="naisnod">
    <w:name w:val="naisnod"/>
    <w:basedOn w:val="Normal"/>
    <w:rsid w:val="00EC7FD9"/>
    <w:pPr>
      <w:spacing w:before="450" w:after="225"/>
      <w:jc w:val="center"/>
    </w:pPr>
    <w:rPr>
      <w:b/>
      <w:bCs/>
      <w:lang w:val="lv-LV" w:eastAsia="lv-LV"/>
    </w:rPr>
  </w:style>
  <w:style w:type="paragraph" w:customStyle="1" w:styleId="naislab">
    <w:name w:val="naislab"/>
    <w:basedOn w:val="Normal"/>
    <w:rsid w:val="00EC7FD9"/>
    <w:pPr>
      <w:spacing w:before="100" w:beforeAutospacing="1" w:after="100" w:afterAutospacing="1"/>
      <w:jc w:val="right"/>
    </w:pPr>
  </w:style>
  <w:style w:type="paragraph" w:customStyle="1" w:styleId="h1">
    <w:name w:val="h1"/>
    <w:basedOn w:val="Normal"/>
    <w:rsid w:val="00EC7FD9"/>
    <w:pPr>
      <w:spacing w:after="150"/>
    </w:pPr>
    <w:rPr>
      <w:color w:val="306060"/>
      <w:sz w:val="31"/>
      <w:szCs w:val="31"/>
      <w:lang w:val="lv-LV" w:eastAsia="lv-LV"/>
    </w:rPr>
  </w:style>
  <w:style w:type="paragraph" w:customStyle="1" w:styleId="h2">
    <w:name w:val="h2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a">
    <w:name w:val="a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">
    <w:name w:val="b"/>
    <w:basedOn w:val="Normal"/>
    <w:rsid w:val="00EC7FD9"/>
    <w:pPr>
      <w:spacing w:before="100" w:beforeAutospacing="1" w:after="100" w:afterAutospacing="1"/>
    </w:pPr>
    <w:rPr>
      <w:color w:val="306060"/>
      <w:lang w:val="lv-LV" w:eastAsia="lv-LV"/>
    </w:rPr>
  </w:style>
  <w:style w:type="paragraph" w:customStyle="1" w:styleId="body">
    <w:name w:val="body"/>
    <w:basedOn w:val="Normal"/>
    <w:rsid w:val="00EC7FD9"/>
    <w:pPr>
      <w:shd w:val="clear" w:color="auto" w:fill="C9E1DF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bodyfont">
    <w:name w:val="bodyfont"/>
    <w:basedOn w:val="Normal"/>
    <w:rsid w:val="00EC7FD9"/>
    <w:pPr>
      <w:spacing w:before="100" w:beforeAutospacing="1" w:after="100" w:afterAutospacing="1"/>
    </w:pPr>
    <w:rPr>
      <w:rFonts w:ascii="Arial" w:hAnsi="Arial" w:cs="Arial"/>
      <w:lang w:val="lv-LV" w:eastAsia="lv-LV"/>
    </w:rPr>
  </w:style>
  <w:style w:type="paragraph" w:customStyle="1" w:styleId="button">
    <w:name w:val="button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radio">
    <w:name w:val="radi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eadcol">
    <w:name w:val="headcol"/>
    <w:basedOn w:val="Normal"/>
    <w:rsid w:val="00EC7FD9"/>
    <w:pPr>
      <w:spacing w:before="100" w:beforeAutospacing="1" w:after="100" w:afterAutospacing="1"/>
    </w:pPr>
    <w:rPr>
      <w:color w:val="F0F8F8"/>
      <w:lang w:val="lv-LV" w:eastAsia="lv-LV"/>
    </w:rPr>
  </w:style>
  <w:style w:type="paragraph" w:customStyle="1" w:styleId="titlecol">
    <w:name w:val="titlecol"/>
    <w:basedOn w:val="Normal"/>
    <w:rsid w:val="00EC7FD9"/>
    <w:pPr>
      <w:spacing w:before="100" w:beforeAutospacing="1" w:after="100" w:afterAutospacing="1"/>
      <w:jc w:val="right"/>
    </w:pPr>
    <w:rPr>
      <w:b/>
      <w:bCs/>
      <w:lang w:val="lv-LV" w:eastAsia="lv-LV"/>
    </w:rPr>
  </w:style>
  <w:style w:type="paragraph" w:customStyle="1" w:styleId="th">
    <w:name w:val="th"/>
    <w:basedOn w:val="Normal"/>
    <w:rsid w:val="00EC7FD9"/>
    <w:pPr>
      <w:spacing w:before="100" w:beforeAutospacing="1" w:after="100" w:afterAutospacing="1"/>
    </w:pPr>
    <w:rPr>
      <w:b/>
      <w:bCs/>
      <w:color w:val="333333"/>
      <w:lang w:val="lv-LV" w:eastAsia="lv-LV"/>
    </w:rPr>
  </w:style>
  <w:style w:type="paragraph" w:customStyle="1" w:styleId="thr">
    <w:name w:val="thr"/>
    <w:basedOn w:val="Normal"/>
    <w:rsid w:val="00EC7FD9"/>
    <w:pPr>
      <w:spacing w:before="100" w:beforeAutospacing="1" w:after="100" w:afterAutospacing="1"/>
      <w:jc w:val="right"/>
    </w:pPr>
    <w:rPr>
      <w:lang w:val="lv-LV" w:eastAsia="lv-LV"/>
    </w:rPr>
  </w:style>
  <w:style w:type="paragraph" w:customStyle="1" w:styleId="bdc">
    <w:name w:val="bdc"/>
    <w:basedOn w:val="Normal"/>
    <w:rsid w:val="00EC7FD9"/>
    <w:pPr>
      <w:spacing w:before="100" w:beforeAutospacing="1" w:after="100" w:afterAutospacing="1"/>
    </w:pPr>
    <w:rPr>
      <w:b/>
      <w:bCs/>
      <w:lang w:val="lv-LV" w:eastAsia="lv-LV"/>
    </w:rPr>
  </w:style>
  <w:style w:type="paragraph" w:customStyle="1" w:styleId="input">
    <w:name w:val="input"/>
    <w:basedOn w:val="Normal"/>
    <w:rsid w:val="00EC7FD9"/>
    <w:pPr>
      <w:shd w:val="clear" w:color="auto" w:fill="F0F8F8"/>
      <w:spacing w:before="100" w:beforeAutospacing="1" w:after="100" w:afterAutospacing="1"/>
    </w:pPr>
    <w:rPr>
      <w:rFonts w:ascii="Arial" w:hAnsi="Arial" w:cs="Arial"/>
      <w:color w:val="333333"/>
      <w:lang w:val="lv-LV" w:eastAsia="lv-LV"/>
    </w:rPr>
  </w:style>
  <w:style w:type="paragraph" w:customStyle="1" w:styleId="select">
    <w:name w:val="select"/>
    <w:basedOn w:val="Normal"/>
    <w:rsid w:val="00EC7FD9"/>
    <w:pPr>
      <w:shd w:val="clear" w:color="auto" w:fill="F0F8F8"/>
      <w:spacing w:before="100" w:beforeAutospacing="1" w:after="100" w:afterAutospacing="1"/>
    </w:pPr>
    <w:rPr>
      <w:color w:val="333333"/>
      <w:lang w:val="lv-LV" w:eastAsia="lv-LV"/>
    </w:rPr>
  </w:style>
  <w:style w:type="paragraph" w:customStyle="1" w:styleId="top1">
    <w:name w:val="top1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logo">
    <w:name w:val="logo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top2">
    <w:name w:val="top2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hline">
    <w:name w:val="h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vline">
    <w:name w:val="vline"/>
    <w:basedOn w:val="Normal"/>
    <w:rsid w:val="00EC7FD9"/>
    <w:pPr>
      <w:spacing w:before="100" w:beforeAutospacing="1" w:after="100" w:afterAutospacing="1"/>
    </w:pPr>
    <w:rPr>
      <w:lang w:val="lv-LV" w:eastAsia="lv-LV"/>
    </w:rPr>
  </w:style>
  <w:style w:type="paragraph" w:customStyle="1" w:styleId="zvabri">
    <w:name w:val="zvabri"/>
    <w:basedOn w:val="Normal"/>
    <w:rsid w:val="00EC7FD9"/>
    <w:pPr>
      <w:spacing w:before="100" w:beforeAutospacing="1" w:after="100" w:afterAutospacing="1"/>
    </w:pPr>
    <w:rPr>
      <w:color w:val="FF0000"/>
      <w:lang w:val="lv-LV" w:eastAsia="lv-LV"/>
    </w:rPr>
  </w:style>
  <w:style w:type="paragraph" w:customStyle="1" w:styleId="regfields">
    <w:name w:val="regfields"/>
    <w:basedOn w:val="Normal"/>
    <w:rsid w:val="00EC7FD9"/>
    <w:pPr>
      <w:spacing w:before="100" w:beforeAutospacing="1" w:after="100" w:afterAutospacing="1"/>
      <w:jc w:val="center"/>
    </w:pPr>
    <w:rPr>
      <w:lang w:val="lv-LV" w:eastAsia="lv-LV"/>
    </w:rPr>
  </w:style>
  <w:style w:type="character" w:styleId="Emphasis">
    <w:name w:val="Emphasis"/>
    <w:qFormat/>
    <w:rsid w:val="00EC7FD9"/>
    <w:rPr>
      <w:i/>
      <w:iCs/>
    </w:rPr>
  </w:style>
  <w:style w:type="paragraph" w:styleId="NoSpacing">
    <w:name w:val="No Spacing"/>
    <w:qFormat/>
    <w:rsid w:val="00EC7FD9"/>
    <w:rPr>
      <w:rFonts w:ascii="Calibri" w:eastAsia="Calibri" w:hAnsi="Calibri"/>
      <w:sz w:val="22"/>
      <w:szCs w:val="22"/>
    </w:rPr>
  </w:style>
  <w:style w:type="paragraph" w:styleId="CommentText">
    <w:name w:val="annotation text"/>
    <w:basedOn w:val="Normal"/>
    <w:link w:val="CommentTextChar"/>
    <w:semiHidden/>
    <w:unhideWhenUsed/>
    <w:rsid w:val="00EC7FD9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EC7FD9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7FD9"/>
    <w:rPr>
      <w:b/>
      <w:bCs/>
    </w:rPr>
  </w:style>
  <w:style w:type="character" w:customStyle="1" w:styleId="CommentSubjectChar">
    <w:name w:val="Comment Subject Char"/>
    <w:link w:val="CommentSubject"/>
    <w:semiHidden/>
    <w:rsid w:val="00EC7FD9"/>
    <w:rPr>
      <w:b/>
      <w:bCs/>
      <w:lang w:val="en-GB" w:eastAsia="en-US" w:bidi="ar-SA"/>
    </w:rPr>
  </w:style>
  <w:style w:type="paragraph" w:styleId="BalloonText">
    <w:name w:val="Balloon Text"/>
    <w:basedOn w:val="Normal"/>
    <w:link w:val="BalloonTextChar"/>
    <w:semiHidden/>
    <w:unhideWhenUsed/>
    <w:rsid w:val="00EC7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C7FD9"/>
    <w:rPr>
      <w:rFonts w:ascii="Tahoma" w:hAnsi="Tahoma" w:cs="Tahoma"/>
      <w:sz w:val="16"/>
      <w:szCs w:val="16"/>
      <w:lang w:val="en-GB" w:eastAsia="en-US" w:bidi="ar-SA"/>
    </w:rPr>
  </w:style>
  <w:style w:type="table" w:styleId="TableGrid">
    <w:name w:val="Table Grid"/>
    <w:basedOn w:val="TableNormal"/>
    <w:rsid w:val="00F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341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VK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Sandra Liniņa</dc:creator>
  <cp:keywords/>
  <cp:lastModifiedBy>Ingūna Mača</cp:lastModifiedBy>
  <cp:revision>4</cp:revision>
  <cp:lastPrinted>2011-10-21T09:30:00Z</cp:lastPrinted>
  <dcterms:created xsi:type="dcterms:W3CDTF">2025-06-11T13:19:00Z</dcterms:created>
  <dcterms:modified xsi:type="dcterms:W3CDTF">2025-06-11T13:20:00Z</dcterms:modified>
</cp:coreProperties>
</file>