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61DDE" w14:textId="25A170D4" w:rsidR="00DF6E77" w:rsidRPr="00DF6E77" w:rsidRDefault="00DF6E77" w:rsidP="009D21B1">
      <w:pPr>
        <w:jc w:val="right"/>
        <w:rPr>
          <w:rFonts w:cs="Times New Roman"/>
          <w:sz w:val="28"/>
          <w:szCs w:val="28"/>
          <w:lang w:eastAsia="lv-LV"/>
        </w:rPr>
      </w:pPr>
      <w:r w:rsidRPr="00DF6E77">
        <w:rPr>
          <w:rFonts w:cs="Times New Roman"/>
          <w:sz w:val="28"/>
          <w:szCs w:val="28"/>
          <w:lang w:eastAsia="lv-LV"/>
        </w:rPr>
        <w:t>7.pielikums</w:t>
      </w:r>
    </w:p>
    <w:p w14:paraId="4694CDDA" w14:textId="77777777" w:rsidR="00DF6E77" w:rsidRPr="00DF6E77" w:rsidRDefault="00DF6E77" w:rsidP="009D21B1">
      <w:pPr>
        <w:jc w:val="right"/>
        <w:rPr>
          <w:rFonts w:cs="Times New Roman"/>
          <w:sz w:val="28"/>
          <w:szCs w:val="28"/>
          <w:lang w:eastAsia="lv-LV"/>
        </w:rPr>
      </w:pPr>
      <w:r w:rsidRPr="00DF6E77">
        <w:rPr>
          <w:rFonts w:cs="Times New Roman"/>
          <w:sz w:val="28"/>
          <w:szCs w:val="28"/>
          <w:lang w:eastAsia="lv-LV"/>
        </w:rPr>
        <w:t>Ministru kabineta</w:t>
      </w:r>
    </w:p>
    <w:p w14:paraId="55A9F5F1" w14:textId="77777777" w:rsidR="00DF6E77" w:rsidRPr="00DF6E77" w:rsidRDefault="00DF6E77" w:rsidP="009D21B1">
      <w:pPr>
        <w:jc w:val="right"/>
        <w:rPr>
          <w:rFonts w:cs="Times New Roman"/>
          <w:sz w:val="28"/>
          <w:szCs w:val="28"/>
          <w:lang w:eastAsia="lv-LV"/>
        </w:rPr>
      </w:pPr>
      <w:r w:rsidRPr="00DF6E77">
        <w:rPr>
          <w:rFonts w:cs="Times New Roman"/>
          <w:sz w:val="28"/>
          <w:szCs w:val="28"/>
          <w:lang w:eastAsia="lv-LV"/>
        </w:rPr>
        <w:t xml:space="preserve">[25-TA-1407 </w:t>
      </w:r>
      <w:proofErr w:type="spellStart"/>
      <w:r w:rsidRPr="00DF6E77">
        <w:rPr>
          <w:rFonts w:cs="Times New Roman"/>
          <w:sz w:val="28"/>
          <w:szCs w:val="28"/>
          <w:lang w:eastAsia="lv-LV"/>
        </w:rPr>
        <w:t>Dt</w:t>
      </w:r>
      <w:proofErr w:type="spellEnd"/>
      <w:r w:rsidRPr="00DF6E77">
        <w:rPr>
          <w:rFonts w:cs="Times New Roman"/>
          <w:sz w:val="28"/>
          <w:szCs w:val="28"/>
          <w:lang w:eastAsia="lv-LV"/>
        </w:rPr>
        <w:t>]</w:t>
      </w:r>
    </w:p>
    <w:p w14:paraId="744CFEE8" w14:textId="77777777" w:rsidR="00DF6E77" w:rsidRPr="00DF6E77" w:rsidRDefault="00DF6E77" w:rsidP="009D21B1">
      <w:pPr>
        <w:jc w:val="right"/>
        <w:rPr>
          <w:rFonts w:cs="Times New Roman"/>
          <w:sz w:val="28"/>
          <w:szCs w:val="28"/>
          <w:lang w:eastAsia="lv-LV"/>
        </w:rPr>
      </w:pPr>
      <w:r w:rsidRPr="00DF6E77">
        <w:rPr>
          <w:rFonts w:cs="Times New Roman"/>
          <w:sz w:val="28"/>
          <w:szCs w:val="28"/>
          <w:lang w:eastAsia="lv-LV"/>
        </w:rPr>
        <w:t>noteikumiem Nr.</w:t>
      </w:r>
    </w:p>
    <w:p w14:paraId="48DBFAC0" w14:textId="77777777" w:rsidR="00DF6E77" w:rsidRPr="00DF6E77" w:rsidRDefault="00DF6E77" w:rsidP="00DF6E77">
      <w:pPr>
        <w:jc w:val="right"/>
        <w:rPr>
          <w:rFonts w:cs="Times New Roman"/>
          <w:sz w:val="28"/>
          <w:szCs w:val="28"/>
          <w:lang w:eastAsia="lv-LV"/>
        </w:rPr>
      </w:pPr>
      <w:r w:rsidRPr="00DF6E77">
        <w:rPr>
          <w:rFonts w:cs="Times New Roman"/>
          <w:sz w:val="28"/>
          <w:szCs w:val="28"/>
          <w:lang w:eastAsia="lv-LV"/>
        </w:rPr>
        <w:t xml:space="preserve">[25-TA-1407 </w:t>
      </w:r>
      <w:proofErr w:type="spellStart"/>
      <w:r w:rsidRPr="00DF6E77">
        <w:rPr>
          <w:rFonts w:cs="Times New Roman"/>
          <w:sz w:val="28"/>
          <w:szCs w:val="28"/>
          <w:lang w:eastAsia="lv-LV"/>
        </w:rPr>
        <w:t>Nr</w:t>
      </w:r>
      <w:proofErr w:type="spellEnd"/>
      <w:r w:rsidRPr="00DF6E77">
        <w:rPr>
          <w:rFonts w:cs="Times New Roman"/>
          <w:sz w:val="28"/>
          <w:szCs w:val="28"/>
          <w:lang w:eastAsia="lv-LV"/>
        </w:rPr>
        <w:t>]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89"/>
        <w:gridCol w:w="374"/>
        <w:gridCol w:w="4488"/>
      </w:tblGrid>
      <w:tr w:rsidR="00E15608" w:rsidRPr="00E15608" w14:paraId="5E5F4C49" w14:textId="77777777" w:rsidTr="00E15608"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0C66A5" w14:textId="77777777" w:rsidR="00DF6E77" w:rsidRPr="00DF6E77" w:rsidRDefault="00DF6E77" w:rsidP="00E15608">
            <w:pPr>
              <w:rPr>
                <w:rFonts w:cs="Times New Roman"/>
                <w:sz w:val="28"/>
                <w:szCs w:val="28"/>
              </w:rPr>
            </w:pPr>
          </w:p>
          <w:p w14:paraId="613D27C9" w14:textId="77777777" w:rsidR="00DF6E77" w:rsidRPr="00DF6E77" w:rsidRDefault="00DF6E77" w:rsidP="00E15608">
            <w:pPr>
              <w:rPr>
                <w:rFonts w:cs="Times New Roman"/>
                <w:sz w:val="28"/>
                <w:szCs w:val="28"/>
              </w:rPr>
            </w:pPr>
          </w:p>
          <w:p w14:paraId="6D918663" w14:textId="3D7233E2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LATVIJAS REPUBLIKA</w:t>
            </w:r>
            <w:r w:rsidRPr="00E15608">
              <w:rPr>
                <w:rFonts w:cs="Times New Roman"/>
                <w:sz w:val="28"/>
                <w:szCs w:val="28"/>
              </w:rPr>
              <w:br/>
              <w:t>ZĀĻU VALSTS AĢENTŪRA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DD7F87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3414E1" w14:textId="77777777" w:rsidR="00DF6E77" w:rsidRPr="00DF6E77" w:rsidRDefault="00DF6E77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  <w:p w14:paraId="1623CA70" w14:textId="77777777" w:rsidR="00DF6E77" w:rsidRPr="00DF6E77" w:rsidRDefault="00DF6E77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  <w:p w14:paraId="0671FF64" w14:textId="4711EFA8" w:rsidR="00E15608" w:rsidRPr="00E15608" w:rsidRDefault="00E15608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  <w:r w:rsidRPr="00E15608">
              <w:rPr>
                <w:rFonts w:cs="Times New Roman"/>
                <w:i/>
                <w:iCs/>
                <w:sz w:val="28"/>
                <w:szCs w:val="28"/>
              </w:rPr>
              <w:t>REPUBLIC OF LATVIA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  <w:t>STATE AGENCY OF MEDICINES</w:t>
            </w:r>
          </w:p>
        </w:tc>
      </w:tr>
      <w:tr w:rsidR="00E15608" w:rsidRPr="00E15608" w14:paraId="514ED64A" w14:textId="77777777" w:rsidTr="00E15608">
        <w:trPr>
          <w:trHeight w:val="375"/>
        </w:trPr>
        <w:tc>
          <w:tcPr>
            <w:tcW w:w="240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FE7CC2" w14:textId="77777777" w:rsidR="00E15608" w:rsidRPr="00E15608" w:rsidRDefault="00E15608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04C66A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3CA33B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5608" w:rsidRPr="00E15608" w14:paraId="462A314A" w14:textId="77777777" w:rsidTr="00E15608">
        <w:trPr>
          <w:trHeight w:val="375"/>
        </w:trPr>
        <w:tc>
          <w:tcPr>
            <w:tcW w:w="2400" w:type="pct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587FB623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7B5414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00" w:type="pct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3455444E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5608" w:rsidRPr="00E15608" w14:paraId="07E478F9" w14:textId="77777777" w:rsidTr="00E15608">
        <w:tc>
          <w:tcPr>
            <w:tcW w:w="24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BB1AC43" w14:textId="77777777" w:rsidR="00E15608" w:rsidRPr="00E15608" w:rsidRDefault="00E15608" w:rsidP="00DF6E77">
            <w:pPr>
              <w:ind w:firstLine="0"/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Cs w:val="24"/>
              </w:rPr>
              <w:t>(adrese, reģistrācijas numurs, tālruņa numurs,</w:t>
            </w:r>
            <w:r w:rsidRPr="00E15608">
              <w:rPr>
                <w:rFonts w:cs="Times New Roman"/>
                <w:szCs w:val="24"/>
              </w:rPr>
              <w:br/>
              <w:t>faksa numurs, e-pasta adrese)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2A7203" w14:textId="77777777" w:rsidR="00E15608" w:rsidRPr="00E15608" w:rsidRDefault="00E15608" w:rsidP="00E15608">
            <w:pPr>
              <w:rPr>
                <w:rFonts w:cs="Times New Roman"/>
                <w:szCs w:val="24"/>
              </w:rPr>
            </w:pPr>
          </w:p>
        </w:tc>
        <w:tc>
          <w:tcPr>
            <w:tcW w:w="24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964B79A" w14:textId="77777777" w:rsidR="00E15608" w:rsidRPr="00E15608" w:rsidRDefault="00E15608" w:rsidP="00DF6E77">
            <w:pPr>
              <w:ind w:firstLine="0"/>
              <w:rPr>
                <w:rFonts w:cs="Times New Roman"/>
                <w:i/>
                <w:iCs/>
                <w:szCs w:val="24"/>
              </w:rPr>
            </w:pPr>
            <w:r w:rsidRPr="00E15608">
              <w:rPr>
                <w:rFonts w:cs="Times New Roman"/>
                <w:i/>
                <w:iCs/>
                <w:szCs w:val="24"/>
              </w:rPr>
              <w:t>(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address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,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registration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number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,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phone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number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,</w:t>
            </w:r>
            <w:r w:rsidRPr="00E15608">
              <w:rPr>
                <w:rFonts w:cs="Times New Roman"/>
                <w:i/>
                <w:iCs/>
                <w:szCs w:val="24"/>
              </w:rPr>
              <w:br/>
              <w:t xml:space="preserve">fax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number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, e-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mail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)</w:t>
            </w:r>
          </w:p>
        </w:tc>
      </w:tr>
    </w:tbl>
    <w:p w14:paraId="7E4C6D75" w14:textId="77777777" w:rsidR="00DF6E77" w:rsidRDefault="00DF6E77" w:rsidP="00E15608">
      <w:pPr>
        <w:rPr>
          <w:rFonts w:cs="Times New Roman"/>
          <w:b/>
          <w:bCs/>
          <w:sz w:val="28"/>
          <w:szCs w:val="28"/>
        </w:rPr>
      </w:pPr>
    </w:p>
    <w:p w14:paraId="63019CC1" w14:textId="520754C8" w:rsidR="00E15608" w:rsidRPr="00E15608" w:rsidRDefault="00E15608" w:rsidP="00DF6E77">
      <w:pPr>
        <w:jc w:val="center"/>
        <w:rPr>
          <w:rFonts w:cs="Times New Roman"/>
          <w:b/>
          <w:bCs/>
          <w:sz w:val="28"/>
          <w:szCs w:val="28"/>
        </w:rPr>
      </w:pPr>
      <w:r w:rsidRPr="00E15608">
        <w:rPr>
          <w:rFonts w:cs="Times New Roman"/>
          <w:b/>
          <w:bCs/>
          <w:sz w:val="28"/>
          <w:szCs w:val="28"/>
        </w:rPr>
        <w:t>SPECIĀLA ATĻAUJA (LICENCE) CILVĒKIEM PAREDZĒTO ZĀĻU IZPLATĪŠANAI VAIRUMTIRDZNIECĪBĀ</w:t>
      </w:r>
    </w:p>
    <w:p w14:paraId="4FE79013" w14:textId="77777777" w:rsidR="00E15608" w:rsidRPr="00E15608" w:rsidRDefault="00E15608" w:rsidP="00DF6E77">
      <w:pPr>
        <w:jc w:val="center"/>
        <w:rPr>
          <w:rFonts w:cs="Times New Roman"/>
          <w:b/>
          <w:bCs/>
          <w:i/>
          <w:iCs/>
          <w:sz w:val="28"/>
          <w:szCs w:val="28"/>
        </w:rPr>
      </w:pPr>
      <w:r w:rsidRPr="00E15608">
        <w:rPr>
          <w:rFonts w:cs="Times New Roman"/>
          <w:b/>
          <w:bCs/>
          <w:i/>
          <w:iCs/>
          <w:sz w:val="28"/>
          <w:szCs w:val="28"/>
        </w:rPr>
        <w:t>AUTHORISATION FOR WHOLESALE DISTRIBUTION OF MEDICINAL PRODUCTS FOR HUMAN USE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66"/>
        <w:gridCol w:w="5985"/>
      </w:tblGrid>
      <w:tr w:rsidR="00E15608" w:rsidRPr="00E15608" w14:paraId="40AB06E1" w14:textId="77777777" w:rsidTr="00E15608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D914A" w14:textId="77777777" w:rsidR="00DF6E77" w:rsidRDefault="00DF6E77" w:rsidP="00E15608">
            <w:pPr>
              <w:rPr>
                <w:rFonts w:cs="Times New Roman"/>
                <w:sz w:val="28"/>
                <w:szCs w:val="28"/>
              </w:rPr>
            </w:pPr>
          </w:p>
          <w:p w14:paraId="018EFB54" w14:textId="55102022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1. Speciālās atļaujas (licences) numurs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4C717F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5608" w:rsidRPr="00E15608" w14:paraId="58727083" w14:textId="77777777" w:rsidTr="00E15608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33C0B3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Number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</w:t>
            </w:r>
            <w:proofErr w:type="spellEnd"/>
          </w:p>
        </w:tc>
        <w:tc>
          <w:tcPr>
            <w:tcW w:w="32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874807F" w14:textId="77777777" w:rsidR="00E15608" w:rsidRPr="00E15608" w:rsidRDefault="00E15608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</w:tc>
      </w:tr>
      <w:tr w:rsidR="00E15608" w:rsidRPr="00E15608" w14:paraId="65D73CD1" w14:textId="77777777" w:rsidTr="00E1560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4C8BA8" w14:textId="77777777" w:rsidR="00DF6E77" w:rsidRDefault="00DF6E77" w:rsidP="00E15608">
            <w:pPr>
              <w:rPr>
                <w:rFonts w:cs="Times New Roman"/>
                <w:sz w:val="28"/>
                <w:szCs w:val="28"/>
              </w:rPr>
            </w:pPr>
          </w:p>
          <w:p w14:paraId="39532C67" w14:textId="2BABB50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2. Speciālās atļaujas (licences) īpašnieka komersanta firma vai saimnieciskās darbības veicēja nosaukums</w:t>
            </w:r>
          </w:p>
          <w:p w14:paraId="46DB4AF4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Firm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holder</w:t>
            </w:r>
            <w:proofErr w:type="spellEnd"/>
          </w:p>
        </w:tc>
      </w:tr>
      <w:tr w:rsidR="00E15608" w:rsidRPr="00E15608" w14:paraId="2E9EF54D" w14:textId="77777777" w:rsidTr="00E15608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451763" w14:textId="77777777" w:rsidR="00E15608" w:rsidRPr="00E15608" w:rsidRDefault="00E15608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</w:tc>
      </w:tr>
      <w:tr w:rsidR="00E15608" w:rsidRPr="00E15608" w14:paraId="5CF5776E" w14:textId="77777777" w:rsidTr="00E15608"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70F04745" w14:textId="77777777" w:rsidR="00DF6E77" w:rsidRDefault="00DF6E77" w:rsidP="00E15608">
            <w:pPr>
              <w:rPr>
                <w:rFonts w:cs="Times New Roman"/>
                <w:sz w:val="28"/>
                <w:szCs w:val="28"/>
              </w:rPr>
            </w:pPr>
          </w:p>
          <w:p w14:paraId="233557A0" w14:textId="14969C20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3. Speciālās atļaujas (licences) īpašnieka juridiskā adrese</w:t>
            </w:r>
          </w:p>
          <w:p w14:paraId="506F67FF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Legally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registered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address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holder</w:t>
            </w:r>
            <w:proofErr w:type="spellEnd"/>
          </w:p>
        </w:tc>
      </w:tr>
      <w:tr w:rsidR="00E15608" w:rsidRPr="00E15608" w14:paraId="4DE73B91" w14:textId="77777777" w:rsidTr="00E15608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F38FFA" w14:textId="77777777" w:rsidR="00E15608" w:rsidRPr="00E15608" w:rsidRDefault="00E15608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</w:tc>
      </w:tr>
      <w:tr w:rsidR="00E15608" w:rsidRPr="00E15608" w14:paraId="54A6C000" w14:textId="77777777" w:rsidTr="00E15608"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740A1D53" w14:textId="77777777" w:rsidR="00DF6E77" w:rsidRDefault="00DF6E77" w:rsidP="00E15608">
            <w:pPr>
              <w:rPr>
                <w:rFonts w:cs="Times New Roman"/>
                <w:sz w:val="28"/>
                <w:szCs w:val="28"/>
              </w:rPr>
            </w:pPr>
          </w:p>
          <w:p w14:paraId="3AE50A09" w14:textId="4CEB257D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4. Farmaceitiskās darbības vietas(-u) adrese(-es)</w:t>
            </w:r>
          </w:p>
          <w:p w14:paraId="7FBEC55F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Address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(es)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site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(s)</w:t>
            </w:r>
          </w:p>
        </w:tc>
      </w:tr>
      <w:tr w:rsidR="00E15608" w:rsidRPr="00E15608" w14:paraId="2CDF7A91" w14:textId="77777777" w:rsidTr="00E15608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20AED2" w14:textId="77777777" w:rsidR="00E15608" w:rsidRPr="00E15608" w:rsidRDefault="00E15608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</w:tc>
      </w:tr>
      <w:tr w:rsidR="00E15608" w:rsidRPr="00E15608" w14:paraId="56ACED93" w14:textId="77777777" w:rsidTr="00E15608"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46DE312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(norāda visu reģistrēto farmaceitiskās darbības vietu adreses)</w:t>
            </w:r>
            <w:r w:rsidRPr="00E15608">
              <w:rPr>
                <w:rFonts w:cs="Times New Roman"/>
                <w:sz w:val="28"/>
                <w:szCs w:val="28"/>
              </w:rPr>
              <w:br/>
            </w:r>
            <w:r w:rsidRPr="00E15608">
              <w:rPr>
                <w:rFonts w:cs="Times New Roman"/>
                <w:i/>
                <w:iCs/>
                <w:szCs w:val="24"/>
              </w:rPr>
              <w:t>(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Addresses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all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sites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should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be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listed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if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not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covered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by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separate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)</w:t>
            </w:r>
          </w:p>
        </w:tc>
      </w:tr>
      <w:tr w:rsidR="00E15608" w:rsidRPr="00E15608" w14:paraId="4765E97D" w14:textId="77777777" w:rsidTr="00E1560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C81B98" w14:textId="77777777" w:rsidR="00DF6E77" w:rsidRDefault="00DF6E77" w:rsidP="00E15608">
            <w:pPr>
              <w:rPr>
                <w:rFonts w:cs="Times New Roman"/>
                <w:sz w:val="28"/>
                <w:szCs w:val="28"/>
              </w:rPr>
            </w:pPr>
          </w:p>
          <w:p w14:paraId="4322F78B" w14:textId="4313EF1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5. Speciālās atļaujas (licences) joma (aizpildīt attiecībā uz katru 4.punktā minēto farmaceitiskās darbības vietu)</w:t>
            </w:r>
          </w:p>
          <w:p w14:paraId="2F7F72DA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Scope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(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complete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for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each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site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under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paragraph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4)</w:t>
            </w:r>
          </w:p>
        </w:tc>
      </w:tr>
      <w:tr w:rsidR="00E15608" w:rsidRPr="00E15608" w14:paraId="4AB34408" w14:textId="77777777" w:rsidTr="00E15608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BB4783" w14:textId="77777777" w:rsidR="00E15608" w:rsidRPr="00E15608" w:rsidRDefault="00E15608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</w:tc>
      </w:tr>
      <w:tr w:rsidR="00E15608" w:rsidRPr="00E15608" w14:paraId="25D38543" w14:textId="77777777" w:rsidTr="00E15608"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A45BFC5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6. Speciālās atļaujas (licences) izsniegšanas juridiskais pamatojums</w:t>
            </w:r>
          </w:p>
          <w:p w14:paraId="40DAD2BD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  <w:r w:rsidRPr="00E15608">
              <w:rPr>
                <w:rFonts w:cs="Times New Roman"/>
                <w:i/>
                <w:iCs/>
                <w:szCs w:val="24"/>
              </w:rPr>
              <w:lastRenderedPageBreak/>
              <w:t xml:space="preserve">Legal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basis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for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</w:t>
            </w:r>
            <w:proofErr w:type="spellEnd"/>
          </w:p>
        </w:tc>
      </w:tr>
      <w:tr w:rsidR="00E15608" w:rsidRPr="00E15608" w14:paraId="6D0893D5" w14:textId="77777777" w:rsidTr="00E15608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AC24B2" w14:textId="77777777" w:rsidR="00E15608" w:rsidRPr="00E15608" w:rsidRDefault="00E15608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</w:tc>
      </w:tr>
      <w:tr w:rsidR="00E15608" w:rsidRPr="00E15608" w14:paraId="6EDB0604" w14:textId="77777777" w:rsidTr="00E15608"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7D1C440B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7. Zāļu valsts aģentūras atbildīgā amatpersona</w:t>
            </w:r>
          </w:p>
          <w:p w14:paraId="406B48F7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Name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responsible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officer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the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competent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authority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the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member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state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granting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the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wholesaling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</w:t>
            </w:r>
            <w:proofErr w:type="spellEnd"/>
          </w:p>
        </w:tc>
      </w:tr>
    </w:tbl>
    <w:p w14:paraId="6382C2EF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13"/>
        <w:gridCol w:w="2129"/>
        <w:gridCol w:w="5309"/>
      </w:tblGrid>
      <w:tr w:rsidR="00E15608" w:rsidRPr="00E15608" w14:paraId="1366A51C" w14:textId="77777777" w:rsidTr="00E15608">
        <w:trPr>
          <w:trHeight w:val="300"/>
        </w:trPr>
        <w:tc>
          <w:tcPr>
            <w:tcW w:w="195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D31DA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EE48AC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5608" w:rsidRPr="00E15608" w14:paraId="75FDBDEB" w14:textId="77777777" w:rsidTr="00E15608">
        <w:tc>
          <w:tcPr>
            <w:tcW w:w="1950" w:type="pct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3D8E69B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(vārds, uzvārds)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13B46F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5608" w:rsidRPr="00E15608" w14:paraId="3D2F293F" w14:textId="77777777" w:rsidTr="00E15608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6BD809" w14:textId="2E040051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8.Paraksts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B87E5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A91FA0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5608" w:rsidRPr="00E15608" w14:paraId="59B0B562" w14:textId="77777777" w:rsidTr="00E15608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4E33D9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Signature</w:t>
            </w:r>
            <w:proofErr w:type="spellEnd"/>
          </w:p>
        </w:tc>
        <w:tc>
          <w:tcPr>
            <w:tcW w:w="13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427DD21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5B17E5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5608" w:rsidRPr="00E15608" w14:paraId="44C4B474" w14:textId="77777777" w:rsidTr="00E15608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2B60EB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9. Datums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31FBEC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9A83F1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E15608" w:rsidRPr="00E15608" w14:paraId="5FC229C9" w14:textId="77777777" w:rsidTr="00E15608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4BA24D" w14:textId="77777777" w:rsidR="00E15608" w:rsidRPr="00E15608" w:rsidRDefault="00E15608" w:rsidP="00E15608">
            <w:pPr>
              <w:rPr>
                <w:rFonts w:cs="Times New Roman"/>
                <w:i/>
                <w:iCs/>
                <w:szCs w:val="24"/>
              </w:rPr>
            </w:pP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Date</w:t>
            </w:r>
            <w:proofErr w:type="spellEnd"/>
          </w:p>
        </w:tc>
        <w:tc>
          <w:tcPr>
            <w:tcW w:w="13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759E4DD8" w14:textId="77777777" w:rsidR="00E15608" w:rsidRPr="00E15608" w:rsidRDefault="00E15608" w:rsidP="00E15608">
            <w:pPr>
              <w:rPr>
                <w:rFonts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1D4A8F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63E75696" w14:textId="77777777" w:rsidR="00DF6E77" w:rsidRDefault="00DF6E77" w:rsidP="00E15608">
      <w:pPr>
        <w:rPr>
          <w:rFonts w:cs="Times New Roman"/>
          <w:sz w:val="28"/>
          <w:szCs w:val="28"/>
        </w:rPr>
      </w:pPr>
    </w:p>
    <w:p w14:paraId="36C9FC0E" w14:textId="48619D96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Speciālai atļaujai (licencei) pievienotie pielikumi:</w:t>
      </w:r>
    </w:p>
    <w:p w14:paraId="7DD77E79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1. pielikums. Speciālās atļaujas (licences) darbības joma</w:t>
      </w:r>
      <w:r w:rsidRPr="00E15608">
        <w:rPr>
          <w:rFonts w:cs="Times New Roman"/>
          <w:sz w:val="28"/>
          <w:szCs w:val="28"/>
        </w:rPr>
        <w:br/>
        <w:t>zāļu izplatīšanai vairumtirdzniecībā</w:t>
      </w:r>
    </w:p>
    <w:p w14:paraId="4F1BDC8B" w14:textId="77777777" w:rsidR="00E15608" w:rsidRPr="00E15608" w:rsidRDefault="00E15608" w:rsidP="00E15608">
      <w:pPr>
        <w:rPr>
          <w:rFonts w:cs="Times New Roman"/>
          <w:i/>
          <w:iCs/>
          <w:szCs w:val="24"/>
        </w:rPr>
      </w:pPr>
      <w:proofErr w:type="spellStart"/>
      <w:r w:rsidRPr="00E15608">
        <w:rPr>
          <w:rFonts w:cs="Times New Roman"/>
          <w:i/>
          <w:iCs/>
          <w:szCs w:val="24"/>
        </w:rPr>
        <w:t>Annex</w:t>
      </w:r>
      <w:proofErr w:type="spellEnd"/>
      <w:r w:rsidRPr="00E15608">
        <w:rPr>
          <w:rFonts w:cs="Times New Roman"/>
          <w:i/>
          <w:iCs/>
          <w:szCs w:val="24"/>
        </w:rPr>
        <w:t xml:space="preserve"> 1. </w:t>
      </w:r>
      <w:proofErr w:type="spellStart"/>
      <w:r w:rsidRPr="00E15608">
        <w:rPr>
          <w:rFonts w:cs="Times New Roman"/>
          <w:i/>
          <w:iCs/>
          <w:szCs w:val="24"/>
        </w:rPr>
        <w:t>Scope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of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Wholesaler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Distribution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Authorisation</w:t>
      </w:r>
      <w:proofErr w:type="spellEnd"/>
      <w:r w:rsidRPr="00E15608">
        <w:rPr>
          <w:rFonts w:cs="Times New Roman"/>
          <w:i/>
          <w:iCs/>
          <w:szCs w:val="24"/>
        </w:rPr>
        <w:t xml:space="preserve"> (Licence)</w:t>
      </w:r>
    </w:p>
    <w:p w14:paraId="23171A88" w14:textId="77777777" w:rsidR="00DF6E77" w:rsidRDefault="00DF6E77" w:rsidP="00E15608">
      <w:pPr>
        <w:rPr>
          <w:rFonts w:cs="Times New Roman"/>
          <w:sz w:val="28"/>
          <w:szCs w:val="28"/>
        </w:rPr>
      </w:pPr>
    </w:p>
    <w:p w14:paraId="7AE8B29C" w14:textId="0DD7990C" w:rsidR="00E15608" w:rsidRPr="00E15608" w:rsidRDefault="00E15608" w:rsidP="00DF6E77">
      <w:pPr>
        <w:jc w:val="left"/>
        <w:rPr>
          <w:rFonts w:cs="Times New Roman"/>
          <w:szCs w:val="24"/>
        </w:rPr>
      </w:pPr>
      <w:r w:rsidRPr="00E15608">
        <w:rPr>
          <w:rFonts w:cs="Times New Roman"/>
          <w:sz w:val="28"/>
          <w:szCs w:val="28"/>
        </w:rPr>
        <w:t>Farmaceitiskās darbības vietas nosaukums un adrese ____________________________________</w:t>
      </w:r>
      <w:r w:rsidRPr="00E15608">
        <w:rPr>
          <w:rFonts w:cs="Times New Roman"/>
          <w:i/>
          <w:iCs/>
          <w:sz w:val="28"/>
          <w:szCs w:val="28"/>
        </w:rPr>
        <w:br/>
      </w:r>
      <w:proofErr w:type="spellStart"/>
      <w:r w:rsidRPr="00E15608">
        <w:rPr>
          <w:rFonts w:cs="Times New Roman"/>
          <w:i/>
          <w:iCs/>
          <w:szCs w:val="24"/>
        </w:rPr>
        <w:t>Name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and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address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of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the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site</w:t>
      </w:r>
      <w:proofErr w:type="spellEnd"/>
    </w:p>
    <w:p w14:paraId="4C18FD03" w14:textId="77777777" w:rsidR="00E15608" w:rsidRPr="00E15608" w:rsidRDefault="00E15608" w:rsidP="00DF6E77">
      <w:pPr>
        <w:jc w:val="left"/>
        <w:rPr>
          <w:rFonts w:cs="Times New Roman"/>
          <w:szCs w:val="24"/>
        </w:rPr>
      </w:pPr>
      <w:r w:rsidRPr="00E15608">
        <w:rPr>
          <w:rFonts w:cs="Times New Roman"/>
          <w:sz w:val="28"/>
          <w:szCs w:val="28"/>
        </w:rPr>
        <w:t>(Darbības jomu atzīmē ar X)</w:t>
      </w:r>
      <w:r w:rsidRPr="00E15608">
        <w:rPr>
          <w:rFonts w:cs="Times New Roman"/>
          <w:sz w:val="28"/>
          <w:szCs w:val="28"/>
        </w:rPr>
        <w:br/>
      </w:r>
      <w:r w:rsidRPr="00E15608">
        <w:rPr>
          <w:rFonts w:cs="Times New Roman"/>
          <w:szCs w:val="24"/>
        </w:rPr>
        <w:t>(</w:t>
      </w:r>
      <w:proofErr w:type="spellStart"/>
      <w:r w:rsidRPr="00E15608">
        <w:rPr>
          <w:rFonts w:cs="Times New Roman"/>
          <w:i/>
          <w:iCs/>
          <w:szCs w:val="24"/>
        </w:rPr>
        <w:t>Scope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notes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with</w:t>
      </w:r>
      <w:proofErr w:type="spellEnd"/>
      <w:r w:rsidRPr="00E15608">
        <w:rPr>
          <w:rFonts w:cs="Times New Roman"/>
          <w:i/>
          <w:iCs/>
          <w:szCs w:val="24"/>
        </w:rPr>
        <w:t xml:space="preserve"> X</w:t>
      </w:r>
      <w:r w:rsidRPr="00E15608">
        <w:rPr>
          <w:rFonts w:cs="Times New Roman"/>
          <w:szCs w:val="24"/>
        </w:rPr>
        <w:t>)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35"/>
      </w:tblGrid>
      <w:tr w:rsidR="00E15608" w:rsidRPr="00E15608" w14:paraId="10AFAF36" w14:textId="77777777" w:rsidTr="00E15608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AF3D1E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1. ZĀLES 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  <w:t>MEDICINAL PRODUCTS</w:t>
            </w:r>
          </w:p>
          <w:p w14:paraId="5EC8B0B7" w14:textId="4540CD2D" w:rsidR="00E15608" w:rsidRPr="00E15608" w:rsidRDefault="00E15608" w:rsidP="00E15608">
            <w:pPr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1.1. 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6C77469B" wp14:editId="150D9604">
                  <wp:extent cx="123825" cy="123825"/>
                  <wp:effectExtent l="0" t="0" r="9525" b="9525"/>
                  <wp:docPr id="180988932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kuras ir reģistrētas EEZ (Eiropas Ekonomikas zonas) valstī(-</w:t>
            </w:r>
            <w:proofErr w:type="spellStart"/>
            <w:r w:rsidRPr="00E15608">
              <w:rPr>
                <w:rFonts w:cs="Times New Roman"/>
                <w:sz w:val="28"/>
                <w:szCs w:val="28"/>
              </w:rPr>
              <w:t>īs</w:t>
            </w:r>
            <w:proofErr w:type="spellEnd"/>
            <w:r w:rsidRPr="00E15608">
              <w:rPr>
                <w:rFonts w:cs="Times New Roman"/>
                <w:sz w:val="28"/>
                <w:szCs w:val="28"/>
              </w:rPr>
              <w:t>)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with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a Marketing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in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the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EEA (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European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Economic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Area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)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country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(ies)</w:t>
            </w:r>
          </w:p>
          <w:p w14:paraId="54305065" w14:textId="3CE3DAE8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1.2. 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36DC9E65" wp14:editId="4D0466AD">
                  <wp:extent cx="123825" cy="123825"/>
                  <wp:effectExtent l="0" t="0" r="9525" b="9525"/>
                  <wp:docPr id="751877711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kuras nav reģistrētas EEZ un paredzētas EEZ tirgum*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without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a Marketing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in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the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EEA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and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intended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for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EEA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market</w:t>
            </w:r>
            <w:proofErr w:type="spellEnd"/>
            <w:r w:rsidRPr="00E15608">
              <w:rPr>
                <w:rFonts w:cs="Times New Roman"/>
                <w:szCs w:val="24"/>
              </w:rPr>
              <w:t>*</w:t>
            </w:r>
          </w:p>
          <w:p w14:paraId="5C890C74" w14:textId="1FD24C78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1.3. 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48B56CB8" wp14:editId="722F68BF">
                  <wp:extent cx="123825" cy="123825"/>
                  <wp:effectExtent l="0" t="0" r="9525" b="9525"/>
                  <wp:docPr id="1320452063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kuras nav reģistrētas EEZ un paredzētas eksportēšanai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without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a Marketing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Authorisation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in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the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EEA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and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intended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for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exportation</w:t>
            </w:r>
            <w:proofErr w:type="spellEnd"/>
          </w:p>
        </w:tc>
      </w:tr>
      <w:tr w:rsidR="00E15608" w:rsidRPr="00E15608" w14:paraId="7DB9803B" w14:textId="77777777" w:rsidTr="00E15608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E161C4" w14:textId="77777777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2. REĢISTRĒTĀS ZĀĻU VAIRUMTIRDZNIECĪBAS DARBĪBAS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  <w:t>AUTHORISED WHOLESALE DISTRIBUTION OPERATIONS</w:t>
            </w:r>
          </w:p>
          <w:p w14:paraId="67706A0D" w14:textId="75C40496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2.1. 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7318BB7D" wp14:editId="16C09941">
                  <wp:extent cx="123825" cy="123825"/>
                  <wp:effectExtent l="0" t="0" r="9525" b="9525"/>
                  <wp:docPr id="624628237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iegāde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procurement</w:t>
            </w:r>
            <w:proofErr w:type="spellEnd"/>
          </w:p>
          <w:p w14:paraId="5EA16A5C" w14:textId="3167E631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2.2. 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16DD92CA" wp14:editId="607CDE45">
                  <wp:extent cx="123825" cy="123825"/>
                  <wp:effectExtent l="0" t="0" r="9525" b="9525"/>
                  <wp:docPr id="2121123158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glabāšana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r w:rsidRPr="00E15608">
              <w:rPr>
                <w:rFonts w:cs="Times New Roman"/>
                <w:i/>
                <w:iCs/>
                <w:szCs w:val="24"/>
              </w:rPr>
              <w:t>holding</w:t>
            </w:r>
          </w:p>
          <w:p w14:paraId="717A2C00" w14:textId="3D2BB222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2.3. 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4D5503E8" wp14:editId="1B62ED06">
                  <wp:extent cx="123825" cy="123825"/>
                  <wp:effectExtent l="0" t="0" r="9525" b="9525"/>
                  <wp:docPr id="1652895037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piegāde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supply</w:t>
            </w:r>
            <w:proofErr w:type="spellEnd"/>
          </w:p>
          <w:p w14:paraId="76F7015F" w14:textId="2E18E9BD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2.4. 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5183C1C8" wp14:editId="095C1EDE">
                  <wp:extent cx="123825" cy="123825"/>
                  <wp:effectExtent l="0" t="0" r="9525" b="9525"/>
                  <wp:docPr id="328081211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eksportēšana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export</w:t>
            </w:r>
            <w:proofErr w:type="spellEnd"/>
          </w:p>
          <w:p w14:paraId="7CFC7FA3" w14:textId="488655F4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2.5. 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46AE0214" wp14:editId="4B1D9267">
                  <wp:extent cx="123825" cy="123825"/>
                  <wp:effectExtent l="0" t="0" r="9525" b="9525"/>
                  <wp:docPr id="513501253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citas darbības (norādīt)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other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activities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: (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please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specify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)</w:t>
            </w:r>
          </w:p>
        </w:tc>
      </w:tr>
      <w:tr w:rsidR="00E15608" w:rsidRPr="00E15608" w14:paraId="5EA6A740" w14:textId="77777777" w:rsidTr="00E15608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079468D" w14:textId="77777777" w:rsidR="00E15608" w:rsidRPr="00E15608" w:rsidRDefault="00E15608" w:rsidP="00E15608">
            <w:pPr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lastRenderedPageBreak/>
              <w:t>3. Atļautie speciālās darbības nosacījumi </w:t>
            </w:r>
            <w:r w:rsidRPr="00E15608">
              <w:rPr>
                <w:rFonts w:eastAsia="MS Gothic" w:cs="Times New Roman"/>
                <w:sz w:val="28"/>
                <w:szCs w:val="28"/>
              </w:rPr>
              <w:t>－</w:t>
            </w:r>
            <w:r w:rsidRPr="00E15608">
              <w:rPr>
                <w:rFonts w:cs="Times New Roman"/>
                <w:sz w:val="28"/>
                <w:szCs w:val="28"/>
              </w:rPr>
              <w:t> ZĀLES, UZ KURĀM ATTIECAS PAPILDU PRASĪBAS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authorized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special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operating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conditions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 </w:t>
            </w:r>
            <w:r w:rsidRPr="00E15608">
              <w:rPr>
                <w:rFonts w:eastAsia="MS Gothic" w:cs="Times New Roman"/>
                <w:i/>
                <w:iCs/>
                <w:szCs w:val="24"/>
              </w:rPr>
              <w:t>－</w:t>
            </w:r>
            <w:r w:rsidRPr="00E15608">
              <w:rPr>
                <w:rFonts w:cs="Times New Roman"/>
                <w:i/>
                <w:iCs/>
                <w:szCs w:val="24"/>
              </w:rPr>
              <w:t> MEDICINAL PRODUCTS WITH ADDITIONAL REQUIREMENTS</w:t>
            </w:r>
          </w:p>
          <w:p w14:paraId="57947772" w14:textId="746F5648" w:rsidR="00E15608" w:rsidRPr="00E15608" w:rsidRDefault="00E15608" w:rsidP="00DF6E77">
            <w:pPr>
              <w:jc w:val="left"/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3.1. 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1C928CBD" wp14:editId="125C27CB">
                  <wp:extent cx="123825" cy="123825"/>
                  <wp:effectExtent l="0" t="0" r="9525" b="9525"/>
                  <wp:docPr id="1716423637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direktīvas </w:t>
            </w:r>
            <w:hyperlink r:id="rId10" w:tgtFrame="_blank" w:history="1">
              <w:r w:rsidRPr="00E15608">
                <w:rPr>
                  <w:rStyle w:val="Hyperlink"/>
                  <w:rFonts w:cs="Times New Roman"/>
                  <w:sz w:val="28"/>
                  <w:szCs w:val="28"/>
                </w:rPr>
                <w:t>2001/83/EK</w:t>
              </w:r>
            </w:hyperlink>
            <w:r w:rsidRPr="00E15608">
              <w:rPr>
                <w:rFonts w:cs="Times New Roman"/>
                <w:sz w:val="28"/>
                <w:szCs w:val="28"/>
              </w:rPr>
              <w:t> 83. pantā noteiktās zāles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medicinal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products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according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to Art. 83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of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2001/83/EC</w:t>
            </w:r>
          </w:p>
          <w:p w14:paraId="75B743A7" w14:textId="73FB2155" w:rsidR="00E15608" w:rsidRPr="00E15608" w:rsidRDefault="00E15608" w:rsidP="00DF6E77">
            <w:pPr>
              <w:jc w:val="left"/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3.1.1. 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3D2DEF79" wp14:editId="4DAFFFF4">
                  <wp:extent cx="123825" cy="123825"/>
                  <wp:effectExtent l="0" t="0" r="9525" b="9525"/>
                  <wp:docPr id="130034337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narkotiskās un tām pielīdzinātās psihotropās zāles vai vielas vai psihotropās zāles vai vielas: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narcotic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and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equivalent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thereto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psychotropic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medicinal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products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substances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psychotropic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medicinal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products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substances:</w:t>
            </w:r>
          </w:p>
          <w:p w14:paraId="12AB4572" w14:textId="79F586EE" w:rsidR="00E15608" w:rsidRPr="00E15608" w:rsidRDefault="00E15608" w:rsidP="00DF6E77">
            <w:pPr>
              <w:jc w:val="left"/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3.1.1.1. 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2648D35E" wp14:editId="4D60143F">
                  <wp:extent cx="123825" cy="123825"/>
                  <wp:effectExtent l="0" t="0" r="9525" b="9525"/>
                  <wp:docPr id="128463927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psihotropās zāles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psychotropic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medicinal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products</w:t>
            </w:r>
            <w:proofErr w:type="spellEnd"/>
          </w:p>
          <w:p w14:paraId="4F93EFEB" w14:textId="310E1ED3" w:rsidR="00E15608" w:rsidRPr="00E15608" w:rsidRDefault="00E15608" w:rsidP="00DF6E77">
            <w:pPr>
              <w:jc w:val="left"/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3.1.1.2. 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52E191E4" wp14:editId="3F54BE1C">
                  <wp:extent cx="123825" cy="123825"/>
                  <wp:effectExtent l="0" t="0" r="9525" b="9525"/>
                  <wp:docPr id="122864069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psihotropās vielas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psychotropic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substances</w:t>
            </w:r>
          </w:p>
          <w:p w14:paraId="7967EB7A" w14:textId="2C44DA8D" w:rsidR="00E15608" w:rsidRPr="00E15608" w:rsidRDefault="00E15608" w:rsidP="00E15608">
            <w:pPr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3.1.1.3. 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32A6C261" wp14:editId="6711ADC9">
                  <wp:extent cx="123825" cy="123825"/>
                  <wp:effectExtent l="0" t="0" r="9525" b="9525"/>
                  <wp:docPr id="106656267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narkotiskās un tām pielīdzinātās psihotropās zāles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narcotic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and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equivalent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thereto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psychotropic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medicinal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products</w:t>
            </w:r>
            <w:proofErr w:type="spellEnd"/>
          </w:p>
          <w:p w14:paraId="22C190BF" w14:textId="3BAF9C71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3.1.1.4. 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427BC1F4" wp14:editId="7F821013">
                  <wp:extent cx="123825" cy="123825"/>
                  <wp:effectExtent l="0" t="0" r="9525" b="9525"/>
                  <wp:docPr id="626399750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narkotiskās un tām pielīdzinātās psihotropās vielas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narcotic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and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equivalent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thereto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psychotropic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substances</w:t>
            </w:r>
          </w:p>
          <w:p w14:paraId="76DAB8BD" w14:textId="7BF2DE2A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3.1.2. 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20CC88C1" wp14:editId="37100093">
                  <wp:extent cx="123825" cy="123825"/>
                  <wp:effectExtent l="0" t="0" r="9525" b="9525"/>
                  <wp:docPr id="1320467714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no cilvēka asinīm un plazmas iegūtās zāles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medicinal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products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derived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from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human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blood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and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plasma</w:t>
            </w:r>
            <w:proofErr w:type="spellEnd"/>
          </w:p>
          <w:p w14:paraId="3FEE2432" w14:textId="3B1DDAB6" w:rsidR="00E15608" w:rsidRPr="00E15608" w:rsidRDefault="00E15608" w:rsidP="00DF6E77">
            <w:pPr>
              <w:jc w:val="left"/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3.1.3. 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61A72928" wp14:editId="0CABEFDE">
                  <wp:extent cx="123825" cy="123825"/>
                  <wp:effectExtent l="0" t="0" r="9525" b="9525"/>
                  <wp:docPr id="720566264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imunoloģiskie preparāti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immunological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medicinal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products</w:t>
            </w:r>
            <w:proofErr w:type="spellEnd"/>
          </w:p>
          <w:p w14:paraId="2DEF5D9E" w14:textId="15892EDD" w:rsidR="00E15608" w:rsidRPr="00E15608" w:rsidRDefault="00E15608" w:rsidP="00E15608">
            <w:pPr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3.1.4. 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64E2C396" wp14:editId="3B1E53FF">
                  <wp:extent cx="123825" cy="123825"/>
                  <wp:effectExtent l="0" t="0" r="9525" b="9525"/>
                  <wp:docPr id="1144793447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</w:t>
            </w:r>
            <w:proofErr w:type="spellStart"/>
            <w:r w:rsidRPr="00E15608">
              <w:rPr>
                <w:rFonts w:cs="Times New Roman"/>
                <w:sz w:val="28"/>
                <w:szCs w:val="28"/>
              </w:rPr>
              <w:t>radiofarmaceitiskie</w:t>
            </w:r>
            <w:proofErr w:type="spellEnd"/>
            <w:r w:rsidRPr="00E15608">
              <w:rPr>
                <w:rFonts w:cs="Times New Roman"/>
                <w:sz w:val="28"/>
                <w:szCs w:val="28"/>
              </w:rPr>
              <w:t xml:space="preserve"> preparāti (tai skaitā radionuklīdu komplekti)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radiopharmaceuticals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(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including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radionuclide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kits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)</w:t>
            </w:r>
          </w:p>
          <w:p w14:paraId="52E74CDD" w14:textId="135F83A6" w:rsidR="00E15608" w:rsidRPr="00E15608" w:rsidRDefault="00E15608" w:rsidP="00DF6E77">
            <w:pPr>
              <w:jc w:val="left"/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3.2. 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6A764C72" wp14:editId="38684659">
                  <wp:extent cx="123825" cy="123825"/>
                  <wp:effectExtent l="0" t="0" r="9525" b="9525"/>
                  <wp:docPr id="2039724731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medicīniskās gāzes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medicinal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gases</w:t>
            </w:r>
            <w:proofErr w:type="spellEnd"/>
          </w:p>
          <w:p w14:paraId="0E7CABA8" w14:textId="594A5479" w:rsidR="00E15608" w:rsidRPr="00E15608" w:rsidRDefault="00E15608" w:rsidP="00E15608">
            <w:pPr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3.3. 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575FB463" wp14:editId="627262EF">
                  <wp:extent cx="123825" cy="123825"/>
                  <wp:effectExtent l="0" t="0" r="9525" b="9525"/>
                  <wp:docPr id="570744379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aukstuma ķēdes produkti (nepieciešama uzglabāšana zemā temperatūrā)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cold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chain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products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(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requiring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low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temperature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handling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>)</w:t>
            </w:r>
          </w:p>
          <w:p w14:paraId="5FD1F8B0" w14:textId="3853C4F9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0D98274A" wp14:editId="036E44D8">
                  <wp:extent cx="123825" cy="123825"/>
                  <wp:effectExtent l="0" t="0" r="9525" b="9525"/>
                  <wp:docPr id="1672092798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3E5BAC" w14:textId="77777777" w:rsidR="00E15608" w:rsidRPr="00E15608" w:rsidRDefault="00E15608" w:rsidP="00DF6E77">
            <w:pPr>
              <w:jc w:val="left"/>
              <w:rPr>
                <w:rFonts w:cs="Times New Roman"/>
                <w:szCs w:val="24"/>
              </w:rPr>
            </w:pPr>
            <w:r w:rsidRPr="00E15608">
              <w:rPr>
                <w:rFonts w:cs="Times New Roman"/>
                <w:sz w:val="28"/>
                <w:szCs w:val="28"/>
              </w:rPr>
              <w:t>3.4.  citi produkti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other</w:t>
            </w:r>
            <w:proofErr w:type="spellEnd"/>
            <w:r w:rsidRPr="00E15608">
              <w:rPr>
                <w:rFonts w:cs="Times New Roman"/>
                <w:i/>
                <w:iCs/>
                <w:szCs w:val="24"/>
              </w:rPr>
              <w:t xml:space="preserve"> </w:t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products</w:t>
            </w:r>
            <w:proofErr w:type="spellEnd"/>
          </w:p>
          <w:p w14:paraId="48EA46B0" w14:textId="51FA3931" w:rsidR="00E15608" w:rsidRPr="00E15608" w:rsidRDefault="00E15608" w:rsidP="00E15608">
            <w:pPr>
              <w:rPr>
                <w:rFonts w:cs="Times New Roman"/>
                <w:sz w:val="28"/>
                <w:szCs w:val="28"/>
              </w:rPr>
            </w:pPr>
            <w:r w:rsidRPr="00E15608">
              <w:rPr>
                <w:rFonts w:cs="Times New Roman"/>
                <w:sz w:val="28"/>
                <w:szCs w:val="28"/>
              </w:rPr>
              <w:t>3.4.</w:t>
            </w:r>
            <w:r w:rsidR="00DF6E77">
              <w:rPr>
                <w:rFonts w:cs="Times New Roman"/>
                <w:sz w:val="28"/>
                <w:szCs w:val="28"/>
              </w:rPr>
              <w:t>1</w:t>
            </w:r>
            <w:r w:rsidRPr="00E15608">
              <w:rPr>
                <w:rFonts w:cs="Times New Roman"/>
                <w:sz w:val="28"/>
                <w:szCs w:val="28"/>
              </w:rPr>
              <w:t>. </w:t>
            </w:r>
            <w:r w:rsidRPr="00DF6E7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1510BB31" wp14:editId="30EB3E57">
                  <wp:extent cx="123825" cy="123825"/>
                  <wp:effectExtent l="0" t="0" r="9525" b="9525"/>
                  <wp:docPr id="2138587770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608">
              <w:rPr>
                <w:rFonts w:cs="Times New Roman"/>
                <w:sz w:val="28"/>
                <w:szCs w:val="28"/>
              </w:rPr>
              <w:t> spirts</w:t>
            </w:r>
            <w:r w:rsidRPr="00E15608">
              <w:rPr>
                <w:rFonts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E15608">
              <w:rPr>
                <w:rFonts w:cs="Times New Roman"/>
                <w:i/>
                <w:iCs/>
                <w:szCs w:val="24"/>
              </w:rPr>
              <w:t>alcohol</w:t>
            </w:r>
            <w:proofErr w:type="spellEnd"/>
          </w:p>
        </w:tc>
      </w:tr>
    </w:tbl>
    <w:p w14:paraId="1383453D" w14:textId="77777777" w:rsidR="00DF6E77" w:rsidRDefault="00DF6E77" w:rsidP="00E15608">
      <w:pPr>
        <w:rPr>
          <w:rFonts w:cs="Times New Roman"/>
          <w:sz w:val="28"/>
          <w:szCs w:val="28"/>
        </w:rPr>
      </w:pPr>
    </w:p>
    <w:p w14:paraId="3A6B2FDF" w14:textId="0770F568" w:rsidR="00E15608" w:rsidRPr="00E15608" w:rsidRDefault="00E15608" w:rsidP="00E15608">
      <w:pPr>
        <w:rPr>
          <w:rFonts w:cs="Times New Roman"/>
          <w:szCs w:val="24"/>
        </w:rPr>
      </w:pPr>
      <w:r w:rsidRPr="00E15608">
        <w:rPr>
          <w:rFonts w:cs="Times New Roman"/>
          <w:sz w:val="28"/>
          <w:szCs w:val="28"/>
        </w:rPr>
        <w:t>Jebkuri ierobežojumi vai paskaidrojošas piezīmes par šīm zāļu vairumtirdzniecības darbībām</w:t>
      </w:r>
      <w:r w:rsidRPr="00E15608">
        <w:rPr>
          <w:rFonts w:cs="Times New Roman"/>
          <w:i/>
          <w:iCs/>
          <w:sz w:val="28"/>
          <w:szCs w:val="28"/>
        </w:rPr>
        <w:br/>
      </w:r>
      <w:proofErr w:type="spellStart"/>
      <w:r w:rsidRPr="00E15608">
        <w:rPr>
          <w:rFonts w:cs="Times New Roman"/>
          <w:i/>
          <w:iCs/>
          <w:szCs w:val="24"/>
        </w:rPr>
        <w:t>Any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restrictions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or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clarifying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remarks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related</w:t>
      </w:r>
      <w:proofErr w:type="spellEnd"/>
      <w:r w:rsidRPr="00E15608">
        <w:rPr>
          <w:rFonts w:cs="Times New Roman"/>
          <w:i/>
          <w:iCs/>
          <w:szCs w:val="24"/>
        </w:rPr>
        <w:t xml:space="preserve"> to </w:t>
      </w:r>
      <w:proofErr w:type="spellStart"/>
      <w:r w:rsidRPr="00E15608">
        <w:rPr>
          <w:rFonts w:cs="Times New Roman"/>
          <w:i/>
          <w:iCs/>
          <w:szCs w:val="24"/>
        </w:rPr>
        <w:t>the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scope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of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these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wholesaling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operations</w:t>
      </w:r>
      <w:proofErr w:type="spellEnd"/>
    </w:p>
    <w:p w14:paraId="3D184DE3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___________________________________________</w:t>
      </w:r>
    </w:p>
    <w:p w14:paraId="6870C911" w14:textId="77777777" w:rsidR="00E15608" w:rsidRPr="002A20D0" w:rsidRDefault="00E15608" w:rsidP="00DF6E77">
      <w:pPr>
        <w:jc w:val="left"/>
        <w:rPr>
          <w:rFonts w:cs="Times New Roman"/>
          <w:szCs w:val="24"/>
        </w:rPr>
      </w:pPr>
      <w:r w:rsidRPr="00E15608">
        <w:rPr>
          <w:rFonts w:cs="Times New Roman"/>
          <w:sz w:val="28"/>
          <w:szCs w:val="28"/>
        </w:rPr>
        <w:t>* Direktīvas </w:t>
      </w:r>
      <w:hyperlink r:id="rId11" w:tgtFrame="_blank" w:history="1">
        <w:r w:rsidRPr="00E15608">
          <w:rPr>
            <w:rStyle w:val="Hyperlink"/>
            <w:rFonts w:cs="Times New Roman"/>
            <w:sz w:val="28"/>
            <w:szCs w:val="28"/>
          </w:rPr>
          <w:t>2001/83/EK</w:t>
        </w:r>
      </w:hyperlink>
      <w:r w:rsidRPr="00E15608">
        <w:rPr>
          <w:rFonts w:cs="Times New Roman"/>
          <w:sz w:val="28"/>
          <w:szCs w:val="28"/>
        </w:rPr>
        <w:t> 5. pants vai Regulas EK </w:t>
      </w:r>
      <w:hyperlink r:id="rId12" w:tgtFrame="_blank" w:history="1">
        <w:r w:rsidRPr="00E15608">
          <w:rPr>
            <w:rStyle w:val="Hyperlink"/>
            <w:rFonts w:cs="Times New Roman"/>
            <w:sz w:val="28"/>
            <w:szCs w:val="28"/>
          </w:rPr>
          <w:t>726/2004</w:t>
        </w:r>
      </w:hyperlink>
      <w:r w:rsidRPr="00E15608">
        <w:rPr>
          <w:rFonts w:cs="Times New Roman"/>
          <w:sz w:val="28"/>
          <w:szCs w:val="28"/>
        </w:rPr>
        <w:t> 83. pants (nereģistrētas zāles)</w:t>
      </w:r>
      <w:r w:rsidRPr="00E15608">
        <w:rPr>
          <w:rFonts w:cs="Times New Roman"/>
          <w:sz w:val="28"/>
          <w:szCs w:val="28"/>
        </w:rPr>
        <w:br/>
      </w:r>
      <w:r w:rsidRPr="002A20D0">
        <w:rPr>
          <w:rFonts w:cs="Times New Roman"/>
          <w:szCs w:val="24"/>
        </w:rPr>
        <w:t>*</w:t>
      </w:r>
      <w:r w:rsidRPr="002A20D0">
        <w:rPr>
          <w:rFonts w:cs="Times New Roman"/>
          <w:i/>
          <w:iCs/>
          <w:szCs w:val="24"/>
        </w:rPr>
        <w:t xml:space="preserve">Art 5 </w:t>
      </w:r>
      <w:proofErr w:type="spellStart"/>
      <w:r w:rsidRPr="002A20D0">
        <w:rPr>
          <w:rFonts w:cs="Times New Roman"/>
          <w:i/>
          <w:iCs/>
          <w:szCs w:val="24"/>
        </w:rPr>
        <w:t>of</w:t>
      </w:r>
      <w:proofErr w:type="spellEnd"/>
      <w:r w:rsidRPr="002A20D0">
        <w:rPr>
          <w:rFonts w:cs="Times New Roman"/>
          <w:i/>
          <w:iCs/>
          <w:szCs w:val="24"/>
        </w:rPr>
        <w:t xml:space="preserve"> </w:t>
      </w:r>
      <w:proofErr w:type="spellStart"/>
      <w:r w:rsidRPr="002A20D0">
        <w:rPr>
          <w:rFonts w:cs="Times New Roman"/>
          <w:i/>
          <w:iCs/>
          <w:szCs w:val="24"/>
        </w:rPr>
        <w:t>Directive</w:t>
      </w:r>
      <w:proofErr w:type="spellEnd"/>
      <w:r w:rsidRPr="002A20D0">
        <w:rPr>
          <w:rFonts w:cs="Times New Roman"/>
          <w:i/>
          <w:iCs/>
          <w:szCs w:val="24"/>
        </w:rPr>
        <w:t xml:space="preserve"> 2001/83/EC </w:t>
      </w:r>
      <w:proofErr w:type="spellStart"/>
      <w:r w:rsidRPr="002A20D0">
        <w:rPr>
          <w:rFonts w:cs="Times New Roman"/>
          <w:i/>
          <w:iCs/>
          <w:szCs w:val="24"/>
        </w:rPr>
        <w:t>or</w:t>
      </w:r>
      <w:proofErr w:type="spellEnd"/>
      <w:r w:rsidRPr="002A20D0">
        <w:rPr>
          <w:rFonts w:cs="Times New Roman"/>
          <w:i/>
          <w:iCs/>
          <w:szCs w:val="24"/>
        </w:rPr>
        <w:t xml:space="preserve"> Art 83 </w:t>
      </w:r>
      <w:proofErr w:type="spellStart"/>
      <w:r w:rsidRPr="002A20D0">
        <w:rPr>
          <w:rFonts w:cs="Times New Roman"/>
          <w:i/>
          <w:iCs/>
          <w:szCs w:val="24"/>
        </w:rPr>
        <w:t>of</w:t>
      </w:r>
      <w:proofErr w:type="spellEnd"/>
      <w:r w:rsidRPr="002A20D0">
        <w:rPr>
          <w:rFonts w:cs="Times New Roman"/>
          <w:i/>
          <w:iCs/>
          <w:szCs w:val="24"/>
        </w:rPr>
        <w:t xml:space="preserve"> </w:t>
      </w:r>
      <w:proofErr w:type="spellStart"/>
      <w:r w:rsidRPr="002A20D0">
        <w:rPr>
          <w:rFonts w:cs="Times New Roman"/>
          <w:i/>
          <w:iCs/>
          <w:szCs w:val="24"/>
        </w:rPr>
        <w:t>Regulation</w:t>
      </w:r>
      <w:proofErr w:type="spellEnd"/>
      <w:r w:rsidRPr="002A20D0">
        <w:rPr>
          <w:rFonts w:cs="Times New Roman"/>
          <w:i/>
          <w:iCs/>
          <w:szCs w:val="24"/>
        </w:rPr>
        <w:t xml:space="preserve"> EC/ </w:t>
      </w:r>
      <w:hyperlink r:id="rId13" w:tgtFrame="_blank" w:history="1">
        <w:r w:rsidRPr="002A20D0">
          <w:rPr>
            <w:rStyle w:val="Hyperlink"/>
            <w:rFonts w:cs="Times New Roman"/>
            <w:i/>
            <w:iCs/>
            <w:szCs w:val="24"/>
          </w:rPr>
          <w:t>726/2004</w:t>
        </w:r>
      </w:hyperlink>
    </w:p>
    <w:p w14:paraId="49DE7594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 xml:space="preserve">2.pielikums. </w:t>
      </w:r>
      <w:proofErr w:type="spellStart"/>
      <w:r w:rsidRPr="00E15608">
        <w:rPr>
          <w:rFonts w:cs="Times New Roman"/>
          <w:sz w:val="28"/>
          <w:szCs w:val="28"/>
        </w:rPr>
        <w:t>Līgumdarbības</w:t>
      </w:r>
      <w:proofErr w:type="spellEnd"/>
      <w:r w:rsidRPr="00E15608">
        <w:rPr>
          <w:rFonts w:cs="Times New Roman"/>
          <w:sz w:val="28"/>
          <w:szCs w:val="28"/>
        </w:rPr>
        <w:t xml:space="preserve"> zāļu </w:t>
      </w:r>
      <w:proofErr w:type="spellStart"/>
      <w:r w:rsidRPr="00E15608">
        <w:rPr>
          <w:rFonts w:cs="Times New Roman"/>
          <w:sz w:val="28"/>
          <w:szCs w:val="28"/>
        </w:rPr>
        <w:t>lietirgotavu</w:t>
      </w:r>
      <w:proofErr w:type="spellEnd"/>
      <w:r w:rsidRPr="00E15608">
        <w:rPr>
          <w:rFonts w:cs="Times New Roman"/>
          <w:sz w:val="28"/>
          <w:szCs w:val="28"/>
        </w:rPr>
        <w:t xml:space="preserve"> adrese(-s) un to speciālu atļauju (licenču) numuri.</w:t>
      </w:r>
    </w:p>
    <w:p w14:paraId="765197E3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3.pielikums. Atbildīgās(-o) personas(-u) vārds(-i), uzvārds(-i).</w:t>
      </w:r>
    </w:p>
    <w:p w14:paraId="333CD999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4.pielikums. Datums, kad veikta inspekcija, kas ir par pamatu speciālās atļaujas (licences) izsniegšanai.</w:t>
      </w:r>
    </w:p>
    <w:p w14:paraId="40749F6B" w14:textId="77777777" w:rsidR="00E15608" w:rsidRPr="00E15608" w:rsidRDefault="00E15608" w:rsidP="00E15608">
      <w:pPr>
        <w:rPr>
          <w:rFonts w:cs="Times New Roman"/>
          <w:i/>
          <w:iCs/>
          <w:szCs w:val="24"/>
        </w:rPr>
      </w:pPr>
      <w:proofErr w:type="spellStart"/>
      <w:r w:rsidRPr="00E15608">
        <w:rPr>
          <w:rFonts w:cs="Times New Roman"/>
          <w:i/>
          <w:iCs/>
          <w:szCs w:val="24"/>
        </w:rPr>
        <w:lastRenderedPageBreak/>
        <w:t>Annexes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attached</w:t>
      </w:r>
      <w:proofErr w:type="spellEnd"/>
      <w:r w:rsidRPr="00E15608">
        <w:rPr>
          <w:rFonts w:cs="Times New Roman"/>
          <w:i/>
          <w:iCs/>
          <w:szCs w:val="24"/>
        </w:rPr>
        <w:t>:</w:t>
      </w:r>
    </w:p>
    <w:p w14:paraId="5514A7BB" w14:textId="77777777" w:rsidR="00E15608" w:rsidRPr="00E15608" w:rsidRDefault="00E15608" w:rsidP="00E15608">
      <w:pPr>
        <w:rPr>
          <w:rFonts w:cs="Times New Roman"/>
          <w:i/>
          <w:iCs/>
          <w:szCs w:val="24"/>
        </w:rPr>
      </w:pPr>
      <w:proofErr w:type="spellStart"/>
      <w:r w:rsidRPr="00E15608">
        <w:rPr>
          <w:rFonts w:cs="Times New Roman"/>
          <w:i/>
          <w:iCs/>
          <w:szCs w:val="24"/>
        </w:rPr>
        <w:t>Annex</w:t>
      </w:r>
      <w:proofErr w:type="spellEnd"/>
      <w:r w:rsidRPr="00E15608">
        <w:rPr>
          <w:rFonts w:cs="Times New Roman"/>
          <w:i/>
          <w:iCs/>
          <w:szCs w:val="24"/>
        </w:rPr>
        <w:t xml:space="preserve"> 2. </w:t>
      </w:r>
      <w:proofErr w:type="spellStart"/>
      <w:r w:rsidRPr="00E15608">
        <w:rPr>
          <w:rFonts w:cs="Times New Roman"/>
          <w:i/>
          <w:iCs/>
          <w:szCs w:val="24"/>
        </w:rPr>
        <w:t>Address</w:t>
      </w:r>
      <w:proofErr w:type="spellEnd"/>
      <w:r w:rsidRPr="00E15608">
        <w:rPr>
          <w:rFonts w:cs="Times New Roman"/>
          <w:i/>
          <w:iCs/>
          <w:szCs w:val="24"/>
        </w:rPr>
        <w:t xml:space="preserve">(es) </w:t>
      </w:r>
      <w:proofErr w:type="spellStart"/>
      <w:r w:rsidRPr="00E15608">
        <w:rPr>
          <w:rFonts w:cs="Times New Roman"/>
          <w:i/>
          <w:iCs/>
          <w:szCs w:val="24"/>
        </w:rPr>
        <w:t>of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Contract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Wholesale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Distribution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Sites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and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their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Authorisation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Number</w:t>
      </w:r>
      <w:proofErr w:type="spellEnd"/>
    </w:p>
    <w:p w14:paraId="1473A54D" w14:textId="77777777" w:rsidR="00E15608" w:rsidRPr="00E15608" w:rsidRDefault="00E15608" w:rsidP="00E15608">
      <w:pPr>
        <w:rPr>
          <w:rFonts w:cs="Times New Roman"/>
          <w:i/>
          <w:iCs/>
          <w:szCs w:val="24"/>
        </w:rPr>
      </w:pPr>
      <w:proofErr w:type="spellStart"/>
      <w:r w:rsidRPr="00E15608">
        <w:rPr>
          <w:rFonts w:cs="Times New Roman"/>
          <w:i/>
          <w:iCs/>
          <w:szCs w:val="24"/>
        </w:rPr>
        <w:t>Annex</w:t>
      </w:r>
      <w:proofErr w:type="spellEnd"/>
      <w:r w:rsidRPr="00E15608">
        <w:rPr>
          <w:rFonts w:cs="Times New Roman"/>
          <w:i/>
          <w:iCs/>
          <w:szCs w:val="24"/>
        </w:rPr>
        <w:t xml:space="preserve"> 3. </w:t>
      </w:r>
      <w:proofErr w:type="spellStart"/>
      <w:r w:rsidRPr="00E15608">
        <w:rPr>
          <w:rFonts w:cs="Times New Roman"/>
          <w:i/>
          <w:iCs/>
          <w:szCs w:val="24"/>
        </w:rPr>
        <w:t>Name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of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Responsible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Person</w:t>
      </w:r>
      <w:proofErr w:type="spellEnd"/>
    </w:p>
    <w:p w14:paraId="339931D2" w14:textId="77777777" w:rsidR="00E15608" w:rsidRPr="00E15608" w:rsidRDefault="00E15608" w:rsidP="00E15608">
      <w:pPr>
        <w:rPr>
          <w:rFonts w:cs="Times New Roman"/>
          <w:i/>
          <w:iCs/>
          <w:szCs w:val="24"/>
        </w:rPr>
      </w:pPr>
      <w:proofErr w:type="spellStart"/>
      <w:r w:rsidRPr="00E15608">
        <w:rPr>
          <w:rFonts w:cs="Times New Roman"/>
          <w:i/>
          <w:iCs/>
          <w:szCs w:val="24"/>
        </w:rPr>
        <w:t>Annex</w:t>
      </w:r>
      <w:proofErr w:type="spellEnd"/>
      <w:r w:rsidRPr="00E15608">
        <w:rPr>
          <w:rFonts w:cs="Times New Roman"/>
          <w:i/>
          <w:iCs/>
          <w:szCs w:val="24"/>
        </w:rPr>
        <w:t xml:space="preserve"> 4. </w:t>
      </w:r>
      <w:proofErr w:type="spellStart"/>
      <w:r w:rsidRPr="00E15608">
        <w:rPr>
          <w:rFonts w:cs="Times New Roman"/>
          <w:i/>
          <w:iCs/>
          <w:szCs w:val="24"/>
        </w:rPr>
        <w:t>Date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of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Inspection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on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which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Authorisation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was</w:t>
      </w:r>
      <w:proofErr w:type="spellEnd"/>
      <w:r w:rsidRPr="00E15608">
        <w:rPr>
          <w:rFonts w:cs="Times New Roman"/>
          <w:i/>
          <w:iCs/>
          <w:szCs w:val="24"/>
        </w:rPr>
        <w:t xml:space="preserve"> </w:t>
      </w:r>
      <w:proofErr w:type="spellStart"/>
      <w:r w:rsidRPr="00E15608">
        <w:rPr>
          <w:rFonts w:cs="Times New Roman"/>
          <w:i/>
          <w:iCs/>
          <w:szCs w:val="24"/>
        </w:rPr>
        <w:t>Granted</w:t>
      </w:r>
      <w:proofErr w:type="spellEnd"/>
      <w:r w:rsidRPr="00E15608">
        <w:rPr>
          <w:rFonts w:cs="Times New Roman"/>
          <w:i/>
          <w:iCs/>
          <w:szCs w:val="24"/>
        </w:rPr>
        <w:t>.</w:t>
      </w:r>
    </w:p>
    <w:p w14:paraId="68C5A0DB" w14:textId="77777777" w:rsidR="00DF6E77" w:rsidRDefault="00DF6E77" w:rsidP="00E15608">
      <w:pPr>
        <w:rPr>
          <w:rFonts w:cs="Times New Roman"/>
          <w:sz w:val="28"/>
          <w:szCs w:val="28"/>
        </w:rPr>
      </w:pPr>
    </w:p>
    <w:p w14:paraId="17191DA2" w14:textId="1FC52268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Piezīmes.</w:t>
      </w:r>
    </w:p>
    <w:p w14:paraId="3992893F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1. Dokumenta rekvizītu "paraksts" neaizpilda, ja dokuments ir sagatavots atbilstoši normatīvajiem aktiem par elektronisko dokumentu noformēšanu.</w:t>
      </w:r>
    </w:p>
    <w:p w14:paraId="252F39B2" w14:textId="77777777" w:rsidR="00DF6E77" w:rsidRDefault="00DF6E77" w:rsidP="00E15608">
      <w:pPr>
        <w:rPr>
          <w:rFonts w:cs="Times New Roman"/>
          <w:sz w:val="28"/>
          <w:szCs w:val="28"/>
        </w:rPr>
      </w:pPr>
    </w:p>
    <w:p w14:paraId="45A814F8" w14:textId="151A189F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2. 1.pielikumā norāda atļautos speciālās darbības nosacījumus:</w:t>
      </w:r>
    </w:p>
    <w:p w14:paraId="5C395B30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2.1. psihotropo zāļu izplatīšana;</w:t>
      </w:r>
    </w:p>
    <w:p w14:paraId="1F6C2C43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2.2. psihotropo vielu izplatīšana;</w:t>
      </w:r>
    </w:p>
    <w:p w14:paraId="13EAC86E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2.3. narkotisko un tām pielīdzināto psihotropo zāļu izplatīšana;</w:t>
      </w:r>
    </w:p>
    <w:p w14:paraId="3117DF61" w14:textId="77777777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2.4. narkotisko un tām pielīdzināto psihotropo vielu izplatīšana;</w:t>
      </w:r>
    </w:p>
    <w:p w14:paraId="7BE167A6" w14:textId="76CC9B22" w:rsidR="00E15608" w:rsidRPr="00E15608" w:rsidRDefault="00E15608" w:rsidP="00E15608">
      <w:pPr>
        <w:rPr>
          <w:rFonts w:cs="Times New Roman"/>
          <w:sz w:val="28"/>
          <w:szCs w:val="28"/>
        </w:rPr>
      </w:pPr>
      <w:r w:rsidRPr="00E15608">
        <w:rPr>
          <w:rFonts w:cs="Times New Roman"/>
          <w:sz w:val="28"/>
          <w:szCs w:val="28"/>
        </w:rPr>
        <w:t>2.5. spirta izplatīšana</w:t>
      </w:r>
      <w:r w:rsidR="002A20D0">
        <w:rPr>
          <w:rFonts w:cs="Times New Roman"/>
          <w:sz w:val="28"/>
          <w:szCs w:val="28"/>
        </w:rPr>
        <w:t>.</w:t>
      </w:r>
    </w:p>
    <w:p w14:paraId="5EF2B105" w14:textId="77777777" w:rsidR="00DF6E77" w:rsidRDefault="00DF6E77" w:rsidP="00E15608">
      <w:pPr>
        <w:rPr>
          <w:rFonts w:cs="Times New Roman"/>
          <w:sz w:val="28"/>
          <w:szCs w:val="28"/>
        </w:rPr>
      </w:pPr>
    </w:p>
    <w:p w14:paraId="491EAFF3" w14:textId="3E81D01F" w:rsidR="00E15608" w:rsidRPr="00E15608" w:rsidRDefault="00DF6E77" w:rsidP="00E1560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E15608" w:rsidRPr="00E15608">
        <w:rPr>
          <w:rFonts w:cs="Times New Roman"/>
          <w:sz w:val="28"/>
          <w:szCs w:val="28"/>
        </w:rPr>
        <w:t>. Licences 3. pielikumā norāda atbildīgo amatpersonu par zāļu labas izplatīšanas prakses ievērošanu.</w:t>
      </w:r>
    </w:p>
    <w:p w14:paraId="1ADAD19B" w14:textId="77777777" w:rsidR="00D33E19" w:rsidRPr="00DF6E77" w:rsidRDefault="00D33E19">
      <w:pPr>
        <w:rPr>
          <w:rFonts w:cs="Times New Roman"/>
          <w:sz w:val="28"/>
          <w:szCs w:val="28"/>
        </w:rPr>
      </w:pPr>
    </w:p>
    <w:sectPr w:rsidR="00D33E19" w:rsidRPr="00DF6E77" w:rsidSect="003F620F">
      <w:pgSz w:w="11906" w:h="16838"/>
      <w:pgMar w:top="1133" w:right="847" w:bottom="1132" w:left="17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E0DAD" w14:textId="77777777" w:rsidR="00E15608" w:rsidRDefault="00E15608" w:rsidP="003F620F">
      <w:r>
        <w:separator/>
      </w:r>
    </w:p>
  </w:endnote>
  <w:endnote w:type="continuationSeparator" w:id="0">
    <w:p w14:paraId="379FAF0E" w14:textId="77777777" w:rsidR="00E15608" w:rsidRDefault="00E15608" w:rsidP="003F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758A9" w14:textId="77777777" w:rsidR="00E15608" w:rsidRDefault="00E15608" w:rsidP="003F620F">
      <w:r>
        <w:separator/>
      </w:r>
    </w:p>
  </w:footnote>
  <w:footnote w:type="continuationSeparator" w:id="0">
    <w:p w14:paraId="1EEE5B6D" w14:textId="77777777" w:rsidR="00E15608" w:rsidRDefault="00E15608" w:rsidP="003F6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08"/>
    <w:rsid w:val="002A20D0"/>
    <w:rsid w:val="002E17ED"/>
    <w:rsid w:val="003F620F"/>
    <w:rsid w:val="0067054F"/>
    <w:rsid w:val="00CD3F82"/>
    <w:rsid w:val="00D33E19"/>
    <w:rsid w:val="00DF6E77"/>
    <w:rsid w:val="00E1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AF840"/>
  <w15:chartTrackingRefBased/>
  <w15:docId w15:val="{082A476C-EA11-4300-A06D-41689222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before="4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20F"/>
    <w:pPr>
      <w:spacing w:before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56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56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6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6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6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6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6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6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6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20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20F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156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56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6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608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608"/>
    <w:rPr>
      <w:rFonts w:eastAsiaTheme="majorEastAsia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608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608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608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608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156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6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608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56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56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5608"/>
    <w:rPr>
      <w:rFonts w:ascii="Times New Roman" w:hAnsi="Times New Roman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E156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56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6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608"/>
    <w:rPr>
      <w:rFonts w:ascii="Times New Roman" w:hAnsi="Times New Roman"/>
      <w:i/>
      <w:iCs/>
      <w:color w:val="2F5496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E1560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56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6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6876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40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20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62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ur-lex.europa.eu/eli/reg/2004/726/oj/?locale=LV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eur-lex.europa.eu/eli/reg/2004/726/oj/?locale=L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r-lex.europa.eu/eli/dir/2001/83/oj/?locale=LV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ur-lex.europa.eu/eli/dir/2001/83/oj/?locale=LV" TargetMode="Externa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FC4B9EC9CCB458784C8338F95B026" ma:contentTypeVersion="11" ma:contentTypeDescription="Create a new document." ma:contentTypeScope="" ma:versionID="496eb2ae9b243584b39f1d0b95f32110">
  <xsd:schema xmlns:xsd="http://www.w3.org/2001/XMLSchema" xmlns:xs="http://www.w3.org/2001/XMLSchema" xmlns:p="http://schemas.microsoft.com/office/2006/metadata/properties" xmlns:ns2="b1cfdd35-5ce4-41ae-a47b-b21cd7b14d22" xmlns:ns3="102829ed-d2aa-41be-8915-101300bb82a1" targetNamespace="http://schemas.microsoft.com/office/2006/metadata/properties" ma:root="true" ma:fieldsID="fed8ec18bc311ccbfdf373fb74143786" ns2:_="" ns3:_="">
    <xsd:import namespace="b1cfdd35-5ce4-41ae-a47b-b21cd7b14d22"/>
    <xsd:import namespace="102829ed-d2aa-41be-8915-101300bb8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fdd35-5ce4-41ae-a47b-b21cd7b14d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829ed-d2aa-41be-8915-101300bb8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8DD76-C891-4A42-AFA3-91DB670A19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83994A-0B08-4782-BFF3-0CB2483B38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4B86A-456C-4FE2-9CB5-8DA475743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cfdd35-5ce4-41ae-a47b-b21cd7b14d22"/>
    <ds:schemaRef ds:uri="102829ed-d2aa-41be-8915-101300bb8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3694</Words>
  <Characters>2106</Characters>
  <Application>Microsoft Office Word</Application>
  <DocSecurity>0</DocSecurity>
  <Lines>17</Lines>
  <Paragraphs>11</Paragraphs>
  <ScaleCrop>false</ScaleCrop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Ingūna Mača</dc:creator>
  <cp:keywords/>
  <dc:description/>
  <cp:lastModifiedBy>Ingūna Mača</cp:lastModifiedBy>
  <cp:revision>3</cp:revision>
  <dcterms:created xsi:type="dcterms:W3CDTF">2025-06-11T13:08:00Z</dcterms:created>
  <dcterms:modified xsi:type="dcterms:W3CDTF">2025-06-11T13:30:00Z</dcterms:modified>
</cp:coreProperties>
</file>