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B4237" w14:textId="77777777" w:rsidR="005C20FD" w:rsidRPr="00FA6C49" w:rsidRDefault="00692AEE" w:rsidP="00FA6C49">
      <w:pPr>
        <w:ind w:left="581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>4.pielikums</w:t>
      </w:r>
    </w:p>
    <w:p w14:paraId="632D7174" w14:textId="7CD450C7" w:rsidR="00692AEE" w:rsidRPr="00FA6C49" w:rsidRDefault="00692AEE" w:rsidP="00FA6C49">
      <w:pPr>
        <w:ind w:left="581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>Ministru kabineta 2005.gada 20.septembra noteikumiem Nr.714</w:t>
      </w:r>
    </w:p>
    <w:p w14:paraId="0C072E77" w14:textId="77777777" w:rsidR="00692AEE" w:rsidRPr="00FA6C49" w:rsidRDefault="00692AEE" w:rsidP="00242D1C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FD56A4C" w14:textId="0AFC4C48" w:rsidR="000C7445" w:rsidRPr="00FA6C49" w:rsidRDefault="000C7445" w:rsidP="00242D1C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A6C4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Tautsaimniecības mobilizācijas plāns</w:t>
      </w:r>
    </w:p>
    <w:p w14:paraId="0D663C87" w14:textId="406AA8C5" w:rsidR="00BC7AF6" w:rsidRPr="00FA6C49" w:rsidRDefault="00BC7AF6" w:rsidP="0006708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6E7CD4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Plāns </w:t>
      </w:r>
      <w:r w:rsidR="00EA1ACB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satur </w:t>
      </w:r>
      <w:r w:rsidR="006E7CD4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informāciju par </w:t>
      </w:r>
      <w:r w:rsidR="006E7CD4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tautsaimniecības </w:t>
      </w:r>
      <w:r w:rsidR="00EA1AC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nozarēm </w:t>
      </w:r>
      <w:r w:rsidR="006E7CD4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vai politikas </w:t>
      </w:r>
      <w:r w:rsidR="00EA1AC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jomām</w:t>
      </w:r>
      <w:r w:rsidR="006E7CD4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, </w:t>
      </w:r>
      <w:r w:rsidR="006E7CD4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uz </w:t>
      </w:r>
      <w:r w:rsidR="00EA1ACB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kurām </w:t>
      </w:r>
      <w:r w:rsidR="006E7CD4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>attiecas Mobilizācijas likumā noteiktie pasākumi</w:t>
      </w:r>
      <w:r w:rsidR="00FE4284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valsts apdraudējuma gadījumā</w:t>
      </w:r>
      <w:r w:rsidR="006E7CD4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16DAC4B" w14:textId="026AA0F1" w:rsidR="00374098" w:rsidRPr="00FA6C49" w:rsidRDefault="002B42A2" w:rsidP="0006708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C7AF6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E73DE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AE4561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lānā </w:t>
      </w:r>
      <w:r w:rsidR="008E73DE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ietver </w:t>
      </w:r>
      <w:r w:rsidR="00AE4561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>šādu informāciju</w:t>
      </w:r>
      <w:r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(aizpilda par katru pasākumu)</w:t>
      </w:r>
      <w:r w:rsidR="00AE4561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6DF9FF9" w14:textId="4854B733" w:rsidR="0065783E" w:rsidRPr="00FA6C49" w:rsidRDefault="002B42A2" w:rsidP="0006708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</w:t>
      </w:r>
      <w:r w:rsidR="00295FF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.1. </w:t>
      </w:r>
      <w:r w:rsidR="0065783E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Tautsaimniecības nozare vai politikas joma</w:t>
      </w:r>
      <w:r w:rsidR="00870D4E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:</w:t>
      </w:r>
      <w:r w:rsidR="009A280D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</w:p>
    <w:p w14:paraId="51E770CF" w14:textId="7BE86033" w:rsidR="0065783E" w:rsidRPr="00FA6C49" w:rsidRDefault="00BC7AF6" w:rsidP="0006708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___________________________________</w:t>
      </w:r>
    </w:p>
    <w:p w14:paraId="0F8BD763" w14:textId="77777777" w:rsidR="00CB699B" w:rsidRPr="00FA6C49" w:rsidRDefault="00CB699B" w:rsidP="000670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43349CB2" w14:textId="7504EA61" w:rsidR="009709DC" w:rsidRPr="00FA6C49" w:rsidRDefault="002B42A2" w:rsidP="0006708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</w:t>
      </w:r>
      <w:r w:rsidR="006269F1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.2. </w:t>
      </w:r>
      <w:r w:rsidR="001628D5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Pasākums </w:t>
      </w:r>
      <w:r w:rsidR="003E656A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(jeb pilnvarojums Ministru kabinetam) </w:t>
      </w:r>
      <w:r w:rsidR="00AB1CF9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>iedzīvotāju normētai apgādei vai nodrošināšanai</w:t>
      </w:r>
      <w:r w:rsidR="00AB1CF9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r w:rsidR="00F66DBD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un </w:t>
      </w:r>
      <w:r w:rsidR="003E656A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attiecīg</w:t>
      </w:r>
      <w:r w:rsidR="00F66DBD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ā</w:t>
      </w:r>
      <w:r w:rsidR="003E656A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r w:rsidR="006269F1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Mobilizācijas </w:t>
      </w:r>
      <w:r w:rsidR="003E656A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likuma vienīb</w:t>
      </w:r>
      <w:r w:rsidR="00F66DBD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a</w:t>
      </w:r>
      <w:r w:rsidR="0093331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:</w:t>
      </w:r>
    </w:p>
    <w:p w14:paraId="245FA40F" w14:textId="39056C4D" w:rsidR="001628D5" w:rsidRPr="00FA6C49" w:rsidRDefault="001628D5" w:rsidP="00067088">
      <w:pPr>
        <w:pStyle w:val="ListParagraph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___________________________________</w:t>
      </w:r>
    </w:p>
    <w:p w14:paraId="7BF2746B" w14:textId="04258DE6" w:rsidR="001628D5" w:rsidRPr="00FA6C49" w:rsidRDefault="001628D5" w:rsidP="000670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lv-LV"/>
          <w14:ligatures w14:val="none"/>
        </w:rPr>
      </w:pPr>
    </w:p>
    <w:p w14:paraId="3819020C" w14:textId="375B5488" w:rsidR="000D38F6" w:rsidRPr="00FA6C49" w:rsidRDefault="002B42A2" w:rsidP="00067088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95FFB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>.2.</w:t>
      </w:r>
      <w:r w:rsidR="008E73DE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FE4284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5739E5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>epieciešamais pakalpojums vai prece</w:t>
      </w:r>
      <w:r w:rsidR="00933317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14851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>pakalpojuma vai preces specifiskās grupas (ja attiecas);</w:t>
      </w:r>
    </w:p>
    <w:p w14:paraId="6172252B" w14:textId="2F583EFA" w:rsidR="00BC7AF6" w:rsidRPr="00FA6C49" w:rsidRDefault="00BC7AF6" w:rsidP="00CB699B">
      <w:pPr>
        <w:pStyle w:val="ListParagraph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___________________________________</w:t>
      </w:r>
    </w:p>
    <w:p w14:paraId="0A93B6F9" w14:textId="77777777" w:rsidR="00CB699B" w:rsidRPr="00FA6C49" w:rsidRDefault="00CB699B" w:rsidP="00067088">
      <w:pPr>
        <w:pStyle w:val="ListParagraph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56A4D72B" w14:textId="50F90526" w:rsidR="00114851" w:rsidRPr="00FA6C49" w:rsidRDefault="002B42A2" w:rsidP="0006708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</w:t>
      </w:r>
      <w:r w:rsidR="00114851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.2.</w:t>
      </w:r>
      <w:r w:rsidR="008E73DE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</w:t>
      </w:r>
      <w:r w:rsidR="00114851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. </w:t>
      </w:r>
      <w:r w:rsidR="0093331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s</w:t>
      </w:r>
      <w:r w:rsidR="00114851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agatavojamie tautsaimniecības objekti;</w:t>
      </w:r>
    </w:p>
    <w:p w14:paraId="0CDF6FFB" w14:textId="678D0174" w:rsidR="00114851" w:rsidRPr="00FA6C49" w:rsidRDefault="00114851" w:rsidP="00067088">
      <w:pPr>
        <w:pStyle w:val="ListParagraph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___________________________________</w:t>
      </w:r>
    </w:p>
    <w:p w14:paraId="72D79E1D" w14:textId="28D2ADD4" w:rsidR="00114851" w:rsidRPr="00FA6C49" w:rsidRDefault="00FD4BC8" w:rsidP="00CB699B">
      <w:pPr>
        <w:pStyle w:val="ListParagraph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(</w:t>
      </w:r>
      <w:r w:rsidR="00114851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identificēti nozares tautsaimniecības objekti (norāda, piemēram, ka 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tie ir </w:t>
      </w:r>
      <w:r w:rsidR="00114851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iekļauti </w:t>
      </w:r>
      <w:r w:rsidR="00177E4A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D kategorijas kritiskajā infrastruktūrā</w:t>
      </w:r>
      <w:r w:rsidR="00114851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vai ir cits veids</w:t>
      </w:r>
      <w:r w:rsidR="006C166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,</w:t>
      </w:r>
      <w:r w:rsidR="00114851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kādā tie identificējami</w:t>
      </w:r>
      <w:r w:rsidR="00177E4A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)</w:t>
      </w:r>
      <w:r w:rsidR="0093331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;</w:t>
      </w:r>
    </w:p>
    <w:p w14:paraId="014CEC1B" w14:textId="77777777" w:rsidR="00177E4A" w:rsidRPr="00FA6C49" w:rsidRDefault="00177E4A" w:rsidP="00067088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212D8B" w14:textId="4F1B5B45" w:rsidR="009709DC" w:rsidRPr="00FA6C49" w:rsidRDefault="002B42A2" w:rsidP="0006708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</w:t>
      </w:r>
      <w:r w:rsidR="009709DC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.2.</w:t>
      </w:r>
      <w:r w:rsidR="008E73DE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3</w:t>
      </w:r>
      <w:r w:rsidR="009709DC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. 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n</w:t>
      </w:r>
      <w:r w:rsidR="009709DC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epieciešamie resursi tautsaimniecības objektu darbības nodrošināšanai (ir/nav, risinājumi, problēmas)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:</w:t>
      </w:r>
    </w:p>
    <w:p w14:paraId="22EE98AC" w14:textId="77777777" w:rsidR="00F66DBD" w:rsidRPr="00FA6C49" w:rsidRDefault="00F66DBD" w:rsidP="00067088">
      <w:pPr>
        <w:pStyle w:val="ListParagraph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___________________________________</w:t>
      </w:r>
    </w:p>
    <w:p w14:paraId="66C80EE6" w14:textId="77777777" w:rsidR="00D64EE6" w:rsidRPr="00FA6C49" w:rsidRDefault="00D64EE6" w:rsidP="000670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6607EBF8" w14:textId="13D66C53" w:rsidR="008B4A12" w:rsidRPr="00FA6C49" w:rsidRDefault="002B42A2" w:rsidP="0006708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</w:t>
      </w:r>
      <w:r w:rsidR="008E73DE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</w:t>
      </w:r>
      <w:r w:rsidR="008E73DE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4.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r w:rsidR="0093331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f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aktiskais nodrošinājums ar valsts materiālajām rezervēm (materiālo resursu veids, apjoms)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:</w:t>
      </w:r>
    </w:p>
    <w:p w14:paraId="58F46D1F" w14:textId="77777777" w:rsidR="008B4A12" w:rsidRPr="00FA6C49" w:rsidRDefault="008B4A12" w:rsidP="00067088">
      <w:pPr>
        <w:pStyle w:val="ListParagraph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___________________________________</w:t>
      </w:r>
    </w:p>
    <w:p w14:paraId="340B2AE9" w14:textId="4D7B202E" w:rsidR="008B4A12" w:rsidRPr="00FA6C49" w:rsidRDefault="00F66DBD" w:rsidP="00067088">
      <w:pPr>
        <w:pStyle w:val="ListParagraph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(</w:t>
      </w:r>
      <w:r w:rsidR="008B4A12" w:rsidRPr="0009001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norāda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ir/nav,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norāda</w:t>
      </w:r>
      <w:r w:rsidR="005570B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,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vai </w:t>
      </w: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ir 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cita veida 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ārpus </w:t>
      </w: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valsts materiālo rezervju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sistēmas veidotas materiālās rezerves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, piemēram, noslēgti atlikto piegāžu līgumi, sagatavoti mobilizācijas pieprasījumi</w:t>
      </w: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)</w:t>
      </w:r>
    </w:p>
    <w:p w14:paraId="7555A164" w14:textId="77777777" w:rsidR="00F66DBD" w:rsidRPr="00FA6C49" w:rsidRDefault="00F66DBD" w:rsidP="00067088">
      <w:pPr>
        <w:pStyle w:val="ListParagraph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2B79EEA8" w14:textId="0FE1A176" w:rsidR="008B4A12" w:rsidRPr="00FA6C49" w:rsidRDefault="002B42A2" w:rsidP="0006708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</w:t>
      </w:r>
      <w:r w:rsidR="008E73DE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</w:t>
      </w:r>
      <w:r w:rsidR="0093331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5</w:t>
      </w:r>
      <w:r w:rsidR="008E73DE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. </w:t>
      </w:r>
      <w:r w:rsidR="0093331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n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epieciešamais (plānotais) finansējums valsts materiālajām rezervēm (materiālo resursu veids, apjoms)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:</w:t>
      </w:r>
    </w:p>
    <w:p w14:paraId="7FC57DD7" w14:textId="77777777" w:rsidR="008B4A12" w:rsidRPr="00FA6C49" w:rsidRDefault="008B4A12" w:rsidP="00067088">
      <w:pPr>
        <w:pStyle w:val="ListParagraph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___________________________________</w:t>
      </w:r>
    </w:p>
    <w:p w14:paraId="5679A700" w14:textId="4E6065EB" w:rsidR="008B4A12" w:rsidRPr="00FA6C49" w:rsidRDefault="00177E4A" w:rsidP="00067088">
      <w:pPr>
        <w:pStyle w:val="ListParagraph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(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_</w:t>
      </w: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_</w:t>
      </w:r>
      <w:r w:rsidR="005570B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proofErr w:type="spellStart"/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mlj</w:t>
      </w:r>
      <w:proofErr w:type="spellEnd"/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</w:t>
      </w:r>
      <w:r w:rsidR="00FA6C49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proofErr w:type="spellStart"/>
      <w:r w:rsidR="00516B37" w:rsidRPr="00FA6C49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lv-LV"/>
          <w14:ligatures w14:val="none"/>
        </w:rPr>
        <w:t>euro</w:t>
      </w:r>
      <w:proofErr w:type="spellEnd"/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, budžeta programma 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nosaukums</w:t>
      </w: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)</w:t>
      </w:r>
    </w:p>
    <w:p w14:paraId="3F25DB1D" w14:textId="77777777" w:rsidR="00F66DBD" w:rsidRPr="00FA6C49" w:rsidRDefault="00F66DBD" w:rsidP="00067088">
      <w:pPr>
        <w:pStyle w:val="ListParagraph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14089B9F" w14:textId="35E1A652" w:rsidR="008B4A12" w:rsidRPr="00FA6C49" w:rsidRDefault="002B42A2" w:rsidP="0006708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</w:t>
      </w:r>
      <w:r w:rsidR="008E73DE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</w:t>
      </w:r>
      <w:r w:rsidR="008E73DE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6. 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a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tbildīgā valsts un pašvaldību institūcija par </w:t>
      </w:r>
      <w:r w:rsidR="001628D5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pasākuma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izpildi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:</w:t>
      </w:r>
    </w:p>
    <w:p w14:paraId="2946D677" w14:textId="02C2DFA1" w:rsidR="008B4A12" w:rsidRPr="00FA6C49" w:rsidRDefault="008B4A12" w:rsidP="00067088">
      <w:pPr>
        <w:pStyle w:val="ListParagraph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___________________________________</w:t>
      </w:r>
    </w:p>
    <w:p w14:paraId="7D57A61C" w14:textId="77777777" w:rsidR="00CB699B" w:rsidRPr="00FA6C49" w:rsidRDefault="00CB699B" w:rsidP="000670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1D9E5372" w14:textId="21695C0D" w:rsidR="008B4A12" w:rsidRPr="00FA6C49" w:rsidRDefault="002B42A2" w:rsidP="0006708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</w:t>
      </w:r>
      <w:r w:rsidR="008E73DE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2.7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. 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l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īdzatbildīgās valsts un pašvaldību institūcijas par </w:t>
      </w:r>
      <w:r w:rsidR="001628D5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pasākuma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izpildi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:</w:t>
      </w:r>
    </w:p>
    <w:p w14:paraId="5DF40970" w14:textId="113C8C52" w:rsidR="008B4A12" w:rsidRPr="00FA6C49" w:rsidRDefault="008B4A12" w:rsidP="00067088">
      <w:pPr>
        <w:pStyle w:val="ListParagraph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___________________________________</w:t>
      </w:r>
    </w:p>
    <w:p w14:paraId="761B0366" w14:textId="77777777" w:rsidR="008B4A12" w:rsidRPr="00FA6C49" w:rsidRDefault="008B4A12" w:rsidP="00067088">
      <w:pPr>
        <w:pStyle w:val="ListParagraph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___________________________________</w:t>
      </w:r>
    </w:p>
    <w:p w14:paraId="223B69EE" w14:textId="77777777" w:rsidR="00CB699B" w:rsidRPr="00FA6C49" w:rsidRDefault="00CB699B" w:rsidP="000670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54EACABD" w14:textId="06C94A55" w:rsidR="00A7662B" w:rsidRPr="00FA6C49" w:rsidRDefault="002B42A2" w:rsidP="00067088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</w:t>
      </w:r>
      <w:r w:rsidR="00FD4BC8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2.8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. 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n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orāda</w:t>
      </w:r>
      <w:r w:rsidR="005570B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,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vai </w:t>
      </w:r>
      <w:r w:rsidR="001628D5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pasākuma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izpild</w:t>
      </w:r>
      <w:r w:rsidR="00EA1AC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es </w:t>
      </w:r>
      <w:r w:rsidR="00A7662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nodrošināšanai </w:t>
      </w:r>
      <w:r w:rsidR="00EA1AC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ir </w:t>
      </w:r>
      <w:r w:rsidR="00A7662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izdot</w:t>
      </w:r>
      <w:r w:rsidR="00EA1AC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s</w:t>
      </w:r>
      <w:r w:rsidR="00A7662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ārēj</w:t>
      </w:r>
      <w:r w:rsidR="00EA1AC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s</w:t>
      </w:r>
      <w:r w:rsidR="00A7662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normatīv</w:t>
      </w:r>
      <w:r w:rsidR="00EA1AC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ais</w:t>
      </w:r>
      <w:r w:rsidR="00A7662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akt</w:t>
      </w:r>
      <w:r w:rsidR="00EA1AC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s</w:t>
      </w:r>
      <w:r w:rsidR="00A7662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– noteikum</w:t>
      </w:r>
      <w:r w:rsidR="00EA1AC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i.</w:t>
      </w:r>
    </w:p>
    <w:p w14:paraId="0CEDE05A" w14:textId="542053FC" w:rsidR="008B4A12" w:rsidRPr="00FA6C49" w:rsidRDefault="008B4A12" w:rsidP="00067088">
      <w:pPr>
        <w:pStyle w:val="ListParagraph"/>
        <w:spacing w:after="0" w:line="360" w:lineRule="auto"/>
        <w:ind w:left="709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___________________________________</w:t>
      </w:r>
    </w:p>
    <w:p w14:paraId="79BE5ED9" w14:textId="77777777" w:rsidR="00CB699B" w:rsidRPr="00FA6C49" w:rsidRDefault="00CB699B" w:rsidP="000670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1CC48469" w14:textId="592CA7D9" w:rsidR="008B4A12" w:rsidRPr="00FA6C49" w:rsidRDefault="002B42A2" w:rsidP="00067088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</w:t>
      </w:r>
      <w:r w:rsidR="00FD4BC8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3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 Informācija par nozares darbības nepārtrauktības un noturības plānu</w:t>
      </w:r>
      <w:r w:rsidR="00516B37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:</w:t>
      </w:r>
    </w:p>
    <w:p w14:paraId="3A186DF6" w14:textId="77777777" w:rsidR="008B4A12" w:rsidRPr="00FA6C49" w:rsidRDefault="008B4A12" w:rsidP="00067088">
      <w:pPr>
        <w:pStyle w:val="ListParagraph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___________________________________</w:t>
      </w:r>
    </w:p>
    <w:p w14:paraId="563F4A96" w14:textId="5E25BDD0" w:rsidR="008B4A12" w:rsidRPr="00FA6C49" w:rsidRDefault="002622A9" w:rsidP="00067088">
      <w:pPr>
        <w:pStyle w:val="ListParagraph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(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norāda</w:t>
      </w:r>
      <w:r w:rsidR="005570B3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,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r w:rsidR="005A033A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vai tajā iekļauta pasākum</w:t>
      </w:r>
      <w:r w:rsidR="000A0AAA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a</w:t>
      </w:r>
      <w:r w:rsidR="005A033A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r w:rsidR="000A0AAA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vai pasākumu </w:t>
      </w:r>
      <w:r w:rsidR="005A033A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izpildei nepieciešamo tautsaimniecības objektu</w:t>
      </w:r>
      <w:r w:rsidR="008F328E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sagatavošanas un izmantošanas nodrošinājuma apraksts</w:t>
      </w:r>
      <w:r w:rsidR="005A033A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; </w:t>
      </w:r>
      <w:r w:rsidR="008B4A12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datumu</w:t>
      </w: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, kad </w:t>
      </w:r>
      <w:r w:rsidR="005A033A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nozares darbības nepārtrauktības un noturības plānu</w:t>
      </w: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apstiprinājis attiecīgais Ministru kabineta loceklis</w:t>
      </w:r>
      <w:r w:rsidRPr="00FA6C49" w:rsidDel="002622A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r w:rsidR="00CB699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saskaņā ar Nacionālās drošības likuma 23.² panta pirmās daļas </w:t>
      </w:r>
      <w:r w:rsidR="00E172C0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</w:t>
      </w:r>
      <w:r w:rsidR="00CB699B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.punktu)</w:t>
      </w:r>
    </w:p>
    <w:p w14:paraId="321D74EE" w14:textId="7DCC9543" w:rsidR="00FD4BC8" w:rsidRPr="00FA6C49" w:rsidRDefault="001158D0" w:rsidP="00067088">
      <w:pPr>
        <w:pStyle w:val="ListParagraph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</w:p>
    <w:p w14:paraId="7719CDBE" w14:textId="3F923C3D" w:rsidR="00FD4BC8" w:rsidRPr="00FA6C49" w:rsidRDefault="002B42A2" w:rsidP="00067088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2</w:t>
      </w:r>
      <w:r w:rsidR="00FD4BC8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.4. P</w:t>
      </w:r>
      <w:r w:rsidR="00FD4BC8" w:rsidRPr="00FA6C49">
        <w:rPr>
          <w:rFonts w:ascii="Times New Roman" w:hAnsi="Times New Roman" w:cs="Times New Roman"/>
          <w:color w:val="000000" w:themeColor="text1"/>
          <w:sz w:val="24"/>
          <w:szCs w:val="24"/>
        </w:rPr>
        <w:t>apildu informācija</w:t>
      </w:r>
      <w:r w:rsidR="00FD4BC8"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.</w:t>
      </w:r>
    </w:p>
    <w:p w14:paraId="6F8F1AA0" w14:textId="77777777" w:rsidR="00FD4BC8" w:rsidRPr="00FA6C49" w:rsidRDefault="00FD4BC8" w:rsidP="00067088">
      <w:pPr>
        <w:pStyle w:val="ListParagraph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  <w:t>___________________________________</w:t>
      </w:r>
    </w:p>
    <w:p w14:paraId="74B03430" w14:textId="0C5AC6A4" w:rsidR="000D38F6" w:rsidRPr="00FA6C49" w:rsidRDefault="000D38F6" w:rsidP="000670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lv-LV"/>
          <w14:ligatures w14:val="none"/>
        </w:rPr>
      </w:pPr>
    </w:p>
    <w:p w14:paraId="3D3EB10F" w14:textId="77777777" w:rsidR="006C6D79" w:rsidRPr="00FA6C49" w:rsidRDefault="00C212E1" w:rsidP="00067088">
      <w:pPr>
        <w:spacing w:after="6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6C49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Piezīme</w:t>
      </w:r>
      <w:r w:rsidRPr="00FA6C49">
        <w:rPr>
          <w:rFonts w:ascii="Times New Roman" w:hAnsi="Times New Roman" w:cs="Times New Roman"/>
          <w:color w:val="000000" w:themeColor="text1"/>
          <w:sz w:val="20"/>
          <w:szCs w:val="20"/>
        </w:rPr>
        <w:t>: Tautsaimniecības mobilizācijas plānam var būt pielikumi</w:t>
      </w:r>
      <w:r w:rsidR="006C6D79" w:rsidRPr="00FA6C49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14:paraId="60643E97" w14:textId="22D7A2B7" w:rsidR="006C6D79" w:rsidRPr="00FA6C49" w:rsidRDefault="006C6D79" w:rsidP="00067088">
      <w:pPr>
        <w:spacing w:after="6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6C49">
        <w:rPr>
          <w:rFonts w:ascii="Times New Roman" w:hAnsi="Times New Roman" w:cs="Times New Roman"/>
          <w:color w:val="000000" w:themeColor="text1"/>
          <w:sz w:val="20"/>
          <w:szCs w:val="20"/>
        </w:rPr>
        <w:t>1.</w:t>
      </w:r>
      <w:r w:rsidR="00C212E1" w:rsidRPr="00FA6C4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A6C49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:lang w:eastAsia="lv-LV"/>
          <w14:ligatures w14:val="none"/>
        </w:rPr>
        <w:t>nozaru ministriju iekšējie normatīvie akti un plāni, kuros iekļauta šajā plānā ietveramā informācija</w:t>
      </w:r>
      <w:r w:rsidRPr="00FA6C49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14:paraId="29FA4553" w14:textId="67D14C84" w:rsidR="000D38F6" w:rsidRPr="00FA6C49" w:rsidRDefault="006C6D79" w:rsidP="00067088">
      <w:pPr>
        <w:spacing w:after="6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6C4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 </w:t>
      </w:r>
      <w:r w:rsidR="00C212E1" w:rsidRPr="00FA6C49">
        <w:rPr>
          <w:rFonts w:ascii="Times New Roman" w:hAnsi="Times New Roman" w:cs="Times New Roman"/>
          <w:color w:val="000000" w:themeColor="text1"/>
          <w:sz w:val="20"/>
          <w:szCs w:val="20"/>
        </w:rPr>
        <w:t>tabulas, shēmas, grafiki, kartes, kas raksturo mobilizācijas resursu nepieciešamību, mobilizācijas kārtību (mobilizācija</w:t>
      </w:r>
      <w:r w:rsidR="00662671" w:rsidRPr="00FA6C49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C212E1" w:rsidRPr="00FA6C4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plānoto norisi, tās vadību un nodrošinājumu) mobilizācijas izsludināšanas gadījumā.</w:t>
      </w:r>
    </w:p>
    <w:sectPr w:rsidR="000D38F6" w:rsidRPr="00FA6C49" w:rsidSect="00FA6C49">
      <w:pgSz w:w="11906" w:h="16838"/>
      <w:pgMar w:top="851" w:right="1800" w:bottom="113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0D47"/>
    <w:multiLevelType w:val="hybridMultilevel"/>
    <w:tmpl w:val="09600424"/>
    <w:lvl w:ilvl="0" w:tplc="3F481DB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767A937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850A4E5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1494DA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88F6A61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CAE0A95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5DBA144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2FECD0F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3AA2D3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" w15:restartNumberingAfterBreak="0">
    <w:nsid w:val="073522B5"/>
    <w:multiLevelType w:val="hybridMultilevel"/>
    <w:tmpl w:val="47D4FEFC"/>
    <w:lvl w:ilvl="0" w:tplc="2C2845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873759"/>
    <w:multiLevelType w:val="hybridMultilevel"/>
    <w:tmpl w:val="FA00674E"/>
    <w:lvl w:ilvl="0" w:tplc="AE6CD82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D5B6260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18CE1AE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240677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705877A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B726B1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7FB6EF5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EE9A3B2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9F54002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3" w15:restartNumberingAfterBreak="0">
    <w:nsid w:val="0A03572D"/>
    <w:multiLevelType w:val="hybridMultilevel"/>
    <w:tmpl w:val="B860EF90"/>
    <w:lvl w:ilvl="0" w:tplc="0E541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879D4"/>
    <w:multiLevelType w:val="multilevel"/>
    <w:tmpl w:val="2F72B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3F4B71"/>
    <w:multiLevelType w:val="hybridMultilevel"/>
    <w:tmpl w:val="E9FAD7AE"/>
    <w:lvl w:ilvl="0" w:tplc="E488EE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65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BE63B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1D0B5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610F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CBE1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54EA3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5D6F6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F1EFA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DD23C5E"/>
    <w:multiLevelType w:val="hybridMultilevel"/>
    <w:tmpl w:val="1B481A38"/>
    <w:lvl w:ilvl="0" w:tplc="08A86A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D56A38"/>
    <w:multiLevelType w:val="hybridMultilevel"/>
    <w:tmpl w:val="71A2B95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4C235B"/>
    <w:multiLevelType w:val="multilevel"/>
    <w:tmpl w:val="B8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B903D1"/>
    <w:multiLevelType w:val="hybridMultilevel"/>
    <w:tmpl w:val="4B0A2D78"/>
    <w:lvl w:ilvl="0" w:tplc="A4C230DA">
      <w:start w:val="1"/>
      <w:numFmt w:val="decimal"/>
      <w:lvlText w:val="%1."/>
      <w:lvlJc w:val="left"/>
      <w:pPr>
        <w:ind w:left="1020" w:hanging="360"/>
      </w:pPr>
    </w:lvl>
    <w:lvl w:ilvl="1" w:tplc="84D2FA04">
      <w:start w:val="1"/>
      <w:numFmt w:val="decimal"/>
      <w:lvlText w:val="%2."/>
      <w:lvlJc w:val="left"/>
      <w:pPr>
        <w:ind w:left="1020" w:hanging="360"/>
      </w:pPr>
    </w:lvl>
    <w:lvl w:ilvl="2" w:tplc="076621D0">
      <w:start w:val="1"/>
      <w:numFmt w:val="decimal"/>
      <w:lvlText w:val="%3."/>
      <w:lvlJc w:val="left"/>
      <w:pPr>
        <w:ind w:left="1020" w:hanging="360"/>
      </w:pPr>
    </w:lvl>
    <w:lvl w:ilvl="3" w:tplc="7BDE815C">
      <w:start w:val="1"/>
      <w:numFmt w:val="decimal"/>
      <w:lvlText w:val="%4."/>
      <w:lvlJc w:val="left"/>
      <w:pPr>
        <w:ind w:left="1020" w:hanging="360"/>
      </w:pPr>
    </w:lvl>
    <w:lvl w:ilvl="4" w:tplc="28F82800">
      <w:start w:val="1"/>
      <w:numFmt w:val="decimal"/>
      <w:lvlText w:val="%5."/>
      <w:lvlJc w:val="left"/>
      <w:pPr>
        <w:ind w:left="1020" w:hanging="360"/>
      </w:pPr>
    </w:lvl>
    <w:lvl w:ilvl="5" w:tplc="CC8CA020">
      <w:start w:val="1"/>
      <w:numFmt w:val="decimal"/>
      <w:lvlText w:val="%6."/>
      <w:lvlJc w:val="left"/>
      <w:pPr>
        <w:ind w:left="1020" w:hanging="360"/>
      </w:pPr>
    </w:lvl>
    <w:lvl w:ilvl="6" w:tplc="6E902CE8">
      <w:start w:val="1"/>
      <w:numFmt w:val="decimal"/>
      <w:lvlText w:val="%7."/>
      <w:lvlJc w:val="left"/>
      <w:pPr>
        <w:ind w:left="1020" w:hanging="360"/>
      </w:pPr>
    </w:lvl>
    <w:lvl w:ilvl="7" w:tplc="13CA8D02">
      <w:start w:val="1"/>
      <w:numFmt w:val="decimal"/>
      <w:lvlText w:val="%8."/>
      <w:lvlJc w:val="left"/>
      <w:pPr>
        <w:ind w:left="1020" w:hanging="360"/>
      </w:pPr>
    </w:lvl>
    <w:lvl w:ilvl="8" w:tplc="12E402DA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77F95CA2"/>
    <w:multiLevelType w:val="multilevel"/>
    <w:tmpl w:val="B8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554532">
    <w:abstractNumId w:val="3"/>
  </w:num>
  <w:num w:numId="2" w16cid:durableId="1244493783">
    <w:abstractNumId w:val="7"/>
  </w:num>
  <w:num w:numId="3" w16cid:durableId="705908771">
    <w:abstractNumId w:val="1"/>
  </w:num>
  <w:num w:numId="4" w16cid:durableId="541792183">
    <w:abstractNumId w:val="6"/>
  </w:num>
  <w:num w:numId="5" w16cid:durableId="1346706907">
    <w:abstractNumId w:val="10"/>
  </w:num>
  <w:num w:numId="6" w16cid:durableId="1805854259">
    <w:abstractNumId w:val="8"/>
  </w:num>
  <w:num w:numId="7" w16cid:durableId="509031375">
    <w:abstractNumId w:val="0"/>
  </w:num>
  <w:num w:numId="8" w16cid:durableId="364067764">
    <w:abstractNumId w:val="5"/>
  </w:num>
  <w:num w:numId="9" w16cid:durableId="402991867">
    <w:abstractNumId w:val="2"/>
  </w:num>
  <w:num w:numId="10" w16cid:durableId="1597396304">
    <w:abstractNumId w:val="9"/>
  </w:num>
  <w:num w:numId="11" w16cid:durableId="17721630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44"/>
    <w:rsid w:val="00014392"/>
    <w:rsid w:val="00067088"/>
    <w:rsid w:val="00090018"/>
    <w:rsid w:val="000A0AAA"/>
    <w:rsid w:val="000B1554"/>
    <w:rsid w:val="000C7445"/>
    <w:rsid w:val="000D38F6"/>
    <w:rsid w:val="00114851"/>
    <w:rsid w:val="001158D0"/>
    <w:rsid w:val="00117F73"/>
    <w:rsid w:val="00136D71"/>
    <w:rsid w:val="001628D5"/>
    <w:rsid w:val="00177E4A"/>
    <w:rsid w:val="00191FF7"/>
    <w:rsid w:val="00242D1C"/>
    <w:rsid w:val="002622A9"/>
    <w:rsid w:val="002649E1"/>
    <w:rsid w:val="00281575"/>
    <w:rsid w:val="00295FFB"/>
    <w:rsid w:val="002B42A2"/>
    <w:rsid w:val="002B7311"/>
    <w:rsid w:val="002C6C0E"/>
    <w:rsid w:val="00301893"/>
    <w:rsid w:val="00373930"/>
    <w:rsid w:val="00374098"/>
    <w:rsid w:val="00390B1A"/>
    <w:rsid w:val="003A6FFD"/>
    <w:rsid w:val="003E656A"/>
    <w:rsid w:val="004371C0"/>
    <w:rsid w:val="004705CA"/>
    <w:rsid w:val="004A07E5"/>
    <w:rsid w:val="004A2C44"/>
    <w:rsid w:val="004D46EB"/>
    <w:rsid w:val="00516B37"/>
    <w:rsid w:val="00541D5A"/>
    <w:rsid w:val="005556BF"/>
    <w:rsid w:val="005570B3"/>
    <w:rsid w:val="005739E5"/>
    <w:rsid w:val="00577F21"/>
    <w:rsid w:val="005A033A"/>
    <w:rsid w:val="005C20FD"/>
    <w:rsid w:val="005E38E7"/>
    <w:rsid w:val="00607A28"/>
    <w:rsid w:val="006269F1"/>
    <w:rsid w:val="00627CDA"/>
    <w:rsid w:val="0064674B"/>
    <w:rsid w:val="0065783E"/>
    <w:rsid w:val="00662671"/>
    <w:rsid w:val="00692AEE"/>
    <w:rsid w:val="006A7A05"/>
    <w:rsid w:val="006C1668"/>
    <w:rsid w:val="006C62F3"/>
    <w:rsid w:val="006C6D79"/>
    <w:rsid w:val="006D57E5"/>
    <w:rsid w:val="006E7CD4"/>
    <w:rsid w:val="00711B72"/>
    <w:rsid w:val="00720D47"/>
    <w:rsid w:val="0072470C"/>
    <w:rsid w:val="00790F47"/>
    <w:rsid w:val="007B225C"/>
    <w:rsid w:val="007E4BC5"/>
    <w:rsid w:val="00810274"/>
    <w:rsid w:val="00861FDB"/>
    <w:rsid w:val="00870D4E"/>
    <w:rsid w:val="008B4A12"/>
    <w:rsid w:val="008E73DE"/>
    <w:rsid w:val="008F328E"/>
    <w:rsid w:val="00927AA2"/>
    <w:rsid w:val="00933317"/>
    <w:rsid w:val="009506C4"/>
    <w:rsid w:val="009709DC"/>
    <w:rsid w:val="009A280D"/>
    <w:rsid w:val="00A7662B"/>
    <w:rsid w:val="00AB1CF9"/>
    <w:rsid w:val="00AD7904"/>
    <w:rsid w:val="00AE4561"/>
    <w:rsid w:val="00B12FAF"/>
    <w:rsid w:val="00B172C0"/>
    <w:rsid w:val="00B91042"/>
    <w:rsid w:val="00BC7AF6"/>
    <w:rsid w:val="00C212E1"/>
    <w:rsid w:val="00C8440B"/>
    <w:rsid w:val="00CA4EF4"/>
    <w:rsid w:val="00CB699B"/>
    <w:rsid w:val="00CD0F81"/>
    <w:rsid w:val="00CE4486"/>
    <w:rsid w:val="00D60CFF"/>
    <w:rsid w:val="00D64EE6"/>
    <w:rsid w:val="00D96AF3"/>
    <w:rsid w:val="00E172C0"/>
    <w:rsid w:val="00E5100A"/>
    <w:rsid w:val="00E95B47"/>
    <w:rsid w:val="00EA13CC"/>
    <w:rsid w:val="00EA1ACB"/>
    <w:rsid w:val="00EB4CF8"/>
    <w:rsid w:val="00EB78EC"/>
    <w:rsid w:val="00F15A7F"/>
    <w:rsid w:val="00F5614F"/>
    <w:rsid w:val="00F66DBD"/>
    <w:rsid w:val="00FA6C49"/>
    <w:rsid w:val="00FD4BC8"/>
    <w:rsid w:val="00FD548E"/>
    <w:rsid w:val="00FE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1FCA9F"/>
  <w15:chartTrackingRefBased/>
  <w15:docId w15:val="{36807778-4F3C-49A9-B289-E76B3AAAC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C4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626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26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26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26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267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6267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628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28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29C9C-EE31-4827-95B9-BD022074C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297</Words>
  <Characters>2662</Characters>
  <Application>Microsoft Office Word</Application>
  <DocSecurity>0</DocSecurity>
  <Lines>70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Ingūna Irmeja-Liepiņa</dc:creator>
  <cp:keywords/>
  <dc:description/>
  <cp:lastModifiedBy>Ingūna Irmeja-Liepiņa</cp:lastModifiedBy>
  <cp:revision>3</cp:revision>
  <cp:lastPrinted>2025-09-17T06:38:00Z</cp:lastPrinted>
  <dcterms:created xsi:type="dcterms:W3CDTF">2025-10-29T07:38:00Z</dcterms:created>
  <dcterms:modified xsi:type="dcterms:W3CDTF">2025-10-29T07:40:00Z</dcterms:modified>
</cp:coreProperties>
</file>