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Atzinums tehniskā palīglīdzekļa saņemšanai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faktiskās dzīvesvietas adrese.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Informācija par ārstniecības personu un atzinumu: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Veselības inspekcijas piešķirtais ārstniecības personas identifikators;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ārstniecības personas vārds (vārdi),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specialitāte;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atzinuma reģistrēšanas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atzinuma unikālais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Tehniskā palīglīdzekļa saņemšana noteicošā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pamatdiagnoze – kods un nosaukums (atbilstoši 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blakusdiagnoze – kods un nosaukums (atbilstoši SSK-10);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funkcionālo traucējumu apraksts un rekomendācijas;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ieteicamais tehniskā palīglīdzekļa veids – ISO kods (atbilstoši normatīvajos aktos par tehniskiem palīglīdzekļiem norādītajam no valsts budžeta finansējamo tehnisko palīglīdzekļu sarakstam), nosaukums un vienību skaits (1 vai 2);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steidzamība (ir/nav);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steidzamības iemesls.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noteikumu_konsolidētā_versija_p24_23-TA-402.docx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