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625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 oktobrī (prot. Nr. 40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21. novembra noteikumos Nr. 714 "Kārtība, kādā notiek preču iznīcināšana vai atteikšanās no precēm par labu valstij"</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Muitas likuma</w:t>
      </w:r>
      <w:r>
        <w:br/>
      </w:r>
      <w:r w:rsidR="00000000" w:rsidRPr="00000000" w:rsidDel="00000000">
        <w:rPr>
          <w:rStyle w:val="paragraph"/>
          <w:i w:val="1"/>
          <w:rtl w:val="0"/>
        </w:rPr>
        <w:t xml:space="preserve">6. panta 16. un 17.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21. novembra noteikumos Nr. 714 "Kārtība, kādā notiek preču iznīcināšana vai atteikšanās no precēm par labu valstij" (Latvijas Vēstnesis, 2018, 236.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Ārpussavienības preces, par kurām procesa virzītājs kriminālprocesā ir pieņēmis lēmumu par to iznīcināšanu vai par kuru iznīcināšanu lēmumu ir pieņēmusi Nodrošinājuma valsts aģentūra, iznīcina, pamatojoties uz minēto lēmumu, saskaņā ar normatīvajiem aktiem, kas reglamentē rīcību ar lietiskajiem pierādījumiem."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ārpussavienības preces, par kurām preču īpašnieks, valdītājs, muitas atļaujas turētājs vai tā pilnvarotā persona (turpmāk – persona) ir iesniegusi pieteikumu Valsts ieņēmumu dienestam un informējusi, ka uz tām attiecas regulas Nr. 952/2013 198. panta 1. punkta "b" apakšpunkta "iv" punktā minētie aizliegumi un ierobežojumi un ar konkrētajām precēm nav pieļaujama cita rīcība, kā vien to iznīcināšana;".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preču uzskaites numuru un ievedamo preču transporta pavaddokumentus, ja precēm piemērota brīvās zonas procedūra;".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preču pavaddokumentus (piemēram, rēķinu, iepakojuma lapu u. 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Universālā pasta pakalpojuma sniedzējs, kurš saņēmis atzītā uzņēmēja atļauju, ārpussavienības preces, kas ir neizsniegti neidentificējami pasta sūtījumi, iznīcina bez muitas jomā noteikto formalitāšu nokārtošanas pasta jomu reglamentējošajos normatīvajos aktos noteiktajā kārtībā. Vismaz trīs darbdienas pirms minēto preču iznīcināšanas universālā pasta pakalpojuma sniedzējs Valsts ieņēmumu dienesta elektroniskās deklarēšanas sistēmā (EDS) informē Valsts ieņēmumu dienestu par plānoto iznīcināšanas laiku un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Persona šo noteikumu 4. punktā minēto informāciju un ar to saistītos dokumentus Valsts ieņēmumu dienestā iesniedz, izmantojot Muitas likuma 13. panta pirmajā daļā minēto Valsts ieņēmumu dienesta elektroniskās deklarēšanas sistēmu (EDS)."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Valsts ieņēmumu dienests pēc šo noteikumu 4. punktā minētās informācijas un dokumentu saņemšanas pieņem lēmumu par preču iznīcināšanu vai par atteikumu preces iznīcināt saskaņā ar regulas Nr. 952/2013 197. pantu. Valsts ieņēmumu dienests personai lēmumu paziņo Valsts ieņēmumu dienesta elektroniskās deklarēšanas sistēmā (EDS)."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Ja saskaņā ar šo noteikumu 8. punktā minēto Valsts ieņēmumu dienesta lēmumu preces atļauts iznīcināt patstāvīgi, persona iznīcināšanai pakļautās preces, iznīcināšanas procesu un tā rezultātu fiksē fotogrāfijās vai videoierakstos un par preču iznīcināšanu sastāda aktu (pielikums). Aktu par preču iznīcināšanu un fotogrāfijas vai videoierakstus persona trīs darbdienu laikā pēc preču iznīcināšanas iesniedz Valsts ieņēmumu dienestā, izmantojot Valsts ieņēmumu dienesta elektroniskās deklarēšanas sistēmu (EDS)."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Pēc šo noteikumu 12. punktā minētās muitas deklarācijas noformēšanas persona piecu darbdienu laikā Valsts ieņēmumu dienesta elektroniskās deklarēšanas sistēmā (EDS) iesniedz informāciju par plānoto preču iznīcināšanas datumu un laiku un saskaņo to ar Valsts ieņēmumu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Valsts ieņēmumu dienests triju darbdienu laikā Valsts ieņēmumu dienesta elektroniskās deklarēšanas sistēmā (EDS) sniedz informāciju par preču iznīcināšanas datuma un laika saskaņošanu un par muitas amatpersonas piedalīšanos preču iznīcināšanā."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Ja muitas amatpersonas nepiedalās preču iznīcināšanā, persona iznīcināšanai pakļautās preces, iznīcināšanas procesu un tā rezultātu fiksē fotogrāfijās vai videoierakstos. Fotogrāfijas vai videoierakstus persona 30 darbdienu laikā iesniedz Valsts ieņēmumu dienestā kopā ar šo noteikumu 16. punktā minētajiem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Persona pēc preču iznīcināšanas 30 darbdienu laikā iesniedz Valsts ieņēmumu dienesta elektroniskās deklarēšanas sistēmā (EDS) atkritumu pārstrādes uzņēmuma izziņu par preču iznīcināšanu un Komisijas regulas Nr. 2015/2446 175. pantā noteikto izpildes dokumentu, izņemot gadījumus, kad preču iznīcināšanā ir piedalījusies muitas amatpersona un persona ir informēta, ka minētais izpildes dokuments nav jāiesniedz."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Iesniegumu par atteikšanos no precēm par labu valstij un ar to saistītos dokumentus persona</w:t>
      </w:r>
      <w:r w:rsidR="00000000" w:rsidRPr="00000000" w:rsidDel="00000000">
        <w:rPr>
          <w:b w:val="1"/>
          <w:rtl w:val="0"/>
        </w:rPr>
        <w:t xml:space="preserve"> </w:t>
      </w:r>
      <w:r w:rsidR="00000000" w:rsidRPr="00000000" w:rsidDel="00000000">
        <w:rPr>
          <w:rtl w:val="0"/>
        </w:rPr>
        <w:t xml:space="preserve">Valsts ieņēmumu dienestā iesniedz, izmantojot Muitas likuma 13. panta pirmajā daļā minēto Valsts ieņēmumu dienesta elektroniskās deklarēšanas sistēmu (EDS)."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24-TA-749</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24-TA-749</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noteikumu_(grozījumu)_projekts_24-TA-749.docx</dc:title>
</cp:coreProperties>
</file>

<file path=docProps/custom.xml><?xml version="1.0" encoding="utf-8"?>
<Properties xmlns="http://schemas.openxmlformats.org/officeDocument/2006/custom-properties" xmlns:vt="http://schemas.openxmlformats.org/officeDocument/2006/docPropsVTypes"/>
</file>