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2011. gada 6. decembra noteikumos Nr. 937 "Noteikumi par līgumcenu robežām iepirkumiem aizsardzības un drošības jomā"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Aizsardzības un drošības jomas iepirkumu likuma</w:t>
      </w:r>
      <w:r w:rsidR="00000000" w:rsidRPr="00000000" w:rsidDel="00000000">
        <w:rPr>
          <w:rStyle w:val="paragraph"/>
          <w:i w:val="1"/>
          <w:rtl w:val="0"/>
        </w:rPr>
        <w:t xml:space="preserve"> 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6. decembra noteikumos Nr. 937 "Noteikumi par līgumcenu robežām iepirkumiem aizsardzības un drošības jomā" (Latvijas Vēstnesis, 2011, 196., 205. nr.; 2014, 16. nr.; 2016, 14. nr.; 2018, 5. nr.; 2019, 255.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6. panta pirmajā daļā, 36. panta ceturtajā daļā, 37. panta otrajā, trešajā, ceturtajā un septītajā daļā, 58. panta piektajā daļā, 63. panta otrās daļas 3. punktā, 67. panta trešās daļas 2. punkta "a" apakšpunktā un 68. panta pirmās daļas 6. punktā un otrās daļas 2.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21-TA-813</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21-TA-813</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noteikumu_(grozījumu)_projekts_21-TA-813.docx</dc:title>
</cp:coreProperties>
</file>

<file path=docProps/custom.xml><?xml version="1.0" encoding="utf-8"?>
<Properties xmlns="http://schemas.openxmlformats.org/officeDocument/2006/custom-properties" xmlns:vt="http://schemas.openxmlformats.org/officeDocument/2006/docPropsVTypes"/>
</file>