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30776" w14:textId="48F0CCD6" w:rsidR="00CA1A7C" w:rsidRDefault="00CA1A7C" w:rsidP="00F65939">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 xml:space="preserve">4. pielikums </w:t>
      </w:r>
    </w:p>
    <w:p w14:paraId="52E2125B" w14:textId="77777777" w:rsidR="00CA1A7C" w:rsidRDefault="00CA1A7C" w:rsidP="00F65939">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 xml:space="preserve">Ministru kabineta </w:t>
      </w:r>
    </w:p>
    <w:p w14:paraId="45E71AC1" w14:textId="77777777" w:rsidR="00CA1A7C" w:rsidRDefault="00CA1A7C" w:rsidP="00F65939">
      <w:pPr>
        <w:spacing w:after="0" w:line="240" w:lineRule="auto"/>
        <w:jc w:val="right"/>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2023. gada 19. decembra</w:t>
      </w:r>
    </w:p>
    <w:p w14:paraId="4DFA34F4" w14:textId="77777777" w:rsidR="00CA1A7C" w:rsidRDefault="00CA1A7C" w:rsidP="00F65939">
      <w:pPr>
        <w:spacing w:after="0" w:line="240" w:lineRule="auto"/>
        <w:jc w:val="right"/>
        <w:rPr>
          <w:rFonts w:ascii="Times New Roman" w:eastAsia="Times New Roman" w:hAnsi="Times New Roman" w:cs="Calibri"/>
          <w:color w:val="333333"/>
          <w:sz w:val="28"/>
          <w:lang w:eastAsia="en-GB"/>
        </w:rPr>
      </w:pPr>
      <w:r>
        <w:rPr>
          <w:rFonts w:ascii="Times New Roman" w:eastAsia="Times New Roman" w:hAnsi="Times New Roman" w:cs="Calibri"/>
          <w:sz w:val="28"/>
          <w:lang w:eastAsia="en-GB"/>
        </w:rPr>
        <w:t xml:space="preserve">noteikumiem </w:t>
      </w:r>
      <w:r>
        <w:rPr>
          <w:rFonts w:ascii="Times New Roman" w:eastAsia="Times New Roman" w:hAnsi="Times New Roman" w:cs="Calibri"/>
          <w:color w:val="333333"/>
          <w:sz w:val="28"/>
          <w:lang w:eastAsia="en-GB"/>
        </w:rPr>
        <w:t xml:space="preserve">Nr. </w:t>
      </w:r>
      <w:r>
        <w:rPr>
          <w:rFonts w:ascii="Times New Roman" w:eastAsia="Times New Roman" w:hAnsi="Times New Roman" w:cs="Calibri"/>
          <w:color w:val="333333"/>
          <w:sz w:val="28"/>
          <w:lang w:eastAsia="en-GB"/>
        </w:rPr>
        <w:t>809</w:t>
      </w:r>
    </w:p>
    <w:p w14:paraId="6E95018B" w14:textId="77777777" w:rsidR="00CA1A7C" w:rsidRDefault="00CA1A7C" w:rsidP="00F65939">
      <w:pPr>
        <w:spacing w:after="0" w:line="240" w:lineRule="auto"/>
        <w:jc w:val="right"/>
        <w:rPr>
          <w:rFonts w:ascii="Times New Roman" w:eastAsia="Times New Roman" w:hAnsi="Times New Roman"/>
          <w:sz w:val="28"/>
          <w:szCs w:val="28"/>
        </w:rPr>
      </w:pPr>
    </w:p>
    <w:p w14:paraId="7C1996B5" w14:textId="7D449E02" w:rsidR="00130ACE" w:rsidRPr="001D4ED1" w:rsidRDefault="00F65939" w:rsidP="00F65939">
      <w:pPr>
        <w:spacing w:after="0" w:line="240" w:lineRule="auto"/>
        <w:jc w:val="right"/>
        <w:rPr>
          <w:rFonts w:ascii="Times New Roman" w:eastAsia="Times New Roman" w:hAnsi="Times New Roman"/>
          <w:sz w:val="28"/>
          <w:szCs w:val="28"/>
        </w:rPr>
      </w:pPr>
      <w:r>
        <w:rPr>
          <w:rFonts w:ascii="Times New Roman" w:eastAsia="Calibri" w:hAnsi="Times New Roman" w:cs="Times New Roman"/>
          <w:sz w:val="28"/>
          <w:szCs w:val="28"/>
        </w:rPr>
        <w:t>"</w:t>
      </w:r>
      <w:r w:rsidR="00130ACE" w:rsidRPr="001D4ED1">
        <w:rPr>
          <w:rFonts w:ascii="Times New Roman" w:eastAsia="Times New Roman" w:hAnsi="Times New Roman"/>
          <w:sz w:val="28"/>
          <w:szCs w:val="28"/>
        </w:rPr>
        <w:t>6.</w:t>
      </w:r>
      <w:r w:rsidR="00130ACE">
        <w:rPr>
          <w:rFonts w:ascii="Times New Roman" w:eastAsia="Times New Roman" w:hAnsi="Times New Roman"/>
          <w:sz w:val="28"/>
          <w:szCs w:val="28"/>
        </w:rPr>
        <w:t> </w:t>
      </w:r>
      <w:r w:rsidR="00130ACE" w:rsidRPr="001D4ED1">
        <w:rPr>
          <w:rFonts w:ascii="Times New Roman" w:eastAsia="Times New Roman" w:hAnsi="Times New Roman"/>
          <w:sz w:val="28"/>
          <w:szCs w:val="28"/>
        </w:rPr>
        <w:t xml:space="preserve">pielikums </w:t>
      </w:r>
      <w:r w:rsidR="00130ACE" w:rsidRPr="001D4ED1">
        <w:rPr>
          <w:rFonts w:ascii="Times New Roman" w:eastAsia="Times New Roman" w:hAnsi="Times New Roman"/>
          <w:sz w:val="28"/>
          <w:szCs w:val="28"/>
        </w:rPr>
        <w:br/>
        <w:t xml:space="preserve">Ministru kabineta </w:t>
      </w:r>
      <w:r w:rsidR="00130ACE" w:rsidRPr="001D4ED1">
        <w:rPr>
          <w:rFonts w:ascii="Times New Roman" w:eastAsia="Times New Roman" w:hAnsi="Times New Roman"/>
          <w:sz w:val="28"/>
          <w:szCs w:val="28"/>
        </w:rPr>
        <w:br/>
        <w:t>2014.</w:t>
      </w:r>
      <w:r w:rsidR="00130ACE">
        <w:rPr>
          <w:rFonts w:ascii="Times New Roman" w:eastAsia="Times New Roman" w:hAnsi="Times New Roman"/>
          <w:sz w:val="28"/>
          <w:szCs w:val="28"/>
        </w:rPr>
        <w:t> </w:t>
      </w:r>
      <w:r w:rsidR="00130ACE" w:rsidRPr="001D4ED1">
        <w:rPr>
          <w:rFonts w:ascii="Times New Roman" w:eastAsia="Times New Roman" w:hAnsi="Times New Roman"/>
          <w:sz w:val="28"/>
          <w:szCs w:val="28"/>
        </w:rPr>
        <w:t>gada 8.</w:t>
      </w:r>
      <w:r w:rsidR="00130ACE">
        <w:rPr>
          <w:rFonts w:ascii="Times New Roman" w:eastAsia="Times New Roman" w:hAnsi="Times New Roman"/>
          <w:sz w:val="28"/>
          <w:szCs w:val="28"/>
        </w:rPr>
        <w:t> </w:t>
      </w:r>
      <w:r w:rsidR="00130ACE" w:rsidRPr="001D4ED1">
        <w:rPr>
          <w:rFonts w:ascii="Times New Roman" w:eastAsia="Times New Roman" w:hAnsi="Times New Roman"/>
          <w:sz w:val="28"/>
          <w:szCs w:val="28"/>
        </w:rPr>
        <w:t>jūlija</w:t>
      </w:r>
    </w:p>
    <w:p w14:paraId="7CB79F00" w14:textId="77777777" w:rsidR="00130ACE" w:rsidRPr="001D4ED1" w:rsidRDefault="00130ACE" w:rsidP="00F65939">
      <w:pPr>
        <w:spacing w:after="0" w:line="240" w:lineRule="auto"/>
        <w:jc w:val="right"/>
        <w:rPr>
          <w:rFonts w:ascii="Times New Roman" w:eastAsia="Times New Roman" w:hAnsi="Times New Roman"/>
          <w:sz w:val="28"/>
          <w:szCs w:val="28"/>
        </w:rPr>
      </w:pPr>
      <w:r w:rsidRPr="001D4ED1">
        <w:rPr>
          <w:rFonts w:ascii="Times New Roman" w:eastAsia="Times New Roman" w:hAnsi="Times New Roman"/>
          <w:sz w:val="28"/>
          <w:szCs w:val="28"/>
        </w:rPr>
        <w:t>noteikumiem Nr.</w:t>
      </w:r>
      <w:r>
        <w:rPr>
          <w:rFonts w:ascii="Times New Roman" w:eastAsia="Times New Roman" w:hAnsi="Times New Roman"/>
          <w:sz w:val="28"/>
          <w:szCs w:val="28"/>
        </w:rPr>
        <w:t> </w:t>
      </w:r>
      <w:r w:rsidRPr="001D4ED1">
        <w:rPr>
          <w:rFonts w:ascii="Times New Roman" w:eastAsia="Times New Roman" w:hAnsi="Times New Roman"/>
          <w:sz w:val="28"/>
          <w:szCs w:val="28"/>
        </w:rPr>
        <w:t>388</w:t>
      </w:r>
    </w:p>
    <w:p w14:paraId="2B5BCFF1" w14:textId="77777777" w:rsidR="00130ACE" w:rsidRDefault="00130ACE" w:rsidP="00F65939">
      <w:pPr>
        <w:spacing w:after="0" w:line="240" w:lineRule="auto"/>
        <w:jc w:val="right"/>
        <w:rPr>
          <w:rFonts w:ascii="Times New Roman" w:eastAsia="Times New Roman" w:hAnsi="Times New Roman"/>
          <w:color w:val="414142"/>
          <w:sz w:val="28"/>
          <w:szCs w:val="28"/>
        </w:rPr>
      </w:pPr>
    </w:p>
    <w:p w14:paraId="028F65FD" w14:textId="77777777" w:rsidR="00130ACE" w:rsidRPr="006B7996" w:rsidRDefault="00130ACE" w:rsidP="00F65939">
      <w:pPr>
        <w:spacing w:after="0" w:line="240" w:lineRule="auto"/>
        <w:jc w:val="center"/>
        <w:rPr>
          <w:rFonts w:ascii="Times New Roman" w:hAnsi="Times New Roman" w:cs="Times New Roman"/>
          <w:b/>
          <w:bCs/>
          <w:sz w:val="28"/>
          <w:szCs w:val="28"/>
          <w:shd w:val="clear" w:color="auto" w:fill="FFFFFF"/>
        </w:rPr>
      </w:pPr>
      <w:r w:rsidRPr="00BB3BEA">
        <w:rPr>
          <w:rFonts w:ascii="Times New Roman" w:hAnsi="Times New Roman" w:cs="Times New Roman"/>
          <w:b/>
          <w:bCs/>
          <w:sz w:val="28"/>
          <w:szCs w:val="28"/>
          <w:shd w:val="clear" w:color="auto" w:fill="FFFFFF"/>
        </w:rPr>
        <w:t>Ziņoj</w:t>
      </w:r>
      <w:r>
        <w:rPr>
          <w:rFonts w:ascii="Times New Roman" w:hAnsi="Times New Roman" w:cs="Times New Roman"/>
          <w:b/>
          <w:bCs/>
          <w:sz w:val="28"/>
          <w:szCs w:val="28"/>
          <w:shd w:val="clear" w:color="auto" w:fill="FFFFFF"/>
        </w:rPr>
        <w:t xml:space="preserve">ums </w:t>
      </w:r>
      <w:r w:rsidRPr="00BB3BEA">
        <w:rPr>
          <w:rFonts w:ascii="Times New Roman" w:hAnsi="Times New Roman" w:cs="Times New Roman"/>
          <w:b/>
          <w:bCs/>
          <w:sz w:val="28"/>
          <w:szCs w:val="28"/>
          <w:shd w:val="clear" w:color="auto" w:fill="FFFFFF"/>
        </w:rPr>
        <w:t xml:space="preserve">par dalīti savākto </w:t>
      </w:r>
      <w:r>
        <w:rPr>
          <w:rFonts w:ascii="Times New Roman" w:hAnsi="Times New Roman" w:cs="Times New Roman"/>
          <w:b/>
          <w:bCs/>
          <w:sz w:val="28"/>
          <w:szCs w:val="28"/>
          <w:shd w:val="clear" w:color="auto" w:fill="FFFFFF"/>
        </w:rPr>
        <w:t>iekārtu atkritumu daudzumu un par to iekārtu atkritumu daudzu</w:t>
      </w:r>
      <w:r w:rsidRPr="00BB3BEA">
        <w:rPr>
          <w:rFonts w:ascii="Times New Roman" w:hAnsi="Times New Roman" w:cs="Times New Roman"/>
          <w:b/>
          <w:bCs/>
          <w:sz w:val="28"/>
          <w:szCs w:val="28"/>
          <w:shd w:val="clear" w:color="auto" w:fill="FFFFFF"/>
        </w:rPr>
        <w:t>mu, kuri apstrādāti Latvijā vai izvesti apstrādei ārpus Latvijas</w:t>
      </w:r>
      <w:r>
        <w:rPr>
          <w:rFonts w:ascii="Times New Roman" w:hAnsi="Times New Roman" w:cs="Times New Roman"/>
          <w:b/>
          <w:bCs/>
          <w:sz w:val="28"/>
          <w:szCs w:val="28"/>
          <w:shd w:val="clear" w:color="auto" w:fill="FFFFFF"/>
        </w:rPr>
        <w:t>, kā arī par atkārtotai izmantošanai sagatavoto, pārstrādāto un</w:t>
      </w:r>
      <w:r w:rsidRPr="00BB3BEA">
        <w:rPr>
          <w:rFonts w:ascii="Times New Roman" w:hAnsi="Times New Roman" w:cs="Times New Roman"/>
          <w:b/>
          <w:bCs/>
          <w:sz w:val="28"/>
          <w:szCs w:val="28"/>
          <w:shd w:val="clear" w:color="auto" w:fill="FFFFFF"/>
        </w:rPr>
        <w:t xml:space="preserve"> reģ</w:t>
      </w:r>
      <w:r>
        <w:rPr>
          <w:rFonts w:ascii="Times New Roman" w:hAnsi="Times New Roman" w:cs="Times New Roman"/>
          <w:b/>
          <w:bCs/>
          <w:sz w:val="28"/>
          <w:szCs w:val="28"/>
          <w:shd w:val="clear" w:color="auto" w:fill="FFFFFF"/>
        </w:rPr>
        <w:t>enerēto iekārtu atkritumu daudzumu</w:t>
      </w:r>
    </w:p>
    <w:p w14:paraId="524857FA" w14:textId="77777777" w:rsidR="00130ACE" w:rsidRDefault="00130ACE" w:rsidP="00F65939">
      <w:pPr>
        <w:spacing w:after="0" w:line="240" w:lineRule="auto"/>
        <w:jc w:val="both"/>
        <w:rPr>
          <w:rFonts w:ascii="Times New Roman" w:eastAsia="Times New Roman" w:hAnsi="Times New Roman" w:cs="Times New Roman"/>
          <w:sz w:val="28"/>
          <w:szCs w:val="28"/>
          <w:lang w:eastAsia="lv-LV"/>
        </w:rPr>
      </w:pPr>
    </w:p>
    <w:p w14:paraId="3C63ED16" w14:textId="429F7CD0" w:rsidR="00130ACE" w:rsidRPr="00F65939" w:rsidRDefault="00130ACE" w:rsidP="00CF593F">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Laikposms no ______.</w:t>
      </w:r>
      <w:r w:rsidR="00A37AEC">
        <w:rPr>
          <w:rFonts w:ascii="Times New Roman" w:eastAsia="Times New Roman" w:hAnsi="Times New Roman" w:cs="Times New Roman"/>
          <w:sz w:val="24"/>
          <w:szCs w:val="24"/>
          <w:lang w:eastAsia="lv-LV"/>
        </w:rPr>
        <w:t> </w:t>
      </w:r>
      <w:r w:rsidRPr="00F65939">
        <w:rPr>
          <w:rFonts w:ascii="Times New Roman" w:eastAsia="Times New Roman" w:hAnsi="Times New Roman" w:cs="Times New Roman"/>
          <w:sz w:val="24"/>
          <w:szCs w:val="24"/>
          <w:lang w:eastAsia="lv-LV"/>
        </w:rPr>
        <w:t>gada ____.</w:t>
      </w:r>
      <w:r w:rsidR="00F51462">
        <w:rPr>
          <w:rFonts w:ascii="Times New Roman" w:eastAsia="Times New Roman" w:hAnsi="Times New Roman" w:cs="Times New Roman"/>
          <w:sz w:val="24"/>
          <w:szCs w:val="24"/>
          <w:lang w:eastAsia="lv-LV"/>
        </w:rPr>
        <w:t> </w:t>
      </w:r>
      <w:r w:rsidRPr="00F65939">
        <w:rPr>
          <w:rFonts w:ascii="Times New Roman" w:eastAsia="Times New Roman" w:hAnsi="Times New Roman" w:cs="Times New Roman"/>
          <w:sz w:val="24"/>
          <w:szCs w:val="24"/>
          <w:lang w:eastAsia="lv-LV"/>
        </w:rPr>
        <w:t>_____________ līdz ______.</w:t>
      </w:r>
      <w:r w:rsidR="00A37AEC">
        <w:rPr>
          <w:rFonts w:ascii="Times New Roman" w:eastAsia="Times New Roman" w:hAnsi="Times New Roman" w:cs="Times New Roman"/>
          <w:sz w:val="24"/>
          <w:szCs w:val="24"/>
          <w:lang w:eastAsia="lv-LV"/>
        </w:rPr>
        <w:t> </w:t>
      </w:r>
      <w:r w:rsidRPr="00F65939">
        <w:rPr>
          <w:rFonts w:ascii="Times New Roman" w:eastAsia="Times New Roman" w:hAnsi="Times New Roman" w:cs="Times New Roman"/>
          <w:sz w:val="24"/>
          <w:szCs w:val="24"/>
          <w:lang w:eastAsia="lv-LV"/>
        </w:rPr>
        <w:t>gada ____.</w:t>
      </w:r>
      <w:r w:rsidR="00F51462">
        <w:rPr>
          <w:rFonts w:ascii="Times New Roman" w:eastAsia="Times New Roman" w:hAnsi="Times New Roman" w:cs="Times New Roman"/>
          <w:sz w:val="24"/>
          <w:szCs w:val="24"/>
          <w:lang w:eastAsia="lv-LV"/>
        </w:rPr>
        <w:t> </w:t>
      </w:r>
      <w:r w:rsidRPr="00F65939">
        <w:rPr>
          <w:rFonts w:ascii="Times New Roman" w:eastAsia="Times New Roman" w:hAnsi="Times New Roman" w:cs="Times New Roman"/>
          <w:sz w:val="24"/>
          <w:szCs w:val="24"/>
          <w:lang w:eastAsia="lv-LV"/>
        </w:rPr>
        <w:t>______</w:t>
      </w:r>
      <w:r w:rsidR="00CF593F" w:rsidRPr="00F65939">
        <w:rPr>
          <w:rFonts w:ascii="Times New Roman" w:eastAsia="Times New Roman" w:hAnsi="Times New Roman" w:cs="Times New Roman"/>
          <w:sz w:val="24"/>
          <w:szCs w:val="24"/>
          <w:lang w:eastAsia="lv-LV"/>
        </w:rPr>
        <w:t>___</w:t>
      </w:r>
    </w:p>
    <w:p w14:paraId="608B389C" w14:textId="77777777" w:rsidR="00130ACE" w:rsidRPr="00F65939" w:rsidRDefault="00130ACE" w:rsidP="00F65939">
      <w:pPr>
        <w:spacing w:after="0" w:line="240" w:lineRule="auto"/>
        <w:rPr>
          <w:rFonts w:ascii="Times New Roman" w:eastAsia="Times New Roman" w:hAnsi="Times New Roman" w:cs="Times New Roman"/>
          <w:sz w:val="24"/>
          <w:szCs w:val="24"/>
          <w:lang w:eastAsia="lv-LV"/>
        </w:rPr>
      </w:pPr>
    </w:p>
    <w:p w14:paraId="5807ADC9" w14:textId="7AE58700" w:rsidR="00130ACE" w:rsidRPr="00F65939" w:rsidRDefault="00130ACE" w:rsidP="005474E3">
      <w:pPr>
        <w:spacing w:after="0" w:line="240" w:lineRule="auto"/>
        <w:ind w:firstLine="720"/>
        <w:jc w:val="both"/>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1. Informācija par iekārtu ražotāju vai tā pilnvarot</w:t>
      </w:r>
      <w:r w:rsidR="001C204E">
        <w:rPr>
          <w:rFonts w:ascii="Times New Roman" w:eastAsia="Times New Roman" w:hAnsi="Times New Roman" w:cs="Times New Roman"/>
          <w:sz w:val="24"/>
          <w:szCs w:val="24"/>
        </w:rPr>
        <w:t>o</w:t>
      </w:r>
      <w:r w:rsidRPr="00F65939">
        <w:rPr>
          <w:rFonts w:ascii="Times New Roman" w:eastAsia="Times New Roman" w:hAnsi="Times New Roman" w:cs="Times New Roman"/>
          <w:sz w:val="24"/>
          <w:szCs w:val="24"/>
        </w:rPr>
        <w:t xml:space="preserve"> pārstāvi (ja šo ziņojumu iesniedz iekārtu atkritumu apsaimniekotājs, šajā punktā minēto informāciju sniedz atsevišķi par katru iekārtu ražotāju vai tā pilnvarot</w:t>
      </w:r>
      <w:r w:rsidR="001C204E">
        <w:rPr>
          <w:rFonts w:ascii="Times New Roman" w:eastAsia="Times New Roman" w:hAnsi="Times New Roman" w:cs="Times New Roman"/>
          <w:sz w:val="24"/>
          <w:szCs w:val="24"/>
        </w:rPr>
        <w:t>o</w:t>
      </w:r>
      <w:r w:rsidRPr="00F65939">
        <w:rPr>
          <w:rFonts w:ascii="Times New Roman" w:eastAsia="Times New Roman" w:hAnsi="Times New Roman" w:cs="Times New Roman"/>
          <w:sz w:val="24"/>
          <w:szCs w:val="24"/>
        </w:rPr>
        <w:t xml:space="preserve"> pārstāvi, ar kuru tam ir noslēgts līgums par iekārtu atkritumu apsaimniekošanu):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2914"/>
      </w:tblGrid>
      <w:tr w:rsidR="00130ACE" w:rsidRPr="00F65939" w14:paraId="0F4479F8" w14:textId="77777777" w:rsidTr="0044383A">
        <w:tc>
          <w:tcPr>
            <w:tcW w:w="5382" w:type="dxa"/>
          </w:tcPr>
          <w:p w14:paraId="39A2CE30" w14:textId="77777777" w:rsidR="00130ACE" w:rsidRPr="00F65939" w:rsidRDefault="00130ACE" w:rsidP="00CF593F">
            <w:pPr>
              <w:ind w:hanging="108"/>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 xml:space="preserve">1.1. firma </w:t>
            </w:r>
          </w:p>
        </w:tc>
        <w:tc>
          <w:tcPr>
            <w:tcW w:w="2914" w:type="dxa"/>
          </w:tcPr>
          <w:p w14:paraId="35CCDCEE" w14:textId="77777777" w:rsidR="00130ACE" w:rsidRPr="00F65939" w:rsidRDefault="00130ACE" w:rsidP="0044383A">
            <w:pPr>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___________________</w:t>
            </w:r>
          </w:p>
        </w:tc>
      </w:tr>
      <w:tr w:rsidR="00130ACE" w:rsidRPr="00F65939" w14:paraId="6F2AFF42" w14:textId="77777777" w:rsidTr="0044383A">
        <w:tc>
          <w:tcPr>
            <w:tcW w:w="5382" w:type="dxa"/>
          </w:tcPr>
          <w:p w14:paraId="5107DAF6" w14:textId="77777777" w:rsidR="00130ACE" w:rsidRPr="00F65939" w:rsidRDefault="00130ACE" w:rsidP="00CF593F">
            <w:pPr>
              <w:ind w:hanging="108"/>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1.2. reģistrācijas numurs Uzņēmumu reģistrā</w:t>
            </w:r>
          </w:p>
        </w:tc>
        <w:tc>
          <w:tcPr>
            <w:tcW w:w="2914" w:type="dxa"/>
          </w:tcPr>
          <w:p w14:paraId="3567EE3A" w14:textId="77777777" w:rsidR="00130ACE" w:rsidRPr="00F65939" w:rsidRDefault="00130ACE" w:rsidP="0044383A">
            <w:pPr>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___________________</w:t>
            </w:r>
          </w:p>
        </w:tc>
      </w:tr>
      <w:tr w:rsidR="00130ACE" w:rsidRPr="00F65939" w14:paraId="7E3663B0" w14:textId="77777777" w:rsidTr="0044383A">
        <w:tc>
          <w:tcPr>
            <w:tcW w:w="5382" w:type="dxa"/>
          </w:tcPr>
          <w:p w14:paraId="5F8F7F29" w14:textId="77777777" w:rsidR="00130ACE" w:rsidRPr="00F65939" w:rsidRDefault="00130ACE" w:rsidP="00CF593F">
            <w:pPr>
              <w:ind w:hanging="108"/>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1.3. juridiskā adrese</w:t>
            </w:r>
          </w:p>
        </w:tc>
        <w:tc>
          <w:tcPr>
            <w:tcW w:w="2914" w:type="dxa"/>
          </w:tcPr>
          <w:p w14:paraId="1F0E2F39" w14:textId="77777777" w:rsidR="00130ACE" w:rsidRPr="00F65939" w:rsidRDefault="00130ACE" w:rsidP="0044383A">
            <w:pPr>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___________________</w:t>
            </w:r>
          </w:p>
        </w:tc>
      </w:tr>
      <w:tr w:rsidR="00130ACE" w:rsidRPr="00F65939" w14:paraId="142C7F9D" w14:textId="77777777" w:rsidTr="0044383A">
        <w:tc>
          <w:tcPr>
            <w:tcW w:w="5382" w:type="dxa"/>
          </w:tcPr>
          <w:p w14:paraId="079B49CE" w14:textId="77777777" w:rsidR="00130ACE" w:rsidRPr="00F65939" w:rsidRDefault="00130ACE" w:rsidP="00CF593F">
            <w:pPr>
              <w:ind w:hanging="108"/>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 xml:space="preserve">1.4. reģistrācijas apliecinājuma numurs un </w:t>
            </w:r>
          </w:p>
          <w:p w14:paraId="6B6B28D8" w14:textId="77777777" w:rsidR="00130ACE" w:rsidRPr="00F65939" w:rsidRDefault="00130ACE" w:rsidP="00CF593F">
            <w:pPr>
              <w:ind w:hanging="108"/>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datums iekārtu ražotāju reģistrā</w:t>
            </w:r>
          </w:p>
        </w:tc>
        <w:tc>
          <w:tcPr>
            <w:tcW w:w="2914" w:type="dxa"/>
          </w:tcPr>
          <w:p w14:paraId="090ACB7A" w14:textId="77777777" w:rsidR="00130ACE" w:rsidRPr="00F65939" w:rsidRDefault="00130ACE" w:rsidP="0044383A">
            <w:pPr>
              <w:rPr>
                <w:rFonts w:ascii="Times New Roman" w:eastAsia="Times New Roman" w:hAnsi="Times New Roman" w:cs="Times New Roman"/>
                <w:sz w:val="24"/>
                <w:szCs w:val="24"/>
              </w:rPr>
            </w:pPr>
          </w:p>
          <w:p w14:paraId="7E2CB519" w14:textId="77777777" w:rsidR="00130ACE" w:rsidRPr="00F65939" w:rsidRDefault="00130ACE" w:rsidP="0044383A">
            <w:pPr>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___________________</w:t>
            </w:r>
          </w:p>
        </w:tc>
      </w:tr>
      <w:tr w:rsidR="00130ACE" w:rsidRPr="00F65939" w14:paraId="664DC6FB" w14:textId="77777777" w:rsidTr="0044383A">
        <w:tc>
          <w:tcPr>
            <w:tcW w:w="5382" w:type="dxa"/>
          </w:tcPr>
          <w:p w14:paraId="0A286382" w14:textId="77777777" w:rsidR="00130ACE" w:rsidRPr="00F65939" w:rsidRDefault="00130ACE" w:rsidP="00CF593F">
            <w:pPr>
              <w:ind w:left="-108"/>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1.5. informācija par ražotāju, kuru pārstāv pilnvarots pārstāvis:</w:t>
            </w:r>
          </w:p>
        </w:tc>
        <w:tc>
          <w:tcPr>
            <w:tcW w:w="2914" w:type="dxa"/>
          </w:tcPr>
          <w:p w14:paraId="4A7E31EA" w14:textId="77777777" w:rsidR="00130ACE" w:rsidRPr="00F65939" w:rsidRDefault="00130ACE" w:rsidP="0044383A">
            <w:pPr>
              <w:rPr>
                <w:rFonts w:ascii="Times New Roman" w:eastAsia="Times New Roman" w:hAnsi="Times New Roman" w:cs="Times New Roman"/>
                <w:sz w:val="24"/>
                <w:szCs w:val="24"/>
              </w:rPr>
            </w:pPr>
          </w:p>
        </w:tc>
      </w:tr>
      <w:tr w:rsidR="00130ACE" w:rsidRPr="00F65939" w14:paraId="5B65A3CC" w14:textId="77777777" w:rsidTr="0044383A">
        <w:tc>
          <w:tcPr>
            <w:tcW w:w="5382" w:type="dxa"/>
          </w:tcPr>
          <w:p w14:paraId="50D77761" w14:textId="7C5E4A8B" w:rsidR="00130ACE" w:rsidRPr="00F65939" w:rsidRDefault="00130ACE" w:rsidP="00CF593F">
            <w:pPr>
              <w:ind w:hanging="108"/>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1.5.1.</w:t>
            </w:r>
            <w:r w:rsidR="00CF593F">
              <w:rPr>
                <w:rFonts w:ascii="Times New Roman" w:eastAsia="Times New Roman" w:hAnsi="Times New Roman" w:cs="Times New Roman"/>
                <w:sz w:val="24"/>
                <w:szCs w:val="24"/>
              </w:rPr>
              <w:t xml:space="preserve"> </w:t>
            </w:r>
            <w:r w:rsidRPr="00F65939">
              <w:rPr>
                <w:rFonts w:ascii="Times New Roman" w:eastAsia="Times New Roman" w:hAnsi="Times New Roman" w:cs="Times New Roman"/>
                <w:sz w:val="24"/>
                <w:szCs w:val="24"/>
              </w:rPr>
              <w:t>firma</w:t>
            </w:r>
          </w:p>
        </w:tc>
        <w:tc>
          <w:tcPr>
            <w:tcW w:w="2914" w:type="dxa"/>
          </w:tcPr>
          <w:p w14:paraId="750BA92A" w14:textId="77777777" w:rsidR="00130ACE" w:rsidRPr="00F65939" w:rsidRDefault="00130ACE" w:rsidP="0044383A">
            <w:pPr>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___________________</w:t>
            </w:r>
          </w:p>
        </w:tc>
      </w:tr>
      <w:tr w:rsidR="00130ACE" w:rsidRPr="00F65939" w14:paraId="500A7DCC" w14:textId="77777777" w:rsidTr="0044383A">
        <w:tc>
          <w:tcPr>
            <w:tcW w:w="5382" w:type="dxa"/>
          </w:tcPr>
          <w:p w14:paraId="6549A68B" w14:textId="485EAD2F" w:rsidR="00130ACE" w:rsidRPr="00F65939" w:rsidRDefault="00130ACE" w:rsidP="00CF593F">
            <w:pPr>
              <w:ind w:hanging="108"/>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1.5.2.</w:t>
            </w:r>
            <w:r w:rsidR="00CF593F">
              <w:rPr>
                <w:rFonts w:ascii="Times New Roman" w:eastAsia="Times New Roman" w:hAnsi="Times New Roman" w:cs="Times New Roman"/>
                <w:sz w:val="24"/>
                <w:szCs w:val="24"/>
              </w:rPr>
              <w:t xml:space="preserve"> </w:t>
            </w:r>
            <w:r w:rsidRPr="00F65939">
              <w:rPr>
                <w:rFonts w:ascii="Times New Roman" w:eastAsia="Times New Roman" w:hAnsi="Times New Roman" w:cs="Times New Roman"/>
                <w:sz w:val="24"/>
                <w:szCs w:val="24"/>
              </w:rPr>
              <w:t xml:space="preserve">citas valsts komercsabiedrību reģistra </w:t>
            </w:r>
          </w:p>
          <w:p w14:paraId="55870FBE" w14:textId="77777777" w:rsidR="00130ACE" w:rsidRPr="00F65939" w:rsidRDefault="00130ACE" w:rsidP="00CF593F">
            <w:pPr>
              <w:ind w:hanging="108"/>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piešķirtais reģistrācijas numurs</w:t>
            </w:r>
          </w:p>
        </w:tc>
        <w:tc>
          <w:tcPr>
            <w:tcW w:w="2914" w:type="dxa"/>
          </w:tcPr>
          <w:p w14:paraId="3973BF6B" w14:textId="77777777" w:rsidR="00130ACE" w:rsidRPr="00F65939" w:rsidRDefault="00130ACE" w:rsidP="0044383A">
            <w:pPr>
              <w:rPr>
                <w:rFonts w:ascii="Times New Roman" w:eastAsia="Times New Roman" w:hAnsi="Times New Roman" w:cs="Times New Roman"/>
                <w:sz w:val="24"/>
                <w:szCs w:val="24"/>
              </w:rPr>
            </w:pPr>
          </w:p>
          <w:p w14:paraId="28834C15" w14:textId="77777777" w:rsidR="00130ACE" w:rsidRPr="00F65939" w:rsidRDefault="00130ACE" w:rsidP="0044383A">
            <w:pPr>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___________________</w:t>
            </w:r>
          </w:p>
        </w:tc>
      </w:tr>
      <w:tr w:rsidR="00130ACE" w:rsidRPr="00F65939" w14:paraId="59B3F4A6" w14:textId="77777777" w:rsidTr="0044383A">
        <w:tc>
          <w:tcPr>
            <w:tcW w:w="5382" w:type="dxa"/>
          </w:tcPr>
          <w:p w14:paraId="3D88CF7B" w14:textId="77777777" w:rsidR="00130ACE" w:rsidRPr="00F65939" w:rsidRDefault="00130ACE" w:rsidP="00CF593F">
            <w:pPr>
              <w:ind w:hanging="108"/>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1.5.3. juridiskā adrese</w:t>
            </w:r>
          </w:p>
        </w:tc>
        <w:tc>
          <w:tcPr>
            <w:tcW w:w="2914" w:type="dxa"/>
          </w:tcPr>
          <w:p w14:paraId="448C6964" w14:textId="77777777" w:rsidR="00130ACE" w:rsidRPr="00F65939" w:rsidRDefault="00130ACE" w:rsidP="0044383A">
            <w:pPr>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___________________</w:t>
            </w:r>
          </w:p>
        </w:tc>
      </w:tr>
    </w:tbl>
    <w:p w14:paraId="67BD5D8B" w14:textId="77777777" w:rsidR="00130ACE" w:rsidRPr="00F65939" w:rsidRDefault="00130ACE" w:rsidP="00130ACE">
      <w:pPr>
        <w:spacing w:after="0" w:line="240" w:lineRule="auto"/>
        <w:ind w:firstLine="300"/>
        <w:rPr>
          <w:rFonts w:ascii="Times New Roman" w:eastAsia="Times New Roman" w:hAnsi="Times New Roman" w:cs="Times New Roman"/>
          <w:color w:val="414142"/>
          <w:sz w:val="24"/>
          <w:szCs w:val="24"/>
        </w:rPr>
      </w:pPr>
    </w:p>
    <w:p w14:paraId="3C779EC6" w14:textId="77777777" w:rsidR="005E5143" w:rsidRDefault="005E514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97CA4D3" w14:textId="6816CEB6" w:rsidR="00130ACE" w:rsidRDefault="00130ACE" w:rsidP="005E5143">
      <w:pPr>
        <w:spacing w:after="0" w:line="240" w:lineRule="auto"/>
        <w:ind w:firstLine="709"/>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lastRenderedPageBreak/>
        <w:t xml:space="preserve">2. Ziņojums </w:t>
      </w:r>
      <w:r w:rsidRPr="00F65939">
        <w:rPr>
          <w:rFonts w:ascii="Times New Roman" w:hAnsi="Times New Roman" w:cs="Times New Roman"/>
          <w:bCs/>
          <w:sz w:val="24"/>
          <w:szCs w:val="24"/>
          <w:shd w:val="clear" w:color="auto" w:fill="FFFFFF"/>
        </w:rPr>
        <w:t>par dalīti savākto iekārtu atkritumu daudzumu un par to iekārtu atkritumu daudzumu, kuri apstrādāti Latvijā vai izvesti apstrādei ārpus Latvijas</w:t>
      </w:r>
    </w:p>
    <w:p w14:paraId="30877C3A" w14:textId="77777777" w:rsidR="005E5143" w:rsidRPr="005E5143" w:rsidRDefault="005E5143" w:rsidP="005E5143">
      <w:pPr>
        <w:spacing w:after="0" w:line="240" w:lineRule="auto"/>
        <w:ind w:firstLine="709"/>
        <w:rPr>
          <w:rFonts w:ascii="Times New Roman" w:eastAsia="Times New Roman" w:hAnsi="Times New Roman" w:cs="Times New Roman"/>
          <w:sz w:val="24"/>
          <w:szCs w:val="24"/>
        </w:rPr>
      </w:pPr>
    </w:p>
    <w:tbl>
      <w:tblPr>
        <w:tblW w:w="5213" w:type="pct"/>
        <w:jc w:val="center"/>
        <w:tblLayout w:type="fixed"/>
        <w:tblLook w:val="04A0" w:firstRow="1" w:lastRow="0" w:firstColumn="1" w:lastColumn="0" w:noHBand="0" w:noVBand="1"/>
      </w:tblPr>
      <w:tblGrid>
        <w:gridCol w:w="704"/>
        <w:gridCol w:w="1857"/>
        <w:gridCol w:w="851"/>
        <w:gridCol w:w="989"/>
        <w:gridCol w:w="854"/>
        <w:gridCol w:w="706"/>
        <w:gridCol w:w="851"/>
        <w:gridCol w:w="851"/>
        <w:gridCol w:w="702"/>
        <w:gridCol w:w="1128"/>
      </w:tblGrid>
      <w:tr w:rsidR="005E5143" w:rsidRPr="00F65939" w14:paraId="490C1ED5" w14:textId="77777777" w:rsidTr="005E5143">
        <w:trPr>
          <w:trHeight w:val="557"/>
          <w:jc w:val="center"/>
        </w:trPr>
        <w:tc>
          <w:tcPr>
            <w:tcW w:w="371" w:type="pct"/>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1CE852F5" w14:textId="77777777" w:rsidR="005E5143" w:rsidRPr="00F65939" w:rsidRDefault="005E5143" w:rsidP="00BC7019">
            <w:pPr>
              <w:spacing w:after="0" w:line="240" w:lineRule="auto"/>
              <w:jc w:val="center"/>
              <w:rPr>
                <w:rFonts w:ascii="Times New Roman" w:eastAsia="Times New Roman" w:hAnsi="Times New Roman" w:cs="Times New Roman"/>
                <w:bCs/>
                <w:sz w:val="24"/>
                <w:szCs w:val="24"/>
                <w:lang w:eastAsia="lv-LV"/>
              </w:rPr>
            </w:pPr>
          </w:p>
          <w:p w14:paraId="53E972F3" w14:textId="77777777" w:rsidR="005E5143" w:rsidRDefault="005E5143" w:rsidP="00BC7019">
            <w:pPr>
              <w:spacing w:after="0" w:line="240" w:lineRule="auto"/>
              <w:jc w:val="center"/>
              <w:rPr>
                <w:rFonts w:ascii="Times New Roman" w:eastAsia="Times New Roman" w:hAnsi="Times New Roman" w:cs="Times New Roman"/>
                <w:bCs/>
                <w:sz w:val="24"/>
                <w:szCs w:val="24"/>
                <w:lang w:eastAsia="lv-LV"/>
              </w:rPr>
            </w:pPr>
            <w:r w:rsidRPr="00F65939">
              <w:rPr>
                <w:rFonts w:ascii="Times New Roman" w:eastAsia="Times New Roman" w:hAnsi="Times New Roman" w:cs="Times New Roman"/>
                <w:bCs/>
                <w:sz w:val="24"/>
                <w:szCs w:val="24"/>
                <w:lang w:eastAsia="lv-LV"/>
              </w:rPr>
              <w:t>Nr.</w:t>
            </w:r>
          </w:p>
          <w:p w14:paraId="17C33203" w14:textId="4C90390D" w:rsidR="005E5143" w:rsidRPr="00F65939" w:rsidRDefault="005E5143" w:rsidP="00BC7019">
            <w:pPr>
              <w:spacing w:after="0" w:line="240" w:lineRule="auto"/>
              <w:jc w:val="center"/>
              <w:rPr>
                <w:rFonts w:ascii="Times New Roman" w:eastAsia="Times New Roman" w:hAnsi="Times New Roman" w:cs="Times New Roman"/>
                <w:bCs/>
                <w:sz w:val="24"/>
                <w:szCs w:val="24"/>
                <w:lang w:eastAsia="lv-LV"/>
              </w:rPr>
            </w:pPr>
            <w:r w:rsidRPr="00F65939">
              <w:rPr>
                <w:rFonts w:ascii="Times New Roman" w:eastAsia="Times New Roman" w:hAnsi="Times New Roman" w:cs="Times New Roman"/>
                <w:bCs/>
                <w:sz w:val="24"/>
                <w:szCs w:val="24"/>
                <w:lang w:eastAsia="lv-LV"/>
              </w:rPr>
              <w:t>p.</w:t>
            </w:r>
            <w:r>
              <w:rPr>
                <w:rFonts w:ascii="Times New Roman" w:eastAsia="Times New Roman" w:hAnsi="Times New Roman" w:cs="Times New Roman"/>
                <w:bCs/>
                <w:sz w:val="24"/>
                <w:szCs w:val="24"/>
                <w:lang w:eastAsia="lv-LV"/>
              </w:rPr>
              <w:t xml:space="preserve"> </w:t>
            </w:r>
            <w:r w:rsidRPr="00F65939">
              <w:rPr>
                <w:rFonts w:ascii="Times New Roman" w:eastAsia="Times New Roman" w:hAnsi="Times New Roman" w:cs="Times New Roman"/>
                <w:bCs/>
                <w:sz w:val="24"/>
                <w:szCs w:val="24"/>
                <w:lang w:eastAsia="lv-LV"/>
              </w:rPr>
              <w:t>k.</w:t>
            </w:r>
          </w:p>
        </w:tc>
        <w:tc>
          <w:tcPr>
            <w:tcW w:w="978" w:type="pct"/>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366248A0" w14:textId="63193D6C" w:rsidR="005E5143" w:rsidRPr="00F65939" w:rsidRDefault="005E5143" w:rsidP="00BC7019">
            <w:pPr>
              <w:spacing w:after="0" w:line="240" w:lineRule="auto"/>
              <w:jc w:val="center"/>
              <w:rPr>
                <w:rFonts w:ascii="Times New Roman" w:eastAsia="Times New Roman" w:hAnsi="Times New Roman" w:cs="Times New Roman"/>
                <w:bCs/>
                <w:sz w:val="24"/>
                <w:szCs w:val="24"/>
                <w:lang w:eastAsia="lv-LV"/>
              </w:rPr>
            </w:pPr>
            <w:r w:rsidRPr="00F65939">
              <w:rPr>
                <w:rFonts w:ascii="Times New Roman" w:eastAsia="Times New Roman" w:hAnsi="Times New Roman" w:cs="Times New Roman"/>
                <w:bCs/>
                <w:sz w:val="24"/>
                <w:szCs w:val="24"/>
                <w:lang w:eastAsia="lv-LV"/>
              </w:rPr>
              <w:t>Iekārtu kategorija atbilstoši šo noteikumu 2.</w:t>
            </w:r>
            <w:r>
              <w:rPr>
                <w:rFonts w:ascii="Times New Roman" w:eastAsia="Times New Roman" w:hAnsi="Times New Roman" w:cs="Times New Roman"/>
                <w:bCs/>
                <w:sz w:val="24"/>
                <w:szCs w:val="24"/>
                <w:lang w:eastAsia="lv-LV"/>
              </w:rPr>
              <w:t> </w:t>
            </w:r>
            <w:r w:rsidRPr="00F65939">
              <w:rPr>
                <w:rFonts w:ascii="Times New Roman" w:eastAsia="Times New Roman" w:hAnsi="Times New Roman" w:cs="Times New Roman"/>
                <w:bCs/>
                <w:sz w:val="24"/>
                <w:szCs w:val="24"/>
                <w:lang w:eastAsia="lv-LV"/>
              </w:rPr>
              <w:t>pielikumam</w:t>
            </w:r>
          </w:p>
        </w:tc>
        <w:tc>
          <w:tcPr>
            <w:tcW w:w="1419" w:type="pct"/>
            <w:gridSpan w:val="3"/>
            <w:tcBorders>
              <w:top w:val="single" w:sz="4" w:space="0" w:color="auto"/>
              <w:left w:val="nil"/>
              <w:bottom w:val="single" w:sz="4" w:space="0" w:color="auto"/>
              <w:right w:val="single" w:sz="4" w:space="0" w:color="000000"/>
            </w:tcBorders>
            <w:shd w:val="clear" w:color="000000" w:fill="F2F2F2"/>
            <w:vAlign w:val="center"/>
            <w:hideMark/>
          </w:tcPr>
          <w:p w14:paraId="7388EA0E" w14:textId="77777777" w:rsidR="005E5143" w:rsidRPr="00F65939" w:rsidRDefault="005E5143" w:rsidP="00BC7019">
            <w:pPr>
              <w:spacing w:after="0" w:line="240" w:lineRule="auto"/>
              <w:jc w:val="center"/>
              <w:rPr>
                <w:rFonts w:ascii="Times New Roman" w:eastAsia="Times New Roman" w:hAnsi="Times New Roman" w:cs="Times New Roman"/>
                <w:bCs/>
                <w:sz w:val="24"/>
                <w:szCs w:val="24"/>
                <w:lang w:eastAsia="lv-LV"/>
              </w:rPr>
            </w:pPr>
            <w:r w:rsidRPr="00F65939">
              <w:rPr>
                <w:rFonts w:ascii="Times New Roman" w:eastAsia="Times New Roman" w:hAnsi="Times New Roman" w:cs="Times New Roman"/>
                <w:bCs/>
                <w:sz w:val="24"/>
                <w:szCs w:val="24"/>
                <w:lang w:eastAsia="lv-LV"/>
              </w:rPr>
              <w:t>Latvijas teritorijā dalīti savākto iekārtu atkritumu apjoms (kg)</w:t>
            </w:r>
          </w:p>
        </w:tc>
        <w:tc>
          <w:tcPr>
            <w:tcW w:w="1638" w:type="pct"/>
            <w:gridSpan w:val="4"/>
            <w:tcBorders>
              <w:top w:val="single" w:sz="4" w:space="0" w:color="auto"/>
              <w:left w:val="nil"/>
              <w:bottom w:val="single" w:sz="4" w:space="0" w:color="auto"/>
              <w:right w:val="single" w:sz="4" w:space="0" w:color="auto"/>
            </w:tcBorders>
            <w:shd w:val="clear" w:color="000000" w:fill="F2F2F2"/>
            <w:vAlign w:val="center"/>
            <w:hideMark/>
          </w:tcPr>
          <w:p w14:paraId="6688034F" w14:textId="77777777" w:rsidR="005E5143" w:rsidRPr="00F65939" w:rsidRDefault="005E5143" w:rsidP="00BC7019">
            <w:pPr>
              <w:spacing w:after="0" w:line="240" w:lineRule="auto"/>
              <w:jc w:val="center"/>
              <w:rPr>
                <w:rFonts w:ascii="Times New Roman" w:eastAsia="Times New Roman" w:hAnsi="Times New Roman" w:cs="Times New Roman"/>
                <w:bCs/>
                <w:sz w:val="24"/>
                <w:szCs w:val="24"/>
                <w:lang w:eastAsia="lv-LV"/>
              </w:rPr>
            </w:pPr>
            <w:r w:rsidRPr="00F65939">
              <w:rPr>
                <w:rFonts w:ascii="Times New Roman" w:eastAsia="Times New Roman" w:hAnsi="Times New Roman" w:cs="Times New Roman"/>
                <w:bCs/>
                <w:sz w:val="24"/>
                <w:szCs w:val="24"/>
                <w:lang w:eastAsia="lv-LV"/>
              </w:rPr>
              <w:t>Apstrādāto iekārtu atkritumu apjoms (kg)</w:t>
            </w:r>
          </w:p>
        </w:tc>
        <w:tc>
          <w:tcPr>
            <w:tcW w:w="594" w:type="pct"/>
            <w:vMerge w:val="restart"/>
            <w:tcBorders>
              <w:top w:val="single" w:sz="4" w:space="0" w:color="auto"/>
              <w:left w:val="nil"/>
              <w:right w:val="single" w:sz="4" w:space="0" w:color="auto"/>
            </w:tcBorders>
            <w:shd w:val="clear" w:color="000000" w:fill="F2F2F2"/>
            <w:vAlign w:val="center"/>
          </w:tcPr>
          <w:p w14:paraId="0AF3E104" w14:textId="77777777" w:rsidR="005E5143" w:rsidRPr="00F65939" w:rsidRDefault="005E5143" w:rsidP="00BC7019">
            <w:pPr>
              <w:spacing w:after="0" w:line="240" w:lineRule="auto"/>
              <w:jc w:val="center"/>
              <w:rPr>
                <w:rFonts w:ascii="Times New Roman" w:eastAsia="Times New Roman" w:hAnsi="Times New Roman" w:cs="Times New Roman"/>
                <w:bCs/>
                <w:sz w:val="24"/>
                <w:szCs w:val="24"/>
                <w:lang w:eastAsia="lv-LV"/>
              </w:rPr>
            </w:pPr>
            <w:proofErr w:type="spellStart"/>
            <w:r w:rsidRPr="00F65939">
              <w:rPr>
                <w:rFonts w:ascii="Times New Roman" w:hAnsi="Times New Roman" w:cs="Times New Roman"/>
                <w:sz w:val="24"/>
                <w:szCs w:val="24"/>
              </w:rPr>
              <w:t>Apgla</w:t>
            </w:r>
            <w:proofErr w:type="spellEnd"/>
            <w:r w:rsidRPr="00F65939">
              <w:rPr>
                <w:rFonts w:ascii="Times New Roman" w:hAnsi="Times New Roman" w:cs="Times New Roman"/>
                <w:sz w:val="24"/>
                <w:szCs w:val="24"/>
              </w:rPr>
              <w:t>-</w:t>
            </w:r>
            <w:r w:rsidRPr="00F65939">
              <w:rPr>
                <w:rFonts w:ascii="Times New Roman" w:hAnsi="Times New Roman" w:cs="Times New Roman"/>
                <w:sz w:val="24"/>
                <w:szCs w:val="24"/>
              </w:rPr>
              <w:br/>
            </w:r>
            <w:proofErr w:type="spellStart"/>
            <w:r w:rsidRPr="00F65939">
              <w:rPr>
                <w:rFonts w:ascii="Times New Roman" w:hAnsi="Times New Roman" w:cs="Times New Roman"/>
                <w:sz w:val="24"/>
                <w:szCs w:val="24"/>
              </w:rPr>
              <w:t>bātais</w:t>
            </w:r>
            <w:proofErr w:type="spellEnd"/>
            <w:r w:rsidRPr="00F65939">
              <w:rPr>
                <w:rFonts w:ascii="Times New Roman" w:hAnsi="Times New Roman" w:cs="Times New Roman"/>
                <w:sz w:val="24"/>
                <w:szCs w:val="24"/>
              </w:rPr>
              <w:t xml:space="preserve"> apjoms</w:t>
            </w:r>
            <w:r w:rsidRPr="00F65939">
              <w:rPr>
                <w:rFonts w:ascii="Times New Roman" w:hAnsi="Times New Roman" w:cs="Times New Roman"/>
                <w:sz w:val="24"/>
                <w:szCs w:val="24"/>
              </w:rPr>
              <w:br/>
              <w:t>(kg)</w:t>
            </w:r>
          </w:p>
        </w:tc>
      </w:tr>
      <w:tr w:rsidR="005E5143" w:rsidRPr="00F65939" w14:paraId="7FD84032" w14:textId="77777777" w:rsidTr="005E5143">
        <w:trPr>
          <w:trHeight w:val="2254"/>
          <w:jc w:val="center"/>
        </w:trPr>
        <w:tc>
          <w:tcPr>
            <w:tcW w:w="371" w:type="pct"/>
            <w:vMerge/>
            <w:tcBorders>
              <w:top w:val="single" w:sz="4" w:space="0" w:color="auto"/>
              <w:left w:val="single" w:sz="4" w:space="0" w:color="auto"/>
              <w:bottom w:val="single" w:sz="4" w:space="0" w:color="000000"/>
              <w:right w:val="single" w:sz="4" w:space="0" w:color="auto"/>
            </w:tcBorders>
            <w:vAlign w:val="center"/>
            <w:hideMark/>
          </w:tcPr>
          <w:p w14:paraId="7107BD0C" w14:textId="77777777" w:rsidR="005E5143" w:rsidRPr="00F65939" w:rsidRDefault="005E5143" w:rsidP="00BC7019">
            <w:pPr>
              <w:spacing w:after="0" w:line="240" w:lineRule="auto"/>
              <w:jc w:val="center"/>
              <w:rPr>
                <w:rFonts w:ascii="Times New Roman" w:eastAsia="Times New Roman" w:hAnsi="Times New Roman" w:cs="Times New Roman"/>
                <w:bCs/>
                <w:sz w:val="24"/>
                <w:szCs w:val="24"/>
                <w:lang w:eastAsia="lv-LV"/>
              </w:rPr>
            </w:pPr>
          </w:p>
        </w:tc>
        <w:tc>
          <w:tcPr>
            <w:tcW w:w="978" w:type="pct"/>
            <w:vMerge/>
            <w:tcBorders>
              <w:top w:val="single" w:sz="4" w:space="0" w:color="auto"/>
              <w:left w:val="single" w:sz="4" w:space="0" w:color="auto"/>
              <w:bottom w:val="single" w:sz="4" w:space="0" w:color="000000"/>
              <w:right w:val="single" w:sz="4" w:space="0" w:color="auto"/>
            </w:tcBorders>
            <w:vAlign w:val="center"/>
            <w:hideMark/>
          </w:tcPr>
          <w:p w14:paraId="50EC763C" w14:textId="77777777" w:rsidR="005E5143" w:rsidRPr="00F65939" w:rsidRDefault="005E5143" w:rsidP="00BC7019">
            <w:pPr>
              <w:spacing w:after="0" w:line="240" w:lineRule="auto"/>
              <w:jc w:val="center"/>
              <w:rPr>
                <w:rFonts w:ascii="Times New Roman" w:eastAsia="Times New Roman" w:hAnsi="Times New Roman" w:cs="Times New Roman"/>
                <w:bCs/>
                <w:sz w:val="24"/>
                <w:szCs w:val="24"/>
                <w:lang w:eastAsia="lv-LV"/>
              </w:rPr>
            </w:pPr>
          </w:p>
        </w:tc>
        <w:tc>
          <w:tcPr>
            <w:tcW w:w="448" w:type="pct"/>
            <w:tcBorders>
              <w:top w:val="nil"/>
              <w:left w:val="single" w:sz="4" w:space="0" w:color="auto"/>
              <w:bottom w:val="single" w:sz="4" w:space="0" w:color="000000"/>
              <w:right w:val="single" w:sz="4" w:space="0" w:color="auto"/>
            </w:tcBorders>
            <w:shd w:val="clear" w:color="000000" w:fill="F2F2F2"/>
            <w:vAlign w:val="center"/>
            <w:hideMark/>
          </w:tcPr>
          <w:p w14:paraId="1A80C5D3" w14:textId="46C6A671" w:rsidR="005E5143" w:rsidRPr="00643318" w:rsidRDefault="005E5143" w:rsidP="00BC7019">
            <w:pPr>
              <w:spacing w:after="0" w:line="240" w:lineRule="auto"/>
              <w:jc w:val="center"/>
              <w:rPr>
                <w:rFonts w:ascii="Times New Roman" w:eastAsia="Times New Roman" w:hAnsi="Times New Roman" w:cs="Times New Roman"/>
                <w:bCs/>
                <w:sz w:val="20"/>
                <w:szCs w:val="20"/>
                <w:lang w:eastAsia="lv-LV"/>
              </w:rPr>
            </w:pPr>
            <w:r>
              <w:rPr>
                <w:rFonts w:ascii="Times New Roman" w:eastAsia="Times New Roman" w:hAnsi="Times New Roman" w:cs="Times New Roman"/>
                <w:bCs/>
                <w:sz w:val="20"/>
                <w:szCs w:val="20"/>
                <w:lang w:eastAsia="lv-LV"/>
              </w:rPr>
              <w:t>m</w:t>
            </w:r>
            <w:r w:rsidRPr="00643318">
              <w:rPr>
                <w:rFonts w:ascii="Times New Roman" w:eastAsia="Times New Roman" w:hAnsi="Times New Roman" w:cs="Times New Roman"/>
                <w:bCs/>
                <w:sz w:val="20"/>
                <w:szCs w:val="20"/>
                <w:lang w:eastAsia="lv-LV"/>
              </w:rPr>
              <w:t>āj</w:t>
            </w:r>
            <w:r>
              <w:rPr>
                <w:rFonts w:ascii="Times New Roman" w:eastAsia="Times New Roman" w:hAnsi="Times New Roman" w:cs="Times New Roman"/>
                <w:bCs/>
                <w:sz w:val="20"/>
                <w:szCs w:val="20"/>
                <w:lang w:eastAsia="lv-LV"/>
              </w:rPr>
              <w:softHyphen/>
            </w:r>
            <w:r w:rsidRPr="00643318">
              <w:rPr>
                <w:rFonts w:ascii="Times New Roman" w:eastAsia="Times New Roman" w:hAnsi="Times New Roman" w:cs="Times New Roman"/>
                <w:bCs/>
                <w:sz w:val="20"/>
                <w:szCs w:val="20"/>
                <w:lang w:eastAsia="lv-LV"/>
              </w:rPr>
              <w:t>saimnie</w:t>
            </w:r>
            <w:r>
              <w:rPr>
                <w:rFonts w:ascii="Times New Roman" w:eastAsia="Times New Roman" w:hAnsi="Times New Roman" w:cs="Times New Roman"/>
                <w:bCs/>
                <w:sz w:val="20"/>
                <w:szCs w:val="20"/>
                <w:lang w:eastAsia="lv-LV"/>
              </w:rPr>
              <w:softHyphen/>
            </w:r>
            <w:r w:rsidRPr="00643318">
              <w:rPr>
                <w:rFonts w:ascii="Times New Roman" w:eastAsia="Times New Roman" w:hAnsi="Times New Roman" w:cs="Times New Roman"/>
                <w:bCs/>
                <w:sz w:val="20"/>
                <w:szCs w:val="20"/>
                <w:lang w:eastAsia="lv-LV"/>
              </w:rPr>
              <w:t>cības</w:t>
            </w:r>
            <w:r w:rsidRPr="00643318">
              <w:rPr>
                <w:rFonts w:ascii="Times New Roman" w:eastAsia="Times New Roman" w:hAnsi="Times New Roman" w:cs="Times New Roman"/>
                <w:bCs/>
                <w:sz w:val="20"/>
                <w:szCs w:val="20"/>
                <w:vertAlign w:val="superscript"/>
                <w:lang w:eastAsia="lv-LV"/>
              </w:rPr>
              <w:t>1</w:t>
            </w:r>
          </w:p>
        </w:tc>
        <w:tc>
          <w:tcPr>
            <w:tcW w:w="521" w:type="pct"/>
            <w:tcBorders>
              <w:top w:val="nil"/>
              <w:left w:val="single" w:sz="4" w:space="0" w:color="auto"/>
              <w:bottom w:val="single" w:sz="4" w:space="0" w:color="000000"/>
              <w:right w:val="single" w:sz="4" w:space="0" w:color="auto"/>
            </w:tcBorders>
            <w:shd w:val="clear" w:color="000000" w:fill="F2F2F2"/>
            <w:vAlign w:val="center"/>
            <w:hideMark/>
          </w:tcPr>
          <w:p w14:paraId="5931E3F3" w14:textId="20EFCF61" w:rsidR="005E5143" w:rsidRPr="00643318" w:rsidRDefault="005E5143" w:rsidP="00BC7019">
            <w:pPr>
              <w:spacing w:after="0" w:line="240" w:lineRule="auto"/>
              <w:jc w:val="center"/>
              <w:rPr>
                <w:rFonts w:ascii="Times New Roman" w:eastAsia="Times New Roman" w:hAnsi="Times New Roman" w:cs="Times New Roman"/>
                <w:bCs/>
                <w:sz w:val="20"/>
                <w:szCs w:val="20"/>
                <w:lang w:eastAsia="lv-LV"/>
              </w:rPr>
            </w:pPr>
            <w:r>
              <w:rPr>
                <w:rFonts w:ascii="Times New Roman" w:eastAsia="Times New Roman" w:hAnsi="Times New Roman" w:cs="Times New Roman"/>
                <w:bCs/>
                <w:sz w:val="20"/>
                <w:szCs w:val="20"/>
                <w:lang w:eastAsia="lv-LV"/>
              </w:rPr>
              <w:t>c</w:t>
            </w:r>
            <w:r w:rsidRPr="00643318">
              <w:rPr>
                <w:rFonts w:ascii="Times New Roman" w:eastAsia="Times New Roman" w:hAnsi="Times New Roman" w:cs="Times New Roman"/>
                <w:bCs/>
                <w:sz w:val="20"/>
                <w:szCs w:val="20"/>
                <w:lang w:eastAsia="lv-LV"/>
              </w:rPr>
              <w:t>it</w:t>
            </w:r>
            <w:r>
              <w:rPr>
                <w:rFonts w:ascii="Times New Roman" w:eastAsia="Times New Roman" w:hAnsi="Times New Roman" w:cs="Times New Roman"/>
                <w:bCs/>
                <w:sz w:val="20"/>
                <w:szCs w:val="20"/>
                <w:lang w:eastAsia="lv-LV"/>
              </w:rPr>
              <w:t>i</w:t>
            </w:r>
            <w:r w:rsidRPr="00643318">
              <w:rPr>
                <w:rFonts w:ascii="Times New Roman" w:eastAsia="Times New Roman" w:hAnsi="Times New Roman" w:cs="Times New Roman"/>
                <w:bCs/>
                <w:sz w:val="20"/>
                <w:szCs w:val="20"/>
                <w:lang w:eastAsia="lv-LV"/>
              </w:rPr>
              <w:t xml:space="preserve"> (izņemot māj</w:t>
            </w:r>
            <w:r>
              <w:rPr>
                <w:rFonts w:ascii="Times New Roman" w:eastAsia="Times New Roman" w:hAnsi="Times New Roman" w:cs="Times New Roman"/>
                <w:bCs/>
                <w:sz w:val="20"/>
                <w:szCs w:val="20"/>
                <w:lang w:eastAsia="lv-LV"/>
              </w:rPr>
              <w:softHyphen/>
            </w:r>
            <w:r w:rsidRPr="00643318">
              <w:rPr>
                <w:rFonts w:ascii="Times New Roman" w:eastAsia="Times New Roman" w:hAnsi="Times New Roman" w:cs="Times New Roman"/>
                <w:bCs/>
                <w:sz w:val="20"/>
                <w:szCs w:val="20"/>
                <w:lang w:eastAsia="lv-LV"/>
              </w:rPr>
              <w:t>saimnie</w:t>
            </w:r>
            <w:r>
              <w:rPr>
                <w:rFonts w:ascii="Times New Roman" w:eastAsia="Times New Roman" w:hAnsi="Times New Roman" w:cs="Times New Roman"/>
                <w:bCs/>
                <w:sz w:val="20"/>
                <w:szCs w:val="20"/>
                <w:lang w:eastAsia="lv-LV"/>
              </w:rPr>
              <w:softHyphen/>
            </w:r>
            <w:r w:rsidRPr="00643318">
              <w:rPr>
                <w:rFonts w:ascii="Times New Roman" w:eastAsia="Times New Roman" w:hAnsi="Times New Roman" w:cs="Times New Roman"/>
                <w:bCs/>
                <w:sz w:val="20"/>
                <w:szCs w:val="20"/>
                <w:lang w:eastAsia="lv-LV"/>
              </w:rPr>
              <w:t>cības)</w:t>
            </w:r>
            <w:r w:rsidRPr="00643318">
              <w:rPr>
                <w:rFonts w:ascii="Times New Roman" w:eastAsia="Times New Roman" w:hAnsi="Times New Roman" w:cs="Times New Roman"/>
                <w:bCs/>
                <w:sz w:val="20"/>
                <w:szCs w:val="20"/>
                <w:vertAlign w:val="superscript"/>
                <w:lang w:eastAsia="lv-LV"/>
              </w:rPr>
              <w:t>1</w:t>
            </w:r>
          </w:p>
        </w:tc>
        <w:tc>
          <w:tcPr>
            <w:tcW w:w="450" w:type="pct"/>
            <w:tcBorders>
              <w:top w:val="nil"/>
              <w:left w:val="single" w:sz="4" w:space="0" w:color="auto"/>
              <w:bottom w:val="single" w:sz="4" w:space="0" w:color="000000"/>
              <w:right w:val="single" w:sz="4" w:space="0" w:color="auto"/>
            </w:tcBorders>
            <w:shd w:val="clear" w:color="000000" w:fill="F2F2F2"/>
            <w:vAlign w:val="center"/>
            <w:hideMark/>
          </w:tcPr>
          <w:p w14:paraId="6A02D93C" w14:textId="24231155" w:rsidR="005E5143" w:rsidRPr="00643318" w:rsidRDefault="005E5143" w:rsidP="00BC7019">
            <w:pPr>
              <w:spacing w:after="0" w:line="240" w:lineRule="auto"/>
              <w:jc w:val="center"/>
              <w:rPr>
                <w:rFonts w:ascii="Times New Roman" w:eastAsia="Times New Roman" w:hAnsi="Times New Roman" w:cs="Times New Roman"/>
                <w:bCs/>
                <w:sz w:val="20"/>
                <w:szCs w:val="20"/>
                <w:lang w:eastAsia="lv-LV"/>
              </w:rPr>
            </w:pPr>
            <w:r>
              <w:rPr>
                <w:rFonts w:ascii="Times New Roman" w:eastAsia="Times New Roman" w:hAnsi="Times New Roman" w:cs="Times New Roman"/>
                <w:bCs/>
                <w:sz w:val="20"/>
                <w:szCs w:val="20"/>
                <w:lang w:eastAsia="lv-LV"/>
              </w:rPr>
              <w:t>k</w:t>
            </w:r>
            <w:r w:rsidRPr="00643318">
              <w:rPr>
                <w:rFonts w:ascii="Times New Roman" w:eastAsia="Times New Roman" w:hAnsi="Times New Roman" w:cs="Times New Roman"/>
                <w:bCs/>
                <w:sz w:val="20"/>
                <w:szCs w:val="20"/>
                <w:lang w:eastAsia="lv-LV"/>
              </w:rPr>
              <w:t>opā</w:t>
            </w:r>
            <w:r w:rsidRPr="00BC7019">
              <w:rPr>
                <w:rFonts w:ascii="Times New Roman" w:eastAsia="Times New Roman" w:hAnsi="Times New Roman" w:cs="Times New Roman"/>
                <w:bCs/>
                <w:sz w:val="20"/>
                <w:szCs w:val="20"/>
                <w:vertAlign w:val="superscript"/>
                <w:lang w:eastAsia="lv-LV"/>
              </w:rPr>
              <w:t>2</w:t>
            </w:r>
            <w:r w:rsidRPr="00643318">
              <w:rPr>
                <w:rFonts w:ascii="Times New Roman" w:eastAsia="Times New Roman" w:hAnsi="Times New Roman" w:cs="Times New Roman"/>
                <w:bCs/>
                <w:sz w:val="20"/>
                <w:szCs w:val="20"/>
                <w:lang w:eastAsia="lv-LV"/>
              </w:rPr>
              <w:t xml:space="preserve"> (3</w:t>
            </w:r>
            <w:r>
              <w:rPr>
                <w:rFonts w:ascii="Times New Roman" w:eastAsia="Times New Roman" w:hAnsi="Times New Roman" w:cs="Times New Roman"/>
                <w:bCs/>
                <w:sz w:val="20"/>
                <w:szCs w:val="20"/>
                <w:lang w:eastAsia="lv-LV"/>
              </w:rPr>
              <w:t> </w:t>
            </w:r>
            <w:r w:rsidRPr="00643318">
              <w:rPr>
                <w:rFonts w:ascii="Times New Roman" w:eastAsia="Times New Roman" w:hAnsi="Times New Roman" w:cs="Times New Roman"/>
                <w:bCs/>
                <w:sz w:val="20"/>
                <w:szCs w:val="20"/>
                <w:lang w:eastAsia="lv-LV"/>
              </w:rPr>
              <w:t>+</w:t>
            </w:r>
            <w:r>
              <w:rPr>
                <w:rFonts w:ascii="Times New Roman" w:eastAsia="Times New Roman" w:hAnsi="Times New Roman" w:cs="Times New Roman"/>
                <w:bCs/>
                <w:sz w:val="20"/>
                <w:szCs w:val="20"/>
                <w:lang w:eastAsia="lv-LV"/>
              </w:rPr>
              <w:t> </w:t>
            </w:r>
            <w:r w:rsidRPr="00643318">
              <w:rPr>
                <w:rFonts w:ascii="Times New Roman" w:eastAsia="Times New Roman" w:hAnsi="Times New Roman" w:cs="Times New Roman"/>
                <w:bCs/>
                <w:sz w:val="20"/>
                <w:szCs w:val="20"/>
                <w:lang w:eastAsia="lv-LV"/>
              </w:rPr>
              <w:t>4)</w:t>
            </w:r>
          </w:p>
        </w:tc>
        <w:tc>
          <w:tcPr>
            <w:tcW w:w="372" w:type="pct"/>
            <w:tcBorders>
              <w:top w:val="nil"/>
              <w:left w:val="single" w:sz="4" w:space="0" w:color="auto"/>
              <w:bottom w:val="single" w:sz="4" w:space="0" w:color="auto"/>
              <w:right w:val="single" w:sz="4" w:space="0" w:color="auto"/>
            </w:tcBorders>
            <w:shd w:val="clear" w:color="000000" w:fill="F2F2F2"/>
            <w:vAlign w:val="center"/>
            <w:hideMark/>
          </w:tcPr>
          <w:p w14:paraId="0A54CB96" w14:textId="3A926766" w:rsidR="005E5143" w:rsidRPr="00643318" w:rsidRDefault="005E5143" w:rsidP="00BC7019">
            <w:pPr>
              <w:spacing w:after="0" w:line="240" w:lineRule="auto"/>
              <w:jc w:val="center"/>
              <w:rPr>
                <w:rFonts w:ascii="Times New Roman" w:eastAsia="Times New Roman" w:hAnsi="Times New Roman" w:cs="Times New Roman"/>
                <w:bCs/>
                <w:sz w:val="20"/>
                <w:szCs w:val="20"/>
                <w:lang w:eastAsia="lv-LV"/>
              </w:rPr>
            </w:pPr>
            <w:r w:rsidRPr="00643318">
              <w:rPr>
                <w:rFonts w:ascii="Times New Roman" w:eastAsia="Times New Roman" w:hAnsi="Times New Roman" w:cs="Times New Roman"/>
                <w:bCs/>
                <w:sz w:val="20"/>
                <w:szCs w:val="20"/>
                <w:lang w:eastAsia="lv-LV"/>
              </w:rPr>
              <w:t>Latvi</w:t>
            </w:r>
            <w:r>
              <w:rPr>
                <w:rFonts w:ascii="Times New Roman" w:eastAsia="Times New Roman" w:hAnsi="Times New Roman" w:cs="Times New Roman"/>
                <w:bCs/>
                <w:sz w:val="20"/>
                <w:szCs w:val="20"/>
                <w:lang w:eastAsia="lv-LV"/>
              </w:rPr>
              <w:softHyphen/>
            </w:r>
            <w:r w:rsidRPr="00643318">
              <w:rPr>
                <w:rFonts w:ascii="Times New Roman" w:eastAsia="Times New Roman" w:hAnsi="Times New Roman" w:cs="Times New Roman"/>
                <w:bCs/>
                <w:sz w:val="20"/>
                <w:szCs w:val="20"/>
                <w:lang w:eastAsia="lv-LV"/>
              </w:rPr>
              <w:t>jas terito</w:t>
            </w:r>
            <w:r>
              <w:rPr>
                <w:rFonts w:ascii="Times New Roman" w:eastAsia="Times New Roman" w:hAnsi="Times New Roman" w:cs="Times New Roman"/>
                <w:bCs/>
                <w:sz w:val="20"/>
                <w:szCs w:val="20"/>
                <w:lang w:eastAsia="lv-LV"/>
              </w:rPr>
              <w:softHyphen/>
            </w:r>
            <w:r w:rsidRPr="00643318">
              <w:rPr>
                <w:rFonts w:ascii="Times New Roman" w:eastAsia="Times New Roman" w:hAnsi="Times New Roman" w:cs="Times New Roman"/>
                <w:bCs/>
                <w:sz w:val="20"/>
                <w:szCs w:val="20"/>
                <w:lang w:eastAsia="lv-LV"/>
              </w:rPr>
              <w:t>rijā</w:t>
            </w:r>
          </w:p>
        </w:tc>
        <w:tc>
          <w:tcPr>
            <w:tcW w:w="448" w:type="pct"/>
            <w:tcBorders>
              <w:top w:val="nil"/>
              <w:left w:val="single" w:sz="4" w:space="0" w:color="auto"/>
              <w:bottom w:val="single" w:sz="4" w:space="0" w:color="auto"/>
              <w:right w:val="single" w:sz="4" w:space="0" w:color="auto"/>
            </w:tcBorders>
            <w:shd w:val="clear" w:color="000000" w:fill="F2F2F2"/>
            <w:vAlign w:val="center"/>
            <w:hideMark/>
          </w:tcPr>
          <w:p w14:paraId="7212E579" w14:textId="3D598E4F" w:rsidR="005E5143" w:rsidRPr="00643318" w:rsidRDefault="005E5143" w:rsidP="00BC7019">
            <w:pPr>
              <w:spacing w:after="0" w:line="240" w:lineRule="auto"/>
              <w:jc w:val="center"/>
              <w:rPr>
                <w:rFonts w:ascii="Times New Roman" w:eastAsia="Times New Roman" w:hAnsi="Times New Roman" w:cs="Times New Roman"/>
                <w:bCs/>
                <w:sz w:val="20"/>
                <w:szCs w:val="20"/>
                <w:lang w:eastAsia="lv-LV"/>
              </w:rPr>
            </w:pPr>
            <w:r>
              <w:rPr>
                <w:rFonts w:ascii="Times New Roman" w:eastAsia="Times New Roman" w:hAnsi="Times New Roman" w:cs="Times New Roman"/>
                <w:bCs/>
                <w:sz w:val="20"/>
                <w:szCs w:val="20"/>
                <w:lang w:eastAsia="lv-LV"/>
              </w:rPr>
              <w:t>c</w:t>
            </w:r>
            <w:r w:rsidRPr="00643318">
              <w:rPr>
                <w:rFonts w:ascii="Times New Roman" w:eastAsia="Times New Roman" w:hAnsi="Times New Roman" w:cs="Times New Roman"/>
                <w:bCs/>
                <w:sz w:val="20"/>
                <w:szCs w:val="20"/>
                <w:lang w:eastAsia="lv-LV"/>
              </w:rPr>
              <w:t>itā Eiropas Savie</w:t>
            </w:r>
            <w:r>
              <w:rPr>
                <w:rFonts w:ascii="Times New Roman" w:eastAsia="Times New Roman" w:hAnsi="Times New Roman" w:cs="Times New Roman"/>
                <w:bCs/>
                <w:sz w:val="20"/>
                <w:szCs w:val="20"/>
                <w:lang w:eastAsia="lv-LV"/>
              </w:rPr>
              <w:softHyphen/>
            </w:r>
            <w:r w:rsidRPr="00643318">
              <w:rPr>
                <w:rFonts w:ascii="Times New Roman" w:eastAsia="Times New Roman" w:hAnsi="Times New Roman" w:cs="Times New Roman"/>
                <w:bCs/>
                <w:sz w:val="20"/>
                <w:szCs w:val="20"/>
                <w:lang w:eastAsia="lv-LV"/>
              </w:rPr>
              <w:t>nības dalīb</w:t>
            </w:r>
            <w:r>
              <w:rPr>
                <w:rFonts w:ascii="Times New Roman" w:eastAsia="Times New Roman" w:hAnsi="Times New Roman" w:cs="Times New Roman"/>
                <w:bCs/>
                <w:sz w:val="20"/>
                <w:szCs w:val="20"/>
                <w:lang w:eastAsia="lv-LV"/>
              </w:rPr>
              <w:softHyphen/>
            </w:r>
            <w:r w:rsidRPr="00643318">
              <w:rPr>
                <w:rFonts w:ascii="Times New Roman" w:eastAsia="Times New Roman" w:hAnsi="Times New Roman" w:cs="Times New Roman"/>
                <w:bCs/>
                <w:sz w:val="20"/>
                <w:szCs w:val="20"/>
                <w:lang w:eastAsia="lv-LV"/>
              </w:rPr>
              <w:t>valstī</w:t>
            </w:r>
          </w:p>
        </w:tc>
        <w:tc>
          <w:tcPr>
            <w:tcW w:w="448" w:type="pct"/>
            <w:tcBorders>
              <w:top w:val="nil"/>
              <w:left w:val="single" w:sz="4" w:space="0" w:color="auto"/>
              <w:bottom w:val="single" w:sz="4" w:space="0" w:color="auto"/>
              <w:right w:val="single" w:sz="4" w:space="0" w:color="auto"/>
            </w:tcBorders>
            <w:shd w:val="clear" w:color="000000" w:fill="F2F2F2"/>
            <w:vAlign w:val="center"/>
            <w:hideMark/>
          </w:tcPr>
          <w:p w14:paraId="59FA44B2" w14:textId="4FFDDF38" w:rsidR="005E5143" w:rsidRPr="00643318" w:rsidRDefault="005E5143" w:rsidP="00BC7019">
            <w:pPr>
              <w:spacing w:after="0" w:line="240" w:lineRule="auto"/>
              <w:jc w:val="center"/>
              <w:rPr>
                <w:rFonts w:ascii="Times New Roman" w:eastAsia="Times New Roman" w:hAnsi="Times New Roman" w:cs="Times New Roman"/>
                <w:bCs/>
                <w:sz w:val="20"/>
                <w:szCs w:val="20"/>
                <w:lang w:eastAsia="lv-LV"/>
              </w:rPr>
            </w:pPr>
            <w:r>
              <w:rPr>
                <w:rFonts w:ascii="Times New Roman" w:eastAsia="Times New Roman" w:hAnsi="Times New Roman" w:cs="Times New Roman"/>
                <w:bCs/>
                <w:sz w:val="20"/>
                <w:szCs w:val="20"/>
                <w:lang w:eastAsia="lv-LV"/>
              </w:rPr>
              <w:t>ā</w:t>
            </w:r>
            <w:r w:rsidRPr="00643318">
              <w:rPr>
                <w:rFonts w:ascii="Times New Roman" w:eastAsia="Times New Roman" w:hAnsi="Times New Roman" w:cs="Times New Roman"/>
                <w:bCs/>
                <w:sz w:val="20"/>
                <w:szCs w:val="20"/>
                <w:lang w:eastAsia="lv-LV"/>
              </w:rPr>
              <w:t>rpus Eiropas Savie</w:t>
            </w:r>
            <w:r>
              <w:rPr>
                <w:rFonts w:ascii="Times New Roman" w:eastAsia="Times New Roman" w:hAnsi="Times New Roman" w:cs="Times New Roman"/>
                <w:bCs/>
                <w:sz w:val="20"/>
                <w:szCs w:val="20"/>
                <w:lang w:eastAsia="lv-LV"/>
              </w:rPr>
              <w:softHyphen/>
            </w:r>
            <w:r w:rsidRPr="00643318">
              <w:rPr>
                <w:rFonts w:ascii="Times New Roman" w:eastAsia="Times New Roman" w:hAnsi="Times New Roman" w:cs="Times New Roman"/>
                <w:bCs/>
                <w:sz w:val="20"/>
                <w:szCs w:val="20"/>
                <w:lang w:eastAsia="lv-LV"/>
              </w:rPr>
              <w:t>nības</w:t>
            </w:r>
          </w:p>
        </w:tc>
        <w:tc>
          <w:tcPr>
            <w:tcW w:w="370" w:type="pct"/>
            <w:tcBorders>
              <w:top w:val="nil"/>
              <w:left w:val="single" w:sz="4" w:space="0" w:color="auto"/>
              <w:bottom w:val="single" w:sz="4" w:space="0" w:color="auto"/>
              <w:right w:val="single" w:sz="4" w:space="0" w:color="auto"/>
            </w:tcBorders>
            <w:shd w:val="clear" w:color="000000" w:fill="F2F2F2"/>
            <w:vAlign w:val="center"/>
            <w:hideMark/>
          </w:tcPr>
          <w:p w14:paraId="712A56AC" w14:textId="20D00A91" w:rsidR="005E5143" w:rsidRPr="00643318" w:rsidRDefault="005E5143" w:rsidP="00BC7019">
            <w:pPr>
              <w:spacing w:after="0" w:line="240" w:lineRule="auto"/>
              <w:jc w:val="center"/>
              <w:rPr>
                <w:rFonts w:ascii="Times New Roman" w:eastAsia="Times New Roman" w:hAnsi="Times New Roman" w:cs="Times New Roman"/>
                <w:bCs/>
                <w:sz w:val="20"/>
                <w:szCs w:val="20"/>
                <w:lang w:eastAsia="lv-LV"/>
              </w:rPr>
            </w:pPr>
            <w:r>
              <w:rPr>
                <w:rFonts w:ascii="Times New Roman" w:eastAsia="Times New Roman" w:hAnsi="Times New Roman" w:cs="Times New Roman"/>
                <w:bCs/>
                <w:sz w:val="20"/>
                <w:szCs w:val="20"/>
                <w:lang w:eastAsia="lv-LV"/>
              </w:rPr>
              <w:t>k</w:t>
            </w:r>
            <w:r w:rsidRPr="00643318">
              <w:rPr>
                <w:rFonts w:ascii="Times New Roman" w:eastAsia="Times New Roman" w:hAnsi="Times New Roman" w:cs="Times New Roman"/>
                <w:bCs/>
                <w:sz w:val="20"/>
                <w:szCs w:val="20"/>
                <w:lang w:eastAsia="lv-LV"/>
              </w:rPr>
              <w:t>opā</w:t>
            </w:r>
            <w:r w:rsidRPr="00643318">
              <w:rPr>
                <w:rFonts w:ascii="Times New Roman" w:eastAsia="Times New Roman" w:hAnsi="Times New Roman" w:cs="Times New Roman"/>
                <w:bCs/>
                <w:sz w:val="20"/>
                <w:szCs w:val="20"/>
                <w:vertAlign w:val="superscript"/>
                <w:lang w:eastAsia="lv-LV"/>
              </w:rPr>
              <w:t>3</w:t>
            </w:r>
            <w:r w:rsidRPr="00643318">
              <w:rPr>
                <w:rFonts w:ascii="Times New Roman" w:eastAsia="Times New Roman" w:hAnsi="Times New Roman" w:cs="Times New Roman"/>
                <w:bCs/>
                <w:sz w:val="20"/>
                <w:szCs w:val="20"/>
                <w:lang w:eastAsia="lv-LV"/>
              </w:rPr>
              <w:t xml:space="preserve"> (6</w:t>
            </w:r>
            <w:r>
              <w:rPr>
                <w:rFonts w:ascii="Times New Roman" w:eastAsia="Times New Roman" w:hAnsi="Times New Roman" w:cs="Times New Roman"/>
                <w:bCs/>
                <w:sz w:val="20"/>
                <w:szCs w:val="20"/>
                <w:lang w:eastAsia="lv-LV"/>
              </w:rPr>
              <w:t xml:space="preserve"> </w:t>
            </w:r>
            <w:r w:rsidRPr="00643318">
              <w:rPr>
                <w:rFonts w:ascii="Times New Roman" w:eastAsia="Times New Roman" w:hAnsi="Times New Roman" w:cs="Times New Roman"/>
                <w:bCs/>
                <w:sz w:val="20"/>
                <w:szCs w:val="20"/>
                <w:lang w:eastAsia="lv-LV"/>
              </w:rPr>
              <w:t>+</w:t>
            </w:r>
            <w:r>
              <w:rPr>
                <w:rFonts w:ascii="Times New Roman" w:eastAsia="Times New Roman" w:hAnsi="Times New Roman" w:cs="Times New Roman"/>
                <w:bCs/>
                <w:sz w:val="20"/>
                <w:szCs w:val="20"/>
                <w:lang w:eastAsia="lv-LV"/>
              </w:rPr>
              <w:t xml:space="preserve"> </w:t>
            </w:r>
            <w:r w:rsidRPr="00643318">
              <w:rPr>
                <w:rFonts w:ascii="Times New Roman" w:eastAsia="Times New Roman" w:hAnsi="Times New Roman" w:cs="Times New Roman"/>
                <w:bCs/>
                <w:sz w:val="20"/>
                <w:szCs w:val="20"/>
                <w:lang w:eastAsia="lv-LV"/>
              </w:rPr>
              <w:t>7</w:t>
            </w:r>
            <w:r>
              <w:rPr>
                <w:rFonts w:ascii="Times New Roman" w:eastAsia="Times New Roman" w:hAnsi="Times New Roman" w:cs="Times New Roman"/>
                <w:bCs/>
                <w:sz w:val="20"/>
                <w:szCs w:val="20"/>
                <w:lang w:eastAsia="lv-LV"/>
              </w:rPr>
              <w:t> </w:t>
            </w:r>
            <w:r w:rsidRPr="00643318">
              <w:rPr>
                <w:rFonts w:ascii="Times New Roman" w:eastAsia="Times New Roman" w:hAnsi="Times New Roman" w:cs="Times New Roman"/>
                <w:bCs/>
                <w:sz w:val="20"/>
                <w:szCs w:val="20"/>
                <w:lang w:eastAsia="lv-LV"/>
              </w:rPr>
              <w:t>+</w:t>
            </w:r>
            <w:r>
              <w:rPr>
                <w:rFonts w:ascii="Times New Roman" w:eastAsia="Times New Roman" w:hAnsi="Times New Roman" w:cs="Times New Roman"/>
                <w:bCs/>
                <w:sz w:val="20"/>
                <w:szCs w:val="20"/>
                <w:lang w:eastAsia="lv-LV"/>
              </w:rPr>
              <w:t xml:space="preserve"> </w:t>
            </w:r>
            <w:r w:rsidRPr="00643318">
              <w:rPr>
                <w:rFonts w:ascii="Times New Roman" w:eastAsia="Times New Roman" w:hAnsi="Times New Roman" w:cs="Times New Roman"/>
                <w:bCs/>
                <w:sz w:val="20"/>
                <w:szCs w:val="20"/>
                <w:lang w:eastAsia="lv-LV"/>
              </w:rPr>
              <w:t>8)</w:t>
            </w:r>
          </w:p>
        </w:tc>
        <w:tc>
          <w:tcPr>
            <w:tcW w:w="594" w:type="pct"/>
            <w:vMerge/>
            <w:tcBorders>
              <w:left w:val="single" w:sz="4" w:space="0" w:color="auto"/>
              <w:bottom w:val="single" w:sz="4" w:space="0" w:color="auto"/>
              <w:right w:val="single" w:sz="4" w:space="0" w:color="auto"/>
            </w:tcBorders>
            <w:shd w:val="clear" w:color="000000" w:fill="F2F2F2"/>
            <w:vAlign w:val="center"/>
          </w:tcPr>
          <w:p w14:paraId="004C07EA" w14:textId="77777777" w:rsidR="005E5143" w:rsidRPr="00F65939" w:rsidRDefault="005E5143" w:rsidP="00BC7019">
            <w:pPr>
              <w:spacing w:after="0" w:line="240" w:lineRule="auto"/>
              <w:jc w:val="center"/>
              <w:rPr>
                <w:rFonts w:ascii="Times New Roman" w:eastAsia="Times New Roman" w:hAnsi="Times New Roman" w:cs="Times New Roman"/>
                <w:bCs/>
                <w:sz w:val="24"/>
                <w:szCs w:val="24"/>
                <w:lang w:eastAsia="lv-LV"/>
              </w:rPr>
            </w:pPr>
          </w:p>
        </w:tc>
      </w:tr>
      <w:tr w:rsidR="00643318" w:rsidRPr="00CF593F" w14:paraId="132E52D5" w14:textId="77777777" w:rsidTr="005E5143">
        <w:trPr>
          <w:trHeight w:val="70"/>
          <w:jc w:val="center"/>
        </w:trPr>
        <w:tc>
          <w:tcPr>
            <w:tcW w:w="371" w:type="pct"/>
            <w:tcBorders>
              <w:top w:val="nil"/>
              <w:left w:val="single" w:sz="4" w:space="0" w:color="auto"/>
              <w:bottom w:val="single" w:sz="4" w:space="0" w:color="auto"/>
              <w:right w:val="single" w:sz="4" w:space="0" w:color="auto"/>
            </w:tcBorders>
            <w:shd w:val="clear" w:color="auto" w:fill="auto"/>
            <w:vAlign w:val="center"/>
            <w:hideMark/>
          </w:tcPr>
          <w:p w14:paraId="2623B41B" w14:textId="77777777" w:rsidR="00130ACE" w:rsidRPr="00CF593F" w:rsidRDefault="00130ACE" w:rsidP="0044383A">
            <w:pPr>
              <w:spacing w:after="0" w:line="240" w:lineRule="auto"/>
              <w:jc w:val="center"/>
              <w:rPr>
                <w:rFonts w:ascii="Times New Roman" w:eastAsia="Times New Roman" w:hAnsi="Times New Roman" w:cs="Times New Roman"/>
                <w:sz w:val="20"/>
                <w:szCs w:val="20"/>
                <w:lang w:eastAsia="lv-LV"/>
              </w:rPr>
            </w:pPr>
            <w:r w:rsidRPr="00CF593F">
              <w:rPr>
                <w:rFonts w:ascii="Times New Roman" w:eastAsia="Times New Roman" w:hAnsi="Times New Roman" w:cs="Times New Roman"/>
                <w:sz w:val="20"/>
                <w:szCs w:val="20"/>
                <w:lang w:eastAsia="lv-LV"/>
              </w:rPr>
              <w:t>1</w:t>
            </w:r>
          </w:p>
        </w:tc>
        <w:tc>
          <w:tcPr>
            <w:tcW w:w="978" w:type="pct"/>
            <w:tcBorders>
              <w:top w:val="nil"/>
              <w:left w:val="nil"/>
              <w:bottom w:val="single" w:sz="4" w:space="0" w:color="auto"/>
              <w:right w:val="single" w:sz="4" w:space="0" w:color="auto"/>
            </w:tcBorders>
            <w:shd w:val="clear" w:color="auto" w:fill="auto"/>
            <w:vAlign w:val="center"/>
            <w:hideMark/>
          </w:tcPr>
          <w:p w14:paraId="42C12DED" w14:textId="77777777" w:rsidR="00130ACE" w:rsidRPr="00CF593F" w:rsidRDefault="00130ACE" w:rsidP="0044383A">
            <w:pPr>
              <w:spacing w:after="0" w:line="240" w:lineRule="auto"/>
              <w:jc w:val="center"/>
              <w:rPr>
                <w:rFonts w:ascii="Times New Roman" w:eastAsia="Times New Roman" w:hAnsi="Times New Roman" w:cs="Times New Roman"/>
                <w:sz w:val="20"/>
                <w:szCs w:val="20"/>
                <w:lang w:eastAsia="lv-LV"/>
              </w:rPr>
            </w:pPr>
            <w:r w:rsidRPr="00CF593F">
              <w:rPr>
                <w:rFonts w:ascii="Times New Roman" w:eastAsia="Times New Roman" w:hAnsi="Times New Roman" w:cs="Times New Roman"/>
                <w:sz w:val="20"/>
                <w:szCs w:val="20"/>
                <w:lang w:eastAsia="lv-LV"/>
              </w:rPr>
              <w:t>2</w:t>
            </w:r>
          </w:p>
        </w:tc>
        <w:tc>
          <w:tcPr>
            <w:tcW w:w="448" w:type="pct"/>
            <w:tcBorders>
              <w:top w:val="nil"/>
              <w:left w:val="nil"/>
              <w:bottom w:val="single" w:sz="4" w:space="0" w:color="auto"/>
              <w:right w:val="single" w:sz="4" w:space="0" w:color="auto"/>
            </w:tcBorders>
            <w:shd w:val="clear" w:color="auto" w:fill="auto"/>
            <w:vAlign w:val="center"/>
            <w:hideMark/>
          </w:tcPr>
          <w:p w14:paraId="080BA6D5" w14:textId="77777777" w:rsidR="00130ACE" w:rsidRPr="00CF593F" w:rsidRDefault="00130ACE" w:rsidP="0044383A">
            <w:pPr>
              <w:spacing w:after="0" w:line="240" w:lineRule="auto"/>
              <w:jc w:val="center"/>
              <w:rPr>
                <w:rFonts w:ascii="Times New Roman" w:eastAsia="Times New Roman" w:hAnsi="Times New Roman" w:cs="Times New Roman"/>
                <w:sz w:val="20"/>
                <w:szCs w:val="20"/>
                <w:lang w:eastAsia="lv-LV"/>
              </w:rPr>
            </w:pPr>
            <w:r w:rsidRPr="00CF593F">
              <w:rPr>
                <w:rFonts w:ascii="Times New Roman" w:eastAsia="Times New Roman" w:hAnsi="Times New Roman" w:cs="Times New Roman"/>
                <w:sz w:val="20"/>
                <w:szCs w:val="20"/>
                <w:lang w:eastAsia="lv-LV"/>
              </w:rPr>
              <w:t>3</w:t>
            </w:r>
          </w:p>
        </w:tc>
        <w:tc>
          <w:tcPr>
            <w:tcW w:w="521" w:type="pct"/>
            <w:tcBorders>
              <w:top w:val="nil"/>
              <w:left w:val="nil"/>
              <w:bottom w:val="single" w:sz="4" w:space="0" w:color="auto"/>
              <w:right w:val="single" w:sz="4" w:space="0" w:color="auto"/>
            </w:tcBorders>
            <w:shd w:val="clear" w:color="auto" w:fill="auto"/>
            <w:vAlign w:val="center"/>
            <w:hideMark/>
          </w:tcPr>
          <w:p w14:paraId="420BE2AA" w14:textId="77777777" w:rsidR="00130ACE" w:rsidRPr="00CF593F" w:rsidRDefault="00130ACE" w:rsidP="0044383A">
            <w:pPr>
              <w:spacing w:after="0" w:line="240" w:lineRule="auto"/>
              <w:jc w:val="center"/>
              <w:rPr>
                <w:rFonts w:ascii="Times New Roman" w:eastAsia="Times New Roman" w:hAnsi="Times New Roman" w:cs="Times New Roman"/>
                <w:sz w:val="20"/>
                <w:szCs w:val="20"/>
                <w:lang w:eastAsia="lv-LV"/>
              </w:rPr>
            </w:pPr>
            <w:r w:rsidRPr="00CF593F">
              <w:rPr>
                <w:rFonts w:ascii="Times New Roman" w:eastAsia="Times New Roman" w:hAnsi="Times New Roman" w:cs="Times New Roman"/>
                <w:sz w:val="20"/>
                <w:szCs w:val="20"/>
                <w:lang w:eastAsia="lv-LV"/>
              </w:rPr>
              <w:t>4</w:t>
            </w:r>
          </w:p>
        </w:tc>
        <w:tc>
          <w:tcPr>
            <w:tcW w:w="450" w:type="pct"/>
            <w:tcBorders>
              <w:top w:val="nil"/>
              <w:left w:val="nil"/>
              <w:bottom w:val="single" w:sz="4" w:space="0" w:color="auto"/>
              <w:right w:val="single" w:sz="4" w:space="0" w:color="auto"/>
            </w:tcBorders>
            <w:shd w:val="clear" w:color="auto" w:fill="auto"/>
            <w:vAlign w:val="center"/>
            <w:hideMark/>
          </w:tcPr>
          <w:p w14:paraId="5D0370D1" w14:textId="77777777" w:rsidR="00130ACE" w:rsidRPr="00CF593F" w:rsidRDefault="00130ACE" w:rsidP="0044383A">
            <w:pPr>
              <w:spacing w:after="0" w:line="240" w:lineRule="auto"/>
              <w:jc w:val="center"/>
              <w:rPr>
                <w:rFonts w:ascii="Times New Roman" w:eastAsia="Times New Roman" w:hAnsi="Times New Roman" w:cs="Times New Roman"/>
                <w:sz w:val="20"/>
                <w:szCs w:val="20"/>
                <w:lang w:eastAsia="lv-LV"/>
              </w:rPr>
            </w:pPr>
            <w:r w:rsidRPr="00CF593F">
              <w:rPr>
                <w:rFonts w:ascii="Times New Roman" w:eastAsia="Times New Roman" w:hAnsi="Times New Roman" w:cs="Times New Roman"/>
                <w:sz w:val="20"/>
                <w:szCs w:val="20"/>
                <w:lang w:eastAsia="lv-LV"/>
              </w:rPr>
              <w:t>5</w:t>
            </w:r>
          </w:p>
        </w:tc>
        <w:tc>
          <w:tcPr>
            <w:tcW w:w="372" w:type="pct"/>
            <w:tcBorders>
              <w:top w:val="nil"/>
              <w:left w:val="nil"/>
              <w:bottom w:val="single" w:sz="4" w:space="0" w:color="auto"/>
              <w:right w:val="single" w:sz="4" w:space="0" w:color="auto"/>
            </w:tcBorders>
            <w:shd w:val="clear" w:color="auto" w:fill="auto"/>
            <w:vAlign w:val="center"/>
            <w:hideMark/>
          </w:tcPr>
          <w:p w14:paraId="680BF2B1" w14:textId="77777777" w:rsidR="00130ACE" w:rsidRPr="00CF593F" w:rsidRDefault="00130ACE" w:rsidP="0044383A">
            <w:pPr>
              <w:spacing w:after="0" w:line="240" w:lineRule="auto"/>
              <w:jc w:val="center"/>
              <w:rPr>
                <w:rFonts w:ascii="Times New Roman" w:eastAsia="Times New Roman" w:hAnsi="Times New Roman" w:cs="Times New Roman"/>
                <w:sz w:val="20"/>
                <w:szCs w:val="20"/>
                <w:lang w:eastAsia="lv-LV"/>
              </w:rPr>
            </w:pPr>
            <w:r w:rsidRPr="00CF593F">
              <w:rPr>
                <w:rFonts w:ascii="Times New Roman" w:eastAsia="Times New Roman" w:hAnsi="Times New Roman" w:cs="Times New Roman"/>
                <w:sz w:val="20"/>
                <w:szCs w:val="20"/>
                <w:lang w:eastAsia="lv-LV"/>
              </w:rPr>
              <w:t>6</w:t>
            </w:r>
          </w:p>
        </w:tc>
        <w:tc>
          <w:tcPr>
            <w:tcW w:w="448" w:type="pct"/>
            <w:tcBorders>
              <w:top w:val="nil"/>
              <w:left w:val="nil"/>
              <w:bottom w:val="single" w:sz="4" w:space="0" w:color="auto"/>
              <w:right w:val="single" w:sz="4" w:space="0" w:color="auto"/>
            </w:tcBorders>
            <w:shd w:val="clear" w:color="auto" w:fill="auto"/>
            <w:vAlign w:val="center"/>
            <w:hideMark/>
          </w:tcPr>
          <w:p w14:paraId="2D6A584D" w14:textId="77777777" w:rsidR="00130ACE" w:rsidRPr="00CF593F" w:rsidRDefault="00130ACE" w:rsidP="0044383A">
            <w:pPr>
              <w:spacing w:after="0" w:line="240" w:lineRule="auto"/>
              <w:jc w:val="center"/>
              <w:rPr>
                <w:rFonts w:ascii="Times New Roman" w:eastAsia="Times New Roman" w:hAnsi="Times New Roman" w:cs="Times New Roman"/>
                <w:sz w:val="20"/>
                <w:szCs w:val="20"/>
                <w:lang w:eastAsia="lv-LV"/>
              </w:rPr>
            </w:pPr>
            <w:r w:rsidRPr="00CF593F">
              <w:rPr>
                <w:rFonts w:ascii="Times New Roman" w:eastAsia="Times New Roman" w:hAnsi="Times New Roman" w:cs="Times New Roman"/>
                <w:sz w:val="20"/>
                <w:szCs w:val="20"/>
                <w:lang w:eastAsia="lv-LV"/>
              </w:rPr>
              <w:t>7</w:t>
            </w:r>
          </w:p>
        </w:tc>
        <w:tc>
          <w:tcPr>
            <w:tcW w:w="448" w:type="pct"/>
            <w:tcBorders>
              <w:top w:val="nil"/>
              <w:left w:val="nil"/>
              <w:bottom w:val="single" w:sz="4" w:space="0" w:color="auto"/>
              <w:right w:val="single" w:sz="4" w:space="0" w:color="auto"/>
            </w:tcBorders>
            <w:shd w:val="clear" w:color="auto" w:fill="auto"/>
            <w:vAlign w:val="center"/>
            <w:hideMark/>
          </w:tcPr>
          <w:p w14:paraId="63CA604E" w14:textId="77777777" w:rsidR="00130ACE" w:rsidRPr="00CF593F" w:rsidRDefault="00130ACE" w:rsidP="0044383A">
            <w:pPr>
              <w:spacing w:after="0" w:line="240" w:lineRule="auto"/>
              <w:jc w:val="center"/>
              <w:rPr>
                <w:rFonts w:ascii="Times New Roman" w:eastAsia="Times New Roman" w:hAnsi="Times New Roman" w:cs="Times New Roman"/>
                <w:sz w:val="20"/>
                <w:szCs w:val="20"/>
                <w:lang w:eastAsia="lv-LV"/>
              </w:rPr>
            </w:pPr>
            <w:r w:rsidRPr="00CF593F">
              <w:rPr>
                <w:rFonts w:ascii="Times New Roman" w:eastAsia="Times New Roman" w:hAnsi="Times New Roman" w:cs="Times New Roman"/>
                <w:sz w:val="20"/>
                <w:szCs w:val="20"/>
                <w:lang w:eastAsia="lv-LV"/>
              </w:rPr>
              <w:t>8</w:t>
            </w:r>
          </w:p>
        </w:tc>
        <w:tc>
          <w:tcPr>
            <w:tcW w:w="370" w:type="pct"/>
            <w:tcBorders>
              <w:top w:val="nil"/>
              <w:left w:val="nil"/>
              <w:bottom w:val="single" w:sz="4" w:space="0" w:color="auto"/>
              <w:right w:val="single" w:sz="4" w:space="0" w:color="auto"/>
            </w:tcBorders>
            <w:shd w:val="clear" w:color="auto" w:fill="auto"/>
            <w:vAlign w:val="center"/>
            <w:hideMark/>
          </w:tcPr>
          <w:p w14:paraId="65DD8479" w14:textId="77777777" w:rsidR="00130ACE" w:rsidRPr="00CF593F" w:rsidRDefault="00130ACE" w:rsidP="0044383A">
            <w:pPr>
              <w:spacing w:after="0" w:line="240" w:lineRule="auto"/>
              <w:jc w:val="center"/>
              <w:rPr>
                <w:rFonts w:ascii="Times New Roman" w:eastAsia="Times New Roman" w:hAnsi="Times New Roman" w:cs="Times New Roman"/>
                <w:sz w:val="20"/>
                <w:szCs w:val="20"/>
                <w:lang w:eastAsia="lv-LV"/>
              </w:rPr>
            </w:pPr>
            <w:r w:rsidRPr="00CF593F">
              <w:rPr>
                <w:rFonts w:ascii="Times New Roman" w:eastAsia="Times New Roman" w:hAnsi="Times New Roman" w:cs="Times New Roman"/>
                <w:sz w:val="20"/>
                <w:szCs w:val="20"/>
                <w:lang w:eastAsia="lv-LV"/>
              </w:rPr>
              <w:t>9</w:t>
            </w:r>
          </w:p>
        </w:tc>
        <w:tc>
          <w:tcPr>
            <w:tcW w:w="594" w:type="pct"/>
            <w:tcBorders>
              <w:top w:val="single" w:sz="4" w:space="0" w:color="auto"/>
              <w:left w:val="nil"/>
              <w:bottom w:val="single" w:sz="4" w:space="0" w:color="auto"/>
              <w:right w:val="single" w:sz="4" w:space="0" w:color="auto"/>
            </w:tcBorders>
          </w:tcPr>
          <w:p w14:paraId="7E30049F" w14:textId="77777777" w:rsidR="00130ACE" w:rsidRPr="00CF593F" w:rsidRDefault="00130ACE" w:rsidP="0044383A">
            <w:pPr>
              <w:spacing w:after="0" w:line="240" w:lineRule="auto"/>
              <w:jc w:val="center"/>
              <w:rPr>
                <w:rFonts w:ascii="Times New Roman" w:eastAsia="Times New Roman" w:hAnsi="Times New Roman" w:cs="Times New Roman"/>
                <w:sz w:val="20"/>
                <w:szCs w:val="20"/>
                <w:lang w:eastAsia="lv-LV"/>
              </w:rPr>
            </w:pPr>
            <w:r w:rsidRPr="00CF593F">
              <w:rPr>
                <w:rFonts w:ascii="Times New Roman" w:eastAsia="Times New Roman" w:hAnsi="Times New Roman" w:cs="Times New Roman"/>
                <w:sz w:val="20"/>
                <w:szCs w:val="20"/>
                <w:lang w:eastAsia="lv-LV"/>
              </w:rPr>
              <w:t>10</w:t>
            </w:r>
          </w:p>
        </w:tc>
      </w:tr>
      <w:tr w:rsidR="00643318" w:rsidRPr="00F65939" w14:paraId="0DFA39A7" w14:textId="77777777" w:rsidTr="005E5143">
        <w:trPr>
          <w:trHeight w:val="525"/>
          <w:jc w:val="center"/>
        </w:trPr>
        <w:tc>
          <w:tcPr>
            <w:tcW w:w="371" w:type="pct"/>
            <w:tcBorders>
              <w:top w:val="nil"/>
              <w:left w:val="single" w:sz="4" w:space="0" w:color="auto"/>
              <w:bottom w:val="single" w:sz="4" w:space="0" w:color="auto"/>
              <w:right w:val="single" w:sz="4" w:space="0" w:color="auto"/>
            </w:tcBorders>
            <w:shd w:val="clear" w:color="auto" w:fill="auto"/>
            <w:vAlign w:val="center"/>
            <w:hideMark/>
          </w:tcPr>
          <w:p w14:paraId="732C6DA6"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1.</w:t>
            </w:r>
          </w:p>
        </w:tc>
        <w:tc>
          <w:tcPr>
            <w:tcW w:w="978" w:type="pct"/>
            <w:tcBorders>
              <w:top w:val="nil"/>
              <w:left w:val="nil"/>
              <w:bottom w:val="single" w:sz="4" w:space="0" w:color="auto"/>
              <w:right w:val="single" w:sz="4" w:space="0" w:color="auto"/>
            </w:tcBorders>
            <w:shd w:val="clear" w:color="auto" w:fill="auto"/>
            <w:vAlign w:val="center"/>
            <w:hideMark/>
          </w:tcPr>
          <w:p w14:paraId="345F56DD" w14:textId="673D752C" w:rsidR="00FB2F45" w:rsidRDefault="000B4914" w:rsidP="0044383A">
            <w:pPr>
              <w:spacing w:after="0" w:line="240" w:lineRule="auto"/>
              <w:jc w:val="both"/>
              <w:rPr>
                <w:rFonts w:ascii="Times New Roman" w:hAnsi="Times New Roman" w:cs="Times New Roman"/>
                <w:sz w:val="24"/>
                <w:szCs w:val="24"/>
              </w:rPr>
            </w:pPr>
            <w:r w:rsidRPr="00F65939">
              <w:rPr>
                <w:rFonts w:ascii="Times New Roman" w:hAnsi="Times New Roman" w:cs="Times New Roman"/>
                <w:sz w:val="24"/>
                <w:szCs w:val="24"/>
              </w:rPr>
              <w:t>1.</w:t>
            </w:r>
            <w:r w:rsidR="00FB2F45">
              <w:rPr>
                <w:rFonts w:ascii="Times New Roman" w:hAnsi="Times New Roman" w:cs="Times New Roman"/>
                <w:sz w:val="24"/>
                <w:szCs w:val="24"/>
              </w:rPr>
              <w:t xml:space="preserve"> </w:t>
            </w:r>
            <w:r w:rsidRPr="00F65939">
              <w:rPr>
                <w:rFonts w:ascii="Times New Roman" w:hAnsi="Times New Roman" w:cs="Times New Roman"/>
                <w:sz w:val="24"/>
                <w:szCs w:val="24"/>
              </w:rPr>
              <w:t>kategorija.</w:t>
            </w:r>
          </w:p>
          <w:p w14:paraId="0A7762F5" w14:textId="4BD7E454" w:rsidR="00130ACE" w:rsidRPr="00F65939" w:rsidRDefault="00130ACE" w:rsidP="0044383A">
            <w:pPr>
              <w:spacing w:after="0" w:line="240" w:lineRule="auto"/>
              <w:jc w:val="both"/>
              <w:rPr>
                <w:rFonts w:ascii="Times New Roman" w:eastAsia="Times New Roman" w:hAnsi="Times New Roman" w:cs="Times New Roman"/>
                <w:sz w:val="24"/>
                <w:szCs w:val="24"/>
                <w:lang w:eastAsia="lv-LV"/>
              </w:rPr>
            </w:pPr>
            <w:r w:rsidRPr="00F65939">
              <w:rPr>
                <w:rFonts w:ascii="Times New Roman" w:hAnsi="Times New Roman" w:cs="Times New Roman"/>
                <w:sz w:val="24"/>
                <w:szCs w:val="24"/>
              </w:rPr>
              <w:t>Temperatūras maiņas iekārtas</w:t>
            </w:r>
          </w:p>
        </w:tc>
        <w:tc>
          <w:tcPr>
            <w:tcW w:w="448" w:type="pct"/>
            <w:tcBorders>
              <w:top w:val="single" w:sz="4" w:space="0" w:color="auto"/>
              <w:left w:val="nil"/>
              <w:bottom w:val="single" w:sz="4" w:space="0" w:color="auto"/>
              <w:right w:val="single" w:sz="4" w:space="0" w:color="auto"/>
            </w:tcBorders>
            <w:shd w:val="clear" w:color="auto" w:fill="auto"/>
            <w:vAlign w:val="center"/>
          </w:tcPr>
          <w:p w14:paraId="211C08FA"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521" w:type="pct"/>
            <w:tcBorders>
              <w:top w:val="single" w:sz="4" w:space="0" w:color="auto"/>
              <w:left w:val="nil"/>
              <w:bottom w:val="single" w:sz="4" w:space="0" w:color="auto"/>
              <w:right w:val="single" w:sz="4" w:space="0" w:color="auto"/>
            </w:tcBorders>
            <w:shd w:val="clear" w:color="auto" w:fill="auto"/>
            <w:vAlign w:val="center"/>
          </w:tcPr>
          <w:p w14:paraId="4B912C98"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B68B1E4"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372" w:type="pct"/>
            <w:tcBorders>
              <w:top w:val="single" w:sz="4" w:space="0" w:color="auto"/>
              <w:left w:val="nil"/>
              <w:bottom w:val="single" w:sz="4" w:space="0" w:color="auto"/>
              <w:right w:val="single" w:sz="4" w:space="0" w:color="auto"/>
            </w:tcBorders>
            <w:shd w:val="clear" w:color="auto" w:fill="auto"/>
            <w:vAlign w:val="center"/>
          </w:tcPr>
          <w:p w14:paraId="1A7D362C"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5093EE41"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56281D43"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370" w:type="pct"/>
            <w:tcBorders>
              <w:top w:val="single" w:sz="4" w:space="0" w:color="auto"/>
              <w:left w:val="nil"/>
              <w:bottom w:val="single" w:sz="4" w:space="0" w:color="auto"/>
              <w:right w:val="single" w:sz="4" w:space="0" w:color="auto"/>
            </w:tcBorders>
            <w:shd w:val="clear" w:color="auto" w:fill="auto"/>
            <w:vAlign w:val="center"/>
          </w:tcPr>
          <w:p w14:paraId="5BF77186"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594" w:type="pct"/>
            <w:tcBorders>
              <w:top w:val="single" w:sz="4" w:space="0" w:color="auto"/>
              <w:left w:val="nil"/>
              <w:bottom w:val="single" w:sz="4" w:space="0" w:color="auto"/>
              <w:right w:val="single" w:sz="4" w:space="0" w:color="auto"/>
            </w:tcBorders>
          </w:tcPr>
          <w:p w14:paraId="3ECB07E2"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r>
      <w:tr w:rsidR="00643318" w:rsidRPr="00F65939" w14:paraId="01757085" w14:textId="77777777" w:rsidTr="005E5143">
        <w:trPr>
          <w:trHeight w:val="547"/>
          <w:jc w:val="center"/>
        </w:trPr>
        <w:tc>
          <w:tcPr>
            <w:tcW w:w="371" w:type="pct"/>
            <w:tcBorders>
              <w:top w:val="nil"/>
              <w:left w:val="single" w:sz="4" w:space="0" w:color="auto"/>
              <w:bottom w:val="single" w:sz="4" w:space="0" w:color="auto"/>
              <w:right w:val="single" w:sz="4" w:space="0" w:color="auto"/>
            </w:tcBorders>
            <w:shd w:val="clear" w:color="auto" w:fill="auto"/>
            <w:vAlign w:val="center"/>
            <w:hideMark/>
          </w:tcPr>
          <w:p w14:paraId="53827942"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2.</w:t>
            </w:r>
          </w:p>
        </w:tc>
        <w:tc>
          <w:tcPr>
            <w:tcW w:w="978" w:type="pct"/>
            <w:tcBorders>
              <w:top w:val="nil"/>
              <w:left w:val="nil"/>
              <w:bottom w:val="single" w:sz="4" w:space="0" w:color="auto"/>
              <w:right w:val="single" w:sz="4" w:space="0" w:color="auto"/>
            </w:tcBorders>
            <w:shd w:val="clear" w:color="auto" w:fill="auto"/>
            <w:vAlign w:val="center"/>
            <w:hideMark/>
          </w:tcPr>
          <w:p w14:paraId="4F72BEA7" w14:textId="5AF5D7CF" w:rsidR="00130ACE" w:rsidRPr="00F65939" w:rsidRDefault="000B4914" w:rsidP="0044383A">
            <w:pPr>
              <w:spacing w:after="0" w:line="240" w:lineRule="auto"/>
              <w:rPr>
                <w:rFonts w:ascii="Times New Roman" w:eastAsia="Times New Roman" w:hAnsi="Times New Roman" w:cs="Times New Roman"/>
                <w:sz w:val="24"/>
                <w:szCs w:val="24"/>
                <w:lang w:eastAsia="lv-LV"/>
              </w:rPr>
            </w:pPr>
            <w:r w:rsidRPr="00F65939">
              <w:rPr>
                <w:rFonts w:ascii="Times New Roman" w:hAnsi="Times New Roman" w:cs="Times New Roman"/>
                <w:sz w:val="24"/>
                <w:szCs w:val="24"/>
              </w:rPr>
              <w:t>2.</w:t>
            </w:r>
            <w:r w:rsidR="00FB2F45">
              <w:rPr>
                <w:rFonts w:ascii="Times New Roman" w:hAnsi="Times New Roman" w:cs="Times New Roman"/>
                <w:sz w:val="24"/>
                <w:szCs w:val="24"/>
              </w:rPr>
              <w:t xml:space="preserve"> </w:t>
            </w:r>
            <w:r w:rsidRPr="00F65939">
              <w:rPr>
                <w:rFonts w:ascii="Times New Roman" w:hAnsi="Times New Roman" w:cs="Times New Roman"/>
                <w:sz w:val="24"/>
                <w:szCs w:val="24"/>
              </w:rPr>
              <w:t xml:space="preserve">kategorija. </w:t>
            </w:r>
            <w:r w:rsidR="00130ACE" w:rsidRPr="00F65939">
              <w:rPr>
                <w:rFonts w:ascii="Times New Roman" w:hAnsi="Times New Roman" w:cs="Times New Roman"/>
                <w:sz w:val="24"/>
                <w:szCs w:val="24"/>
              </w:rPr>
              <w:t xml:space="preserve">Ekrāni, monitori un iekārtas ar ekrānu, kura virsmas laukums ir lielāks </w:t>
            </w:r>
            <w:r w:rsidR="00FB2F45">
              <w:rPr>
                <w:rFonts w:ascii="Times New Roman" w:hAnsi="Times New Roman" w:cs="Times New Roman"/>
                <w:sz w:val="24"/>
                <w:szCs w:val="24"/>
              </w:rPr>
              <w:t xml:space="preserve">par </w:t>
            </w:r>
            <w:r w:rsidR="00357686">
              <w:rPr>
                <w:rFonts w:ascii="Times New Roman" w:hAnsi="Times New Roman" w:cs="Times New Roman"/>
                <w:sz w:val="24"/>
                <w:szCs w:val="24"/>
              </w:rPr>
              <w:br/>
            </w:r>
            <w:r w:rsidR="00130ACE" w:rsidRPr="00F65939">
              <w:rPr>
                <w:rFonts w:ascii="Times New Roman" w:hAnsi="Times New Roman" w:cs="Times New Roman"/>
                <w:sz w:val="24"/>
                <w:szCs w:val="24"/>
              </w:rPr>
              <w:t>100 cm</w:t>
            </w:r>
            <w:r w:rsidR="00130ACE" w:rsidRPr="00F65939">
              <w:rPr>
                <w:rFonts w:ascii="Times New Roman" w:hAnsi="Times New Roman" w:cs="Times New Roman"/>
                <w:sz w:val="24"/>
                <w:szCs w:val="24"/>
                <w:vertAlign w:val="superscript"/>
              </w:rPr>
              <w:t>2</w:t>
            </w:r>
          </w:p>
        </w:tc>
        <w:tc>
          <w:tcPr>
            <w:tcW w:w="448" w:type="pct"/>
            <w:tcBorders>
              <w:top w:val="single" w:sz="4" w:space="0" w:color="auto"/>
              <w:left w:val="nil"/>
              <w:bottom w:val="single" w:sz="4" w:space="0" w:color="auto"/>
              <w:right w:val="single" w:sz="4" w:space="0" w:color="auto"/>
            </w:tcBorders>
            <w:shd w:val="clear" w:color="auto" w:fill="auto"/>
            <w:vAlign w:val="center"/>
          </w:tcPr>
          <w:p w14:paraId="0008F92B"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521" w:type="pct"/>
            <w:tcBorders>
              <w:top w:val="single" w:sz="4" w:space="0" w:color="auto"/>
              <w:left w:val="nil"/>
              <w:bottom w:val="single" w:sz="4" w:space="0" w:color="auto"/>
              <w:right w:val="single" w:sz="4" w:space="0" w:color="auto"/>
            </w:tcBorders>
            <w:shd w:val="clear" w:color="auto" w:fill="auto"/>
            <w:vAlign w:val="center"/>
          </w:tcPr>
          <w:p w14:paraId="734B9AB2"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367A81B9"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372" w:type="pct"/>
            <w:tcBorders>
              <w:top w:val="single" w:sz="4" w:space="0" w:color="auto"/>
              <w:left w:val="nil"/>
              <w:bottom w:val="single" w:sz="4" w:space="0" w:color="auto"/>
              <w:right w:val="single" w:sz="4" w:space="0" w:color="auto"/>
            </w:tcBorders>
            <w:shd w:val="clear" w:color="auto" w:fill="auto"/>
            <w:vAlign w:val="center"/>
          </w:tcPr>
          <w:p w14:paraId="14CF5C6B"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72192FE9"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4B5002F1"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370" w:type="pct"/>
            <w:tcBorders>
              <w:top w:val="single" w:sz="4" w:space="0" w:color="auto"/>
              <w:left w:val="nil"/>
              <w:bottom w:val="single" w:sz="4" w:space="0" w:color="auto"/>
              <w:right w:val="single" w:sz="4" w:space="0" w:color="auto"/>
            </w:tcBorders>
            <w:shd w:val="clear" w:color="auto" w:fill="auto"/>
            <w:vAlign w:val="center"/>
          </w:tcPr>
          <w:p w14:paraId="578DB6C9"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594" w:type="pct"/>
            <w:tcBorders>
              <w:top w:val="single" w:sz="4" w:space="0" w:color="auto"/>
              <w:left w:val="nil"/>
              <w:bottom w:val="single" w:sz="4" w:space="0" w:color="auto"/>
              <w:right w:val="single" w:sz="4" w:space="0" w:color="auto"/>
            </w:tcBorders>
          </w:tcPr>
          <w:p w14:paraId="72AA11B0"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r>
      <w:tr w:rsidR="00643318" w:rsidRPr="00F65939" w14:paraId="26F7C7CB" w14:textId="77777777" w:rsidTr="005E5143">
        <w:trPr>
          <w:trHeight w:val="413"/>
          <w:jc w:val="center"/>
        </w:trPr>
        <w:tc>
          <w:tcPr>
            <w:tcW w:w="371" w:type="pct"/>
            <w:tcBorders>
              <w:top w:val="nil"/>
              <w:left w:val="single" w:sz="4" w:space="0" w:color="auto"/>
              <w:bottom w:val="single" w:sz="4" w:space="0" w:color="auto"/>
              <w:right w:val="single" w:sz="4" w:space="0" w:color="auto"/>
            </w:tcBorders>
            <w:shd w:val="clear" w:color="auto" w:fill="auto"/>
            <w:vAlign w:val="center"/>
            <w:hideMark/>
          </w:tcPr>
          <w:p w14:paraId="116A613B"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3.</w:t>
            </w:r>
          </w:p>
        </w:tc>
        <w:tc>
          <w:tcPr>
            <w:tcW w:w="978" w:type="pct"/>
            <w:tcBorders>
              <w:top w:val="nil"/>
              <w:left w:val="nil"/>
              <w:bottom w:val="single" w:sz="4" w:space="0" w:color="auto"/>
              <w:right w:val="single" w:sz="4" w:space="0" w:color="auto"/>
            </w:tcBorders>
            <w:shd w:val="clear" w:color="auto" w:fill="auto"/>
            <w:vAlign w:val="center"/>
            <w:hideMark/>
          </w:tcPr>
          <w:p w14:paraId="3920CFC7" w14:textId="58518419" w:rsidR="00130ACE" w:rsidRPr="00F65939" w:rsidRDefault="000B4914" w:rsidP="0044383A">
            <w:pPr>
              <w:spacing w:after="0" w:line="240" w:lineRule="auto"/>
              <w:rPr>
                <w:rFonts w:ascii="Times New Roman" w:eastAsia="Times New Roman" w:hAnsi="Times New Roman" w:cs="Times New Roman"/>
                <w:sz w:val="24"/>
                <w:szCs w:val="24"/>
                <w:lang w:eastAsia="lv-LV"/>
              </w:rPr>
            </w:pPr>
            <w:r w:rsidRPr="00F65939">
              <w:rPr>
                <w:rFonts w:ascii="Times New Roman" w:hAnsi="Times New Roman" w:cs="Times New Roman"/>
                <w:sz w:val="24"/>
                <w:szCs w:val="24"/>
              </w:rPr>
              <w:t>3.</w:t>
            </w:r>
            <w:r w:rsidR="00FB2F45">
              <w:rPr>
                <w:rFonts w:ascii="Times New Roman" w:hAnsi="Times New Roman" w:cs="Times New Roman"/>
                <w:sz w:val="24"/>
                <w:szCs w:val="24"/>
              </w:rPr>
              <w:t xml:space="preserve"> </w:t>
            </w:r>
            <w:r w:rsidRPr="00F65939">
              <w:rPr>
                <w:rFonts w:ascii="Times New Roman" w:hAnsi="Times New Roman" w:cs="Times New Roman"/>
                <w:sz w:val="24"/>
                <w:szCs w:val="24"/>
              </w:rPr>
              <w:t>kate</w:t>
            </w:r>
            <w:r w:rsidR="00CF593F">
              <w:rPr>
                <w:rFonts w:ascii="Times New Roman" w:hAnsi="Times New Roman" w:cs="Times New Roman"/>
                <w:sz w:val="24"/>
                <w:szCs w:val="24"/>
              </w:rPr>
              <w:t>g</w:t>
            </w:r>
            <w:r w:rsidRPr="00F65939">
              <w:rPr>
                <w:rFonts w:ascii="Times New Roman" w:hAnsi="Times New Roman" w:cs="Times New Roman"/>
                <w:sz w:val="24"/>
                <w:szCs w:val="24"/>
              </w:rPr>
              <w:t xml:space="preserve">orija. </w:t>
            </w:r>
            <w:r w:rsidR="00130ACE" w:rsidRPr="00F65939">
              <w:rPr>
                <w:rFonts w:ascii="Times New Roman" w:hAnsi="Times New Roman" w:cs="Times New Roman"/>
                <w:sz w:val="24"/>
                <w:szCs w:val="24"/>
              </w:rPr>
              <w:t>Spuldzes</w:t>
            </w:r>
          </w:p>
        </w:tc>
        <w:tc>
          <w:tcPr>
            <w:tcW w:w="448" w:type="pct"/>
            <w:tcBorders>
              <w:top w:val="single" w:sz="4" w:space="0" w:color="auto"/>
              <w:left w:val="nil"/>
              <w:bottom w:val="single" w:sz="4" w:space="0" w:color="auto"/>
              <w:right w:val="single" w:sz="4" w:space="0" w:color="auto"/>
            </w:tcBorders>
            <w:shd w:val="clear" w:color="auto" w:fill="auto"/>
            <w:vAlign w:val="center"/>
          </w:tcPr>
          <w:p w14:paraId="3ACFE53D"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521" w:type="pct"/>
            <w:tcBorders>
              <w:top w:val="single" w:sz="4" w:space="0" w:color="auto"/>
              <w:left w:val="nil"/>
              <w:bottom w:val="single" w:sz="4" w:space="0" w:color="auto"/>
              <w:right w:val="single" w:sz="4" w:space="0" w:color="auto"/>
            </w:tcBorders>
            <w:shd w:val="clear" w:color="auto" w:fill="auto"/>
            <w:vAlign w:val="center"/>
          </w:tcPr>
          <w:p w14:paraId="549A3285"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3A90FE98"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372" w:type="pct"/>
            <w:tcBorders>
              <w:top w:val="single" w:sz="4" w:space="0" w:color="auto"/>
              <w:left w:val="nil"/>
              <w:bottom w:val="single" w:sz="4" w:space="0" w:color="auto"/>
              <w:right w:val="single" w:sz="4" w:space="0" w:color="auto"/>
            </w:tcBorders>
            <w:shd w:val="clear" w:color="auto" w:fill="auto"/>
            <w:vAlign w:val="center"/>
          </w:tcPr>
          <w:p w14:paraId="6783E4BC"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49EAE021"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52A5380A"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370" w:type="pct"/>
            <w:tcBorders>
              <w:top w:val="single" w:sz="4" w:space="0" w:color="auto"/>
              <w:left w:val="nil"/>
              <w:bottom w:val="single" w:sz="4" w:space="0" w:color="auto"/>
              <w:right w:val="single" w:sz="4" w:space="0" w:color="auto"/>
            </w:tcBorders>
            <w:shd w:val="clear" w:color="auto" w:fill="auto"/>
            <w:vAlign w:val="center"/>
          </w:tcPr>
          <w:p w14:paraId="2763C09C"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594" w:type="pct"/>
            <w:tcBorders>
              <w:top w:val="single" w:sz="4" w:space="0" w:color="auto"/>
              <w:left w:val="nil"/>
              <w:bottom w:val="single" w:sz="4" w:space="0" w:color="auto"/>
              <w:right w:val="single" w:sz="4" w:space="0" w:color="auto"/>
            </w:tcBorders>
          </w:tcPr>
          <w:p w14:paraId="38E0E681"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r>
      <w:tr w:rsidR="00643318" w:rsidRPr="00F65939" w14:paraId="25C4F811" w14:textId="77777777" w:rsidTr="005E5143">
        <w:trPr>
          <w:trHeight w:val="419"/>
          <w:jc w:val="center"/>
        </w:trPr>
        <w:tc>
          <w:tcPr>
            <w:tcW w:w="371" w:type="pct"/>
            <w:tcBorders>
              <w:top w:val="nil"/>
              <w:left w:val="single" w:sz="4" w:space="0" w:color="auto"/>
              <w:bottom w:val="single" w:sz="4" w:space="0" w:color="auto"/>
              <w:right w:val="single" w:sz="4" w:space="0" w:color="auto"/>
            </w:tcBorders>
            <w:shd w:val="clear" w:color="auto" w:fill="auto"/>
            <w:hideMark/>
          </w:tcPr>
          <w:p w14:paraId="0AB883ED" w14:textId="1840FF2D"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4.</w:t>
            </w:r>
          </w:p>
        </w:tc>
        <w:tc>
          <w:tcPr>
            <w:tcW w:w="978" w:type="pct"/>
            <w:tcBorders>
              <w:top w:val="nil"/>
              <w:left w:val="nil"/>
              <w:bottom w:val="single" w:sz="4" w:space="0" w:color="auto"/>
              <w:right w:val="single" w:sz="4" w:space="0" w:color="auto"/>
            </w:tcBorders>
            <w:shd w:val="clear" w:color="auto" w:fill="auto"/>
            <w:hideMark/>
          </w:tcPr>
          <w:p w14:paraId="63A9D205" w14:textId="108A1700" w:rsidR="00C46EF7" w:rsidRPr="00F65939" w:rsidRDefault="00C46EF7" w:rsidP="00C46EF7">
            <w:pPr>
              <w:spacing w:after="0" w:line="240" w:lineRule="auto"/>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4. kategorija. Liela izmēra iekārtas (vismaz viens ārējais izmērs pārsniedz 50 cm, izņemot šā pielikuma 1., 2. un 3. kategorijā ietilpstošās iekārtas)</w:t>
            </w:r>
          </w:p>
        </w:tc>
        <w:tc>
          <w:tcPr>
            <w:tcW w:w="448" w:type="pct"/>
            <w:tcBorders>
              <w:top w:val="single" w:sz="4" w:space="0" w:color="auto"/>
              <w:left w:val="nil"/>
              <w:bottom w:val="single" w:sz="4" w:space="0" w:color="auto"/>
              <w:right w:val="single" w:sz="4" w:space="0" w:color="auto"/>
            </w:tcBorders>
            <w:shd w:val="clear" w:color="auto" w:fill="auto"/>
            <w:vAlign w:val="center"/>
          </w:tcPr>
          <w:p w14:paraId="04EAE921"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521" w:type="pct"/>
            <w:tcBorders>
              <w:top w:val="single" w:sz="4" w:space="0" w:color="auto"/>
              <w:left w:val="nil"/>
              <w:bottom w:val="single" w:sz="4" w:space="0" w:color="auto"/>
              <w:right w:val="single" w:sz="4" w:space="0" w:color="auto"/>
            </w:tcBorders>
            <w:shd w:val="clear" w:color="auto" w:fill="auto"/>
            <w:vAlign w:val="center"/>
          </w:tcPr>
          <w:p w14:paraId="42FE4C43"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30C085CD"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372" w:type="pct"/>
            <w:tcBorders>
              <w:top w:val="single" w:sz="4" w:space="0" w:color="auto"/>
              <w:left w:val="nil"/>
              <w:bottom w:val="single" w:sz="4" w:space="0" w:color="auto"/>
              <w:right w:val="single" w:sz="4" w:space="0" w:color="auto"/>
            </w:tcBorders>
            <w:shd w:val="clear" w:color="auto" w:fill="auto"/>
            <w:vAlign w:val="center"/>
          </w:tcPr>
          <w:p w14:paraId="64D9CCAE"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128E2CCB"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73592BB4"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370" w:type="pct"/>
            <w:tcBorders>
              <w:top w:val="single" w:sz="4" w:space="0" w:color="auto"/>
              <w:left w:val="nil"/>
              <w:bottom w:val="single" w:sz="4" w:space="0" w:color="auto"/>
              <w:right w:val="single" w:sz="4" w:space="0" w:color="auto"/>
            </w:tcBorders>
            <w:shd w:val="clear" w:color="auto" w:fill="auto"/>
            <w:vAlign w:val="center"/>
          </w:tcPr>
          <w:p w14:paraId="3EEE8EED"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594" w:type="pct"/>
            <w:tcBorders>
              <w:top w:val="single" w:sz="4" w:space="0" w:color="auto"/>
              <w:left w:val="nil"/>
              <w:bottom w:val="single" w:sz="4" w:space="0" w:color="auto"/>
              <w:right w:val="single" w:sz="4" w:space="0" w:color="auto"/>
            </w:tcBorders>
          </w:tcPr>
          <w:p w14:paraId="60EE01B9"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r>
      <w:tr w:rsidR="00643318" w:rsidRPr="00F65939" w14:paraId="302E6018" w14:textId="77777777" w:rsidTr="005E5143">
        <w:trPr>
          <w:trHeight w:val="419"/>
          <w:jc w:val="center"/>
        </w:trPr>
        <w:tc>
          <w:tcPr>
            <w:tcW w:w="371" w:type="pct"/>
            <w:tcBorders>
              <w:top w:val="nil"/>
              <w:left w:val="single" w:sz="4" w:space="0" w:color="auto"/>
              <w:bottom w:val="single" w:sz="4" w:space="0" w:color="auto"/>
              <w:right w:val="single" w:sz="4" w:space="0" w:color="auto"/>
            </w:tcBorders>
            <w:shd w:val="clear" w:color="auto" w:fill="auto"/>
          </w:tcPr>
          <w:p w14:paraId="4B88CBB4" w14:textId="7E442BD9"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4.</w:t>
            </w:r>
            <w:r w:rsidR="008430B0" w:rsidRPr="00F65939">
              <w:rPr>
                <w:rFonts w:ascii="Times New Roman" w:eastAsia="Times New Roman" w:hAnsi="Times New Roman" w:cs="Times New Roman"/>
                <w:sz w:val="24"/>
                <w:szCs w:val="24"/>
                <w:lang w:eastAsia="lv-LV"/>
              </w:rPr>
              <w:t>1.</w:t>
            </w:r>
          </w:p>
        </w:tc>
        <w:tc>
          <w:tcPr>
            <w:tcW w:w="978" w:type="pct"/>
            <w:tcBorders>
              <w:top w:val="nil"/>
              <w:left w:val="nil"/>
              <w:bottom w:val="single" w:sz="4" w:space="0" w:color="auto"/>
              <w:right w:val="single" w:sz="4" w:space="0" w:color="auto"/>
            </w:tcBorders>
            <w:shd w:val="clear" w:color="auto" w:fill="auto"/>
          </w:tcPr>
          <w:p w14:paraId="59FB85B7" w14:textId="64515C65" w:rsidR="00C46EF7" w:rsidRPr="00F65939" w:rsidRDefault="00C46EF7" w:rsidP="00C46EF7">
            <w:pPr>
              <w:spacing w:after="0" w:line="240" w:lineRule="auto"/>
              <w:rPr>
                <w:rFonts w:ascii="Times New Roman" w:eastAsia="Times New Roman" w:hAnsi="Times New Roman" w:cs="Times New Roman"/>
                <w:sz w:val="24"/>
                <w:szCs w:val="24"/>
                <w:lang w:eastAsia="lv-LV"/>
              </w:rPr>
            </w:pPr>
            <w:r w:rsidRPr="00F65939">
              <w:rPr>
                <w:rFonts w:ascii="Times New Roman" w:hAnsi="Times New Roman" w:cs="Times New Roman"/>
                <w:sz w:val="24"/>
                <w:szCs w:val="24"/>
              </w:rPr>
              <w:t>4.1.</w:t>
            </w:r>
            <w:r w:rsidR="00FB2F45">
              <w:rPr>
                <w:rFonts w:ascii="Times New Roman" w:hAnsi="Times New Roman" w:cs="Times New Roman"/>
                <w:sz w:val="24"/>
                <w:szCs w:val="24"/>
              </w:rPr>
              <w:t xml:space="preserve"> </w:t>
            </w:r>
            <w:r w:rsidRPr="00F65939">
              <w:rPr>
                <w:rFonts w:ascii="Times New Roman" w:hAnsi="Times New Roman" w:cs="Times New Roman"/>
                <w:sz w:val="24"/>
                <w:szCs w:val="24"/>
              </w:rPr>
              <w:t xml:space="preserve">kategorija. Liela izmēra iekārtas (vismaz viens ārējais izmērs pārsniedz 50 cm), tai skaitā mājsaimniecības preces, informācijas tehnoloģiju un telesakaru </w:t>
            </w:r>
            <w:r w:rsidRPr="00F65939">
              <w:rPr>
                <w:rFonts w:ascii="Times New Roman" w:hAnsi="Times New Roman" w:cs="Times New Roman"/>
                <w:sz w:val="24"/>
                <w:szCs w:val="24"/>
              </w:rPr>
              <w:lastRenderedPageBreak/>
              <w:t>iekārtas, patērētāju iekārtas, gaismekļi, skaņ</w:t>
            </w:r>
            <w:r w:rsidR="00FC6F76">
              <w:rPr>
                <w:rFonts w:ascii="Times New Roman" w:hAnsi="Times New Roman" w:cs="Times New Roman"/>
                <w:sz w:val="24"/>
                <w:szCs w:val="24"/>
              </w:rPr>
              <w:t>as</w:t>
            </w:r>
            <w:r w:rsidRPr="00F65939">
              <w:rPr>
                <w:rFonts w:ascii="Times New Roman" w:hAnsi="Times New Roman" w:cs="Times New Roman"/>
                <w:sz w:val="24"/>
                <w:szCs w:val="24"/>
              </w:rPr>
              <w:t xml:space="preserve"> vai attēlu</w:t>
            </w:r>
            <w:r w:rsidR="00FC6F76">
              <w:rPr>
                <w:rFonts w:ascii="Times New Roman" w:hAnsi="Times New Roman" w:cs="Times New Roman"/>
                <w:sz w:val="24"/>
                <w:szCs w:val="24"/>
              </w:rPr>
              <w:t>s</w:t>
            </w:r>
            <w:r w:rsidRPr="00F65939">
              <w:rPr>
                <w:rFonts w:ascii="Times New Roman" w:hAnsi="Times New Roman" w:cs="Times New Roman"/>
                <w:sz w:val="24"/>
                <w:szCs w:val="24"/>
              </w:rPr>
              <w:t xml:space="preserve"> 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1., 2. un 3. kategorijā ietilpstošās iekārtas un fotoelementu paneļus)</w:t>
            </w:r>
          </w:p>
        </w:tc>
        <w:tc>
          <w:tcPr>
            <w:tcW w:w="448" w:type="pct"/>
            <w:tcBorders>
              <w:top w:val="single" w:sz="4" w:space="0" w:color="auto"/>
              <w:left w:val="nil"/>
              <w:bottom w:val="single" w:sz="4" w:space="0" w:color="auto"/>
              <w:right w:val="single" w:sz="4" w:space="0" w:color="auto"/>
            </w:tcBorders>
            <w:shd w:val="clear" w:color="auto" w:fill="auto"/>
            <w:vAlign w:val="center"/>
          </w:tcPr>
          <w:p w14:paraId="2145A8B4"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521" w:type="pct"/>
            <w:tcBorders>
              <w:top w:val="single" w:sz="4" w:space="0" w:color="auto"/>
              <w:left w:val="nil"/>
              <w:bottom w:val="single" w:sz="4" w:space="0" w:color="auto"/>
              <w:right w:val="single" w:sz="4" w:space="0" w:color="auto"/>
            </w:tcBorders>
            <w:shd w:val="clear" w:color="auto" w:fill="auto"/>
            <w:vAlign w:val="center"/>
          </w:tcPr>
          <w:p w14:paraId="0865D876"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462DDCE4"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372" w:type="pct"/>
            <w:tcBorders>
              <w:top w:val="single" w:sz="4" w:space="0" w:color="auto"/>
              <w:left w:val="nil"/>
              <w:bottom w:val="single" w:sz="4" w:space="0" w:color="auto"/>
              <w:right w:val="single" w:sz="4" w:space="0" w:color="auto"/>
            </w:tcBorders>
            <w:shd w:val="clear" w:color="auto" w:fill="auto"/>
            <w:vAlign w:val="center"/>
          </w:tcPr>
          <w:p w14:paraId="687FEF3E"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0F0A0441"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0E51E637"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370" w:type="pct"/>
            <w:tcBorders>
              <w:top w:val="single" w:sz="4" w:space="0" w:color="auto"/>
              <w:left w:val="nil"/>
              <w:bottom w:val="single" w:sz="4" w:space="0" w:color="auto"/>
              <w:right w:val="single" w:sz="4" w:space="0" w:color="auto"/>
            </w:tcBorders>
            <w:shd w:val="clear" w:color="auto" w:fill="auto"/>
            <w:vAlign w:val="center"/>
          </w:tcPr>
          <w:p w14:paraId="76F99316"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594" w:type="pct"/>
            <w:tcBorders>
              <w:top w:val="single" w:sz="4" w:space="0" w:color="auto"/>
              <w:left w:val="nil"/>
              <w:bottom w:val="single" w:sz="4" w:space="0" w:color="auto"/>
              <w:right w:val="single" w:sz="4" w:space="0" w:color="auto"/>
            </w:tcBorders>
          </w:tcPr>
          <w:p w14:paraId="5F8C9B4A"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r>
      <w:tr w:rsidR="00643318" w:rsidRPr="00F65939" w14:paraId="7D3FEA52" w14:textId="77777777" w:rsidTr="005E5143">
        <w:trPr>
          <w:trHeight w:val="419"/>
          <w:jc w:val="center"/>
        </w:trPr>
        <w:tc>
          <w:tcPr>
            <w:tcW w:w="371" w:type="pct"/>
            <w:tcBorders>
              <w:top w:val="nil"/>
              <w:left w:val="single" w:sz="4" w:space="0" w:color="auto"/>
              <w:bottom w:val="single" w:sz="4" w:space="0" w:color="auto"/>
              <w:right w:val="single" w:sz="4" w:space="0" w:color="auto"/>
            </w:tcBorders>
            <w:shd w:val="clear" w:color="auto" w:fill="auto"/>
          </w:tcPr>
          <w:p w14:paraId="1C3395DB" w14:textId="54C7200C"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4.</w:t>
            </w:r>
            <w:r w:rsidR="001E2C18" w:rsidRPr="00F65939">
              <w:rPr>
                <w:rFonts w:ascii="Times New Roman" w:eastAsia="Times New Roman" w:hAnsi="Times New Roman" w:cs="Times New Roman"/>
                <w:sz w:val="24"/>
                <w:szCs w:val="24"/>
                <w:lang w:eastAsia="lv-LV"/>
              </w:rPr>
              <w:t>2.</w:t>
            </w:r>
            <w:r w:rsidRPr="00F65939">
              <w:rPr>
                <w:rFonts w:ascii="Times New Roman" w:eastAsia="Times New Roman" w:hAnsi="Times New Roman" w:cs="Times New Roman"/>
                <w:sz w:val="24"/>
                <w:szCs w:val="24"/>
                <w:vertAlign w:val="superscript"/>
                <w:lang w:eastAsia="lv-LV"/>
              </w:rPr>
              <w:t xml:space="preserve"> </w:t>
            </w:r>
          </w:p>
        </w:tc>
        <w:tc>
          <w:tcPr>
            <w:tcW w:w="978" w:type="pct"/>
            <w:tcBorders>
              <w:top w:val="nil"/>
              <w:left w:val="nil"/>
              <w:bottom w:val="single" w:sz="4" w:space="0" w:color="auto"/>
              <w:right w:val="single" w:sz="4" w:space="0" w:color="auto"/>
            </w:tcBorders>
            <w:shd w:val="clear" w:color="auto" w:fill="auto"/>
          </w:tcPr>
          <w:p w14:paraId="0208B5C6" w14:textId="364055D5" w:rsidR="00C46EF7" w:rsidRPr="00F65939" w:rsidRDefault="00C46EF7" w:rsidP="00C46EF7">
            <w:pPr>
              <w:spacing w:after="0" w:line="240" w:lineRule="auto"/>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4.2.</w:t>
            </w:r>
            <w:r w:rsidR="00FB2F45">
              <w:rPr>
                <w:rFonts w:ascii="Times New Roman" w:eastAsia="Times New Roman" w:hAnsi="Times New Roman" w:cs="Times New Roman"/>
                <w:sz w:val="24"/>
                <w:szCs w:val="24"/>
                <w:lang w:eastAsia="lv-LV"/>
              </w:rPr>
              <w:t xml:space="preserve"> </w:t>
            </w:r>
            <w:r w:rsidRPr="00F65939">
              <w:rPr>
                <w:rFonts w:ascii="Times New Roman" w:eastAsia="Times New Roman" w:hAnsi="Times New Roman" w:cs="Times New Roman"/>
                <w:sz w:val="24"/>
                <w:szCs w:val="24"/>
                <w:lang w:eastAsia="lv-LV"/>
              </w:rPr>
              <w:t>kategorija. Fotoelementu paneļi</w:t>
            </w:r>
            <w:r w:rsidR="00BA184D" w:rsidRPr="00F65939">
              <w:rPr>
                <w:rFonts w:ascii="Times New Roman" w:eastAsia="Times New Roman" w:hAnsi="Times New Roman" w:cs="Times New Roman"/>
                <w:sz w:val="24"/>
                <w:szCs w:val="24"/>
                <w:lang w:eastAsia="lv-LV"/>
              </w:rPr>
              <w:t xml:space="preserve"> un invertori</w:t>
            </w:r>
          </w:p>
        </w:tc>
        <w:tc>
          <w:tcPr>
            <w:tcW w:w="448" w:type="pct"/>
            <w:tcBorders>
              <w:top w:val="single" w:sz="4" w:space="0" w:color="auto"/>
              <w:left w:val="nil"/>
              <w:bottom w:val="single" w:sz="4" w:space="0" w:color="auto"/>
              <w:right w:val="single" w:sz="4" w:space="0" w:color="auto"/>
            </w:tcBorders>
            <w:shd w:val="clear" w:color="auto" w:fill="auto"/>
            <w:vAlign w:val="center"/>
          </w:tcPr>
          <w:p w14:paraId="23321DC9"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521" w:type="pct"/>
            <w:tcBorders>
              <w:top w:val="single" w:sz="4" w:space="0" w:color="auto"/>
              <w:left w:val="nil"/>
              <w:bottom w:val="single" w:sz="4" w:space="0" w:color="auto"/>
              <w:right w:val="single" w:sz="4" w:space="0" w:color="auto"/>
            </w:tcBorders>
            <w:shd w:val="clear" w:color="auto" w:fill="auto"/>
            <w:vAlign w:val="center"/>
          </w:tcPr>
          <w:p w14:paraId="54AD6BFB"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C14635D"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372" w:type="pct"/>
            <w:tcBorders>
              <w:top w:val="single" w:sz="4" w:space="0" w:color="auto"/>
              <w:left w:val="nil"/>
              <w:bottom w:val="single" w:sz="4" w:space="0" w:color="auto"/>
              <w:right w:val="single" w:sz="4" w:space="0" w:color="auto"/>
            </w:tcBorders>
            <w:shd w:val="clear" w:color="auto" w:fill="auto"/>
            <w:vAlign w:val="center"/>
          </w:tcPr>
          <w:p w14:paraId="55349ED5"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5EBE261F"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3FC95DCF"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370" w:type="pct"/>
            <w:tcBorders>
              <w:top w:val="single" w:sz="4" w:space="0" w:color="auto"/>
              <w:left w:val="nil"/>
              <w:bottom w:val="single" w:sz="4" w:space="0" w:color="auto"/>
              <w:right w:val="single" w:sz="4" w:space="0" w:color="auto"/>
            </w:tcBorders>
            <w:shd w:val="clear" w:color="auto" w:fill="auto"/>
            <w:vAlign w:val="center"/>
          </w:tcPr>
          <w:p w14:paraId="2B20B347"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594" w:type="pct"/>
            <w:tcBorders>
              <w:top w:val="single" w:sz="4" w:space="0" w:color="auto"/>
              <w:left w:val="nil"/>
              <w:bottom w:val="single" w:sz="4" w:space="0" w:color="auto"/>
              <w:right w:val="single" w:sz="4" w:space="0" w:color="auto"/>
            </w:tcBorders>
          </w:tcPr>
          <w:p w14:paraId="208A85E8"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r>
      <w:tr w:rsidR="00643318" w:rsidRPr="00F65939" w14:paraId="44B845E7" w14:textId="77777777" w:rsidTr="005E5143">
        <w:trPr>
          <w:trHeight w:val="566"/>
          <w:jc w:val="center"/>
        </w:trPr>
        <w:tc>
          <w:tcPr>
            <w:tcW w:w="371" w:type="pct"/>
            <w:tcBorders>
              <w:top w:val="nil"/>
              <w:left w:val="single" w:sz="4" w:space="0" w:color="auto"/>
              <w:bottom w:val="single" w:sz="4" w:space="0" w:color="auto"/>
              <w:right w:val="single" w:sz="4" w:space="0" w:color="auto"/>
            </w:tcBorders>
            <w:shd w:val="clear" w:color="auto" w:fill="auto"/>
            <w:vAlign w:val="center"/>
            <w:hideMark/>
          </w:tcPr>
          <w:p w14:paraId="106D6032"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5.</w:t>
            </w:r>
          </w:p>
        </w:tc>
        <w:tc>
          <w:tcPr>
            <w:tcW w:w="978" w:type="pct"/>
            <w:tcBorders>
              <w:top w:val="nil"/>
              <w:left w:val="nil"/>
              <w:bottom w:val="single" w:sz="4" w:space="0" w:color="auto"/>
              <w:right w:val="single" w:sz="4" w:space="0" w:color="auto"/>
            </w:tcBorders>
            <w:shd w:val="clear" w:color="auto" w:fill="auto"/>
            <w:vAlign w:val="center"/>
            <w:hideMark/>
          </w:tcPr>
          <w:p w14:paraId="4F102499" w14:textId="4F757613" w:rsidR="00C46EF7" w:rsidRPr="00F65939" w:rsidRDefault="00C46EF7" w:rsidP="00C46EF7">
            <w:pPr>
              <w:spacing w:after="0" w:line="240" w:lineRule="auto"/>
              <w:rPr>
                <w:rFonts w:ascii="Times New Roman" w:eastAsia="Times New Roman" w:hAnsi="Times New Roman" w:cs="Times New Roman"/>
                <w:sz w:val="24"/>
                <w:szCs w:val="24"/>
                <w:lang w:eastAsia="lv-LV"/>
              </w:rPr>
            </w:pPr>
            <w:r w:rsidRPr="00F65939">
              <w:rPr>
                <w:rFonts w:ascii="Times New Roman" w:hAnsi="Times New Roman" w:cs="Times New Roman"/>
                <w:sz w:val="24"/>
                <w:szCs w:val="24"/>
              </w:rPr>
              <w:t>5.</w:t>
            </w:r>
            <w:r w:rsidR="00FB2F45">
              <w:rPr>
                <w:rFonts w:ascii="Times New Roman" w:hAnsi="Times New Roman" w:cs="Times New Roman"/>
                <w:sz w:val="24"/>
                <w:szCs w:val="24"/>
              </w:rPr>
              <w:t xml:space="preserve"> </w:t>
            </w:r>
            <w:r w:rsidRPr="00F65939">
              <w:rPr>
                <w:rFonts w:ascii="Times New Roman" w:hAnsi="Times New Roman" w:cs="Times New Roman"/>
                <w:sz w:val="24"/>
                <w:szCs w:val="24"/>
              </w:rPr>
              <w:t>kate</w:t>
            </w:r>
            <w:r w:rsidR="00D310E2" w:rsidRPr="00F65939">
              <w:rPr>
                <w:rFonts w:ascii="Times New Roman" w:hAnsi="Times New Roman" w:cs="Times New Roman"/>
                <w:sz w:val="24"/>
                <w:szCs w:val="24"/>
              </w:rPr>
              <w:t xml:space="preserve">gorija. </w:t>
            </w:r>
            <w:r w:rsidRPr="00F65939">
              <w:rPr>
                <w:rFonts w:ascii="Times New Roman" w:hAnsi="Times New Roman" w:cs="Times New Roman"/>
                <w:sz w:val="24"/>
                <w:szCs w:val="24"/>
              </w:rPr>
              <w:t xml:space="preserve">Maza izmēra iekārtas (neviens ārējais izmērs nepārsniedz </w:t>
            </w:r>
            <w:r w:rsidR="00357686">
              <w:rPr>
                <w:rFonts w:ascii="Times New Roman" w:hAnsi="Times New Roman" w:cs="Times New Roman"/>
                <w:sz w:val="24"/>
                <w:szCs w:val="24"/>
              </w:rPr>
              <w:br/>
            </w:r>
            <w:r w:rsidRPr="00F65939">
              <w:rPr>
                <w:rFonts w:ascii="Times New Roman" w:hAnsi="Times New Roman" w:cs="Times New Roman"/>
                <w:sz w:val="24"/>
                <w:szCs w:val="24"/>
              </w:rPr>
              <w:t xml:space="preserve">50 cm), tai skaitā mājsaimniecības preces, patērētāju iekārtas, gaismekļi, skaņas vai attēlus </w:t>
            </w:r>
            <w:r w:rsidRPr="00F65939">
              <w:rPr>
                <w:rFonts w:ascii="Times New Roman" w:hAnsi="Times New Roman" w:cs="Times New Roman"/>
                <w:sz w:val="24"/>
                <w:szCs w:val="24"/>
              </w:rPr>
              <w:lastRenderedPageBreak/>
              <w:t>demonstrējošas iekārtas, mūzikas ierīces, elektriski un elektroniski instrumenti, rotaļlietas, izklaides un sporta aprīkojums</w:t>
            </w:r>
            <w:r w:rsidR="00F51462">
              <w:rPr>
                <w:rFonts w:ascii="Times New Roman" w:hAnsi="Times New Roman" w:cs="Times New Roman"/>
                <w:sz w:val="24"/>
                <w:szCs w:val="24"/>
              </w:rPr>
              <w:t>,</w:t>
            </w:r>
            <w:r w:rsidRPr="00F65939">
              <w:rPr>
                <w:rFonts w:ascii="Times New Roman" w:hAnsi="Times New Roman" w:cs="Times New Roman"/>
                <w:sz w:val="24"/>
                <w:szCs w:val="24"/>
              </w:rPr>
              <w:t xml:space="preserve"> medicīnas ierīces, monitoringa un kontroles instrumenti, automātiskie sadalītāji</w:t>
            </w:r>
            <w:r w:rsidR="00F51462">
              <w:rPr>
                <w:rFonts w:ascii="Times New Roman" w:hAnsi="Times New Roman" w:cs="Times New Roman"/>
                <w:sz w:val="24"/>
                <w:szCs w:val="24"/>
              </w:rPr>
              <w:t>,</w:t>
            </w:r>
            <w:r w:rsidRPr="00F65939">
              <w:rPr>
                <w:rFonts w:ascii="Times New Roman" w:hAnsi="Times New Roman" w:cs="Times New Roman"/>
                <w:sz w:val="24"/>
                <w:szCs w:val="24"/>
              </w:rPr>
              <w:t xml:space="preserve"> ierīces elektriskās strāvas ražošanai un citas iekārtas (izņemot šo noteikumu 2.</w:t>
            </w:r>
            <w:r w:rsidR="00357686">
              <w:rPr>
                <w:rFonts w:ascii="Times New Roman" w:hAnsi="Times New Roman" w:cs="Times New Roman"/>
                <w:sz w:val="24"/>
                <w:szCs w:val="24"/>
              </w:rPr>
              <w:t xml:space="preserve"> </w:t>
            </w:r>
            <w:r w:rsidRPr="00F65939">
              <w:rPr>
                <w:rFonts w:ascii="Times New Roman" w:hAnsi="Times New Roman" w:cs="Times New Roman"/>
                <w:sz w:val="24"/>
                <w:szCs w:val="24"/>
              </w:rPr>
              <w:t>pielikuma 1., 2., 3. un 6. kategorijā ietilpstošās iekārtas)</w:t>
            </w:r>
          </w:p>
        </w:tc>
        <w:tc>
          <w:tcPr>
            <w:tcW w:w="448" w:type="pct"/>
            <w:tcBorders>
              <w:top w:val="single" w:sz="4" w:space="0" w:color="auto"/>
              <w:left w:val="nil"/>
              <w:bottom w:val="single" w:sz="4" w:space="0" w:color="auto"/>
              <w:right w:val="single" w:sz="4" w:space="0" w:color="auto"/>
            </w:tcBorders>
            <w:shd w:val="clear" w:color="auto" w:fill="auto"/>
            <w:vAlign w:val="center"/>
          </w:tcPr>
          <w:p w14:paraId="3958D188"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521" w:type="pct"/>
            <w:tcBorders>
              <w:top w:val="single" w:sz="4" w:space="0" w:color="auto"/>
              <w:left w:val="nil"/>
              <w:bottom w:val="single" w:sz="4" w:space="0" w:color="auto"/>
              <w:right w:val="single" w:sz="4" w:space="0" w:color="auto"/>
            </w:tcBorders>
            <w:shd w:val="clear" w:color="auto" w:fill="auto"/>
            <w:vAlign w:val="center"/>
          </w:tcPr>
          <w:p w14:paraId="1F6B20FB"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6BDCF71A"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372" w:type="pct"/>
            <w:tcBorders>
              <w:top w:val="single" w:sz="4" w:space="0" w:color="auto"/>
              <w:left w:val="nil"/>
              <w:bottom w:val="single" w:sz="4" w:space="0" w:color="auto"/>
              <w:right w:val="single" w:sz="4" w:space="0" w:color="auto"/>
            </w:tcBorders>
            <w:shd w:val="clear" w:color="auto" w:fill="auto"/>
            <w:vAlign w:val="center"/>
          </w:tcPr>
          <w:p w14:paraId="170089F2"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0AB8D92A"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706FE856"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370" w:type="pct"/>
            <w:tcBorders>
              <w:top w:val="single" w:sz="4" w:space="0" w:color="auto"/>
              <w:left w:val="nil"/>
              <w:bottom w:val="single" w:sz="4" w:space="0" w:color="auto"/>
              <w:right w:val="single" w:sz="4" w:space="0" w:color="auto"/>
            </w:tcBorders>
            <w:shd w:val="clear" w:color="auto" w:fill="auto"/>
            <w:vAlign w:val="center"/>
          </w:tcPr>
          <w:p w14:paraId="10312168"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594" w:type="pct"/>
            <w:tcBorders>
              <w:top w:val="single" w:sz="4" w:space="0" w:color="auto"/>
              <w:left w:val="nil"/>
              <w:bottom w:val="single" w:sz="4" w:space="0" w:color="auto"/>
              <w:right w:val="single" w:sz="4" w:space="0" w:color="auto"/>
            </w:tcBorders>
          </w:tcPr>
          <w:p w14:paraId="47DB577E"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r>
      <w:tr w:rsidR="00643318" w:rsidRPr="00F65939" w14:paraId="43E7D461" w14:textId="77777777" w:rsidTr="005E5143">
        <w:trPr>
          <w:trHeight w:val="542"/>
          <w:jc w:val="center"/>
        </w:trPr>
        <w:tc>
          <w:tcPr>
            <w:tcW w:w="371" w:type="pct"/>
            <w:tcBorders>
              <w:top w:val="nil"/>
              <w:left w:val="single" w:sz="4" w:space="0" w:color="auto"/>
              <w:bottom w:val="single" w:sz="4" w:space="0" w:color="auto"/>
              <w:right w:val="single" w:sz="4" w:space="0" w:color="auto"/>
            </w:tcBorders>
            <w:shd w:val="clear" w:color="auto" w:fill="auto"/>
            <w:vAlign w:val="center"/>
            <w:hideMark/>
          </w:tcPr>
          <w:p w14:paraId="6C5E938B"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6.</w:t>
            </w:r>
          </w:p>
        </w:tc>
        <w:tc>
          <w:tcPr>
            <w:tcW w:w="978" w:type="pct"/>
            <w:tcBorders>
              <w:top w:val="nil"/>
              <w:left w:val="nil"/>
              <w:bottom w:val="single" w:sz="4" w:space="0" w:color="auto"/>
              <w:right w:val="single" w:sz="4" w:space="0" w:color="auto"/>
            </w:tcBorders>
            <w:shd w:val="clear" w:color="auto" w:fill="auto"/>
            <w:vAlign w:val="center"/>
            <w:hideMark/>
          </w:tcPr>
          <w:p w14:paraId="034F3988" w14:textId="55F8EF6B" w:rsidR="00C46EF7" w:rsidRPr="00F65939" w:rsidRDefault="00D310E2" w:rsidP="00C46EF7">
            <w:pPr>
              <w:spacing w:after="0" w:line="240" w:lineRule="auto"/>
              <w:rPr>
                <w:rFonts w:ascii="Times New Roman" w:eastAsia="Times New Roman" w:hAnsi="Times New Roman" w:cs="Times New Roman"/>
                <w:sz w:val="24"/>
                <w:szCs w:val="24"/>
                <w:lang w:eastAsia="lv-LV"/>
              </w:rPr>
            </w:pPr>
            <w:r w:rsidRPr="00F65939">
              <w:rPr>
                <w:rFonts w:ascii="Times New Roman" w:hAnsi="Times New Roman" w:cs="Times New Roman"/>
                <w:sz w:val="24"/>
                <w:szCs w:val="24"/>
              </w:rPr>
              <w:t>6.</w:t>
            </w:r>
            <w:r w:rsidR="006117F2">
              <w:rPr>
                <w:rFonts w:ascii="Times New Roman" w:hAnsi="Times New Roman" w:cs="Times New Roman"/>
                <w:sz w:val="24"/>
                <w:szCs w:val="24"/>
              </w:rPr>
              <w:t xml:space="preserve"> </w:t>
            </w:r>
            <w:r w:rsidRPr="00F65939">
              <w:rPr>
                <w:rFonts w:ascii="Times New Roman" w:hAnsi="Times New Roman" w:cs="Times New Roman"/>
                <w:sz w:val="24"/>
                <w:szCs w:val="24"/>
              </w:rPr>
              <w:t>kategorija.</w:t>
            </w:r>
            <w:r w:rsidR="006117F2">
              <w:rPr>
                <w:rFonts w:ascii="Times New Roman" w:hAnsi="Times New Roman" w:cs="Times New Roman"/>
                <w:sz w:val="24"/>
                <w:szCs w:val="24"/>
              </w:rPr>
              <w:t xml:space="preserve"> </w:t>
            </w:r>
            <w:r w:rsidR="00C46EF7" w:rsidRPr="00F65939">
              <w:rPr>
                <w:rFonts w:ascii="Times New Roman" w:hAnsi="Times New Roman" w:cs="Times New Roman"/>
                <w:sz w:val="24"/>
                <w:szCs w:val="24"/>
              </w:rPr>
              <w:t>Mazas informācijas tehnoloģiju un telekomunikā</w:t>
            </w:r>
            <w:r w:rsidR="006117F2">
              <w:rPr>
                <w:rFonts w:ascii="Times New Roman" w:hAnsi="Times New Roman" w:cs="Times New Roman"/>
                <w:sz w:val="24"/>
                <w:szCs w:val="24"/>
              </w:rPr>
              <w:softHyphen/>
            </w:r>
            <w:r w:rsidR="00C46EF7" w:rsidRPr="00F65939">
              <w:rPr>
                <w:rFonts w:ascii="Times New Roman" w:hAnsi="Times New Roman" w:cs="Times New Roman"/>
                <w:sz w:val="24"/>
                <w:szCs w:val="24"/>
              </w:rPr>
              <w:t xml:space="preserve">ciju iekārtas (neviens ārējais izmērs nepārsniedz </w:t>
            </w:r>
            <w:r w:rsidR="00357686">
              <w:rPr>
                <w:rFonts w:ascii="Times New Roman" w:hAnsi="Times New Roman" w:cs="Times New Roman"/>
                <w:sz w:val="24"/>
                <w:szCs w:val="24"/>
              </w:rPr>
              <w:br/>
            </w:r>
            <w:r w:rsidR="00C46EF7" w:rsidRPr="00F65939">
              <w:rPr>
                <w:rFonts w:ascii="Times New Roman" w:hAnsi="Times New Roman" w:cs="Times New Roman"/>
                <w:sz w:val="24"/>
                <w:szCs w:val="24"/>
              </w:rPr>
              <w:t>50 cm)</w:t>
            </w:r>
          </w:p>
        </w:tc>
        <w:tc>
          <w:tcPr>
            <w:tcW w:w="448" w:type="pct"/>
            <w:tcBorders>
              <w:top w:val="single" w:sz="4" w:space="0" w:color="auto"/>
              <w:left w:val="nil"/>
              <w:bottom w:val="single" w:sz="4" w:space="0" w:color="auto"/>
              <w:right w:val="single" w:sz="4" w:space="0" w:color="auto"/>
            </w:tcBorders>
            <w:shd w:val="clear" w:color="auto" w:fill="auto"/>
            <w:vAlign w:val="center"/>
          </w:tcPr>
          <w:p w14:paraId="115EB79A"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521" w:type="pct"/>
            <w:tcBorders>
              <w:top w:val="single" w:sz="4" w:space="0" w:color="auto"/>
              <w:left w:val="nil"/>
              <w:bottom w:val="single" w:sz="4" w:space="0" w:color="auto"/>
              <w:right w:val="single" w:sz="4" w:space="0" w:color="auto"/>
            </w:tcBorders>
            <w:shd w:val="clear" w:color="auto" w:fill="auto"/>
            <w:vAlign w:val="center"/>
          </w:tcPr>
          <w:p w14:paraId="79B65454"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62CE1300"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372" w:type="pct"/>
            <w:tcBorders>
              <w:top w:val="single" w:sz="4" w:space="0" w:color="auto"/>
              <w:left w:val="nil"/>
              <w:bottom w:val="single" w:sz="4" w:space="0" w:color="auto"/>
              <w:right w:val="single" w:sz="4" w:space="0" w:color="auto"/>
            </w:tcBorders>
            <w:shd w:val="clear" w:color="auto" w:fill="auto"/>
            <w:vAlign w:val="center"/>
          </w:tcPr>
          <w:p w14:paraId="16BBC3D7"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3C54C49B"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448" w:type="pct"/>
            <w:tcBorders>
              <w:top w:val="single" w:sz="4" w:space="0" w:color="auto"/>
              <w:left w:val="nil"/>
              <w:bottom w:val="single" w:sz="4" w:space="0" w:color="auto"/>
              <w:right w:val="single" w:sz="4" w:space="0" w:color="auto"/>
            </w:tcBorders>
            <w:shd w:val="clear" w:color="auto" w:fill="auto"/>
            <w:vAlign w:val="center"/>
          </w:tcPr>
          <w:p w14:paraId="1B073C50"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370" w:type="pct"/>
            <w:tcBorders>
              <w:top w:val="single" w:sz="4" w:space="0" w:color="auto"/>
              <w:left w:val="nil"/>
              <w:bottom w:val="single" w:sz="4" w:space="0" w:color="auto"/>
              <w:right w:val="single" w:sz="4" w:space="0" w:color="auto"/>
            </w:tcBorders>
            <w:shd w:val="clear" w:color="auto" w:fill="auto"/>
            <w:vAlign w:val="center"/>
          </w:tcPr>
          <w:p w14:paraId="7FA17FE8"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c>
          <w:tcPr>
            <w:tcW w:w="594" w:type="pct"/>
            <w:tcBorders>
              <w:top w:val="single" w:sz="4" w:space="0" w:color="auto"/>
              <w:left w:val="nil"/>
              <w:bottom w:val="single" w:sz="4" w:space="0" w:color="auto"/>
              <w:right w:val="single" w:sz="4" w:space="0" w:color="auto"/>
            </w:tcBorders>
          </w:tcPr>
          <w:p w14:paraId="71B4E5FB" w14:textId="77777777" w:rsidR="00C46EF7" w:rsidRPr="00F65939" w:rsidRDefault="00C46EF7" w:rsidP="00C46EF7">
            <w:pPr>
              <w:spacing w:after="0" w:line="240" w:lineRule="auto"/>
              <w:jc w:val="center"/>
              <w:rPr>
                <w:rFonts w:ascii="Times New Roman" w:eastAsia="Times New Roman" w:hAnsi="Times New Roman" w:cs="Times New Roman"/>
                <w:sz w:val="24"/>
                <w:szCs w:val="24"/>
                <w:lang w:eastAsia="lv-LV"/>
              </w:rPr>
            </w:pPr>
          </w:p>
        </w:tc>
      </w:tr>
    </w:tbl>
    <w:p w14:paraId="2FCB735E" w14:textId="77777777" w:rsidR="00130ACE" w:rsidRPr="00F65939" w:rsidRDefault="00130ACE" w:rsidP="00962C28">
      <w:pPr>
        <w:ind w:firstLine="709"/>
        <w:rPr>
          <w:rFonts w:ascii="Times New Roman" w:hAnsi="Times New Roman" w:cs="Times New Roman"/>
          <w:sz w:val="24"/>
          <w:szCs w:val="24"/>
        </w:rPr>
      </w:pPr>
    </w:p>
    <w:p w14:paraId="2B15A6BB" w14:textId="77777777" w:rsidR="00130ACE" w:rsidRPr="00F65939" w:rsidRDefault="00130ACE" w:rsidP="00962C28">
      <w:pPr>
        <w:ind w:firstLine="709"/>
        <w:jc w:val="both"/>
        <w:rPr>
          <w:rFonts w:ascii="Times New Roman" w:hAnsi="Times New Roman" w:cs="Times New Roman"/>
          <w:sz w:val="24"/>
          <w:szCs w:val="24"/>
        </w:rPr>
      </w:pPr>
      <w:r w:rsidRPr="00F65939">
        <w:rPr>
          <w:rFonts w:ascii="Times New Roman" w:hAnsi="Times New Roman" w:cs="Times New Roman"/>
          <w:sz w:val="24"/>
          <w:szCs w:val="24"/>
        </w:rPr>
        <w:t xml:space="preserve">3. Ziņojums par </w:t>
      </w:r>
      <w:r w:rsidRPr="00F65939">
        <w:rPr>
          <w:rFonts w:ascii="Times New Roman" w:hAnsi="Times New Roman" w:cs="Times New Roman"/>
          <w:bCs/>
          <w:sz w:val="24"/>
          <w:szCs w:val="24"/>
          <w:shd w:val="clear" w:color="auto" w:fill="FFFFFF"/>
        </w:rPr>
        <w:t>atkārtotai izmantošanai sagatavoto, pārstrādāto un reģenerēto iekārtu atkritumu daudzumu</w:t>
      </w:r>
    </w:p>
    <w:tbl>
      <w:tblPr>
        <w:tblW w:w="5081" w:type="pct"/>
        <w:tblInd w:w="-147" w:type="dxa"/>
        <w:tblLayout w:type="fixed"/>
        <w:tblLook w:val="04A0" w:firstRow="1" w:lastRow="0" w:firstColumn="1" w:lastColumn="0" w:noHBand="0" w:noVBand="1"/>
      </w:tblPr>
      <w:tblGrid>
        <w:gridCol w:w="762"/>
        <w:gridCol w:w="1660"/>
        <w:gridCol w:w="712"/>
        <w:gridCol w:w="996"/>
        <w:gridCol w:w="857"/>
        <w:gridCol w:w="716"/>
        <w:gridCol w:w="855"/>
        <w:gridCol w:w="994"/>
        <w:gridCol w:w="877"/>
        <w:gridCol w:w="824"/>
      </w:tblGrid>
      <w:tr w:rsidR="005E5143" w:rsidRPr="00F65939" w14:paraId="711F7287" w14:textId="77777777" w:rsidTr="009A6025">
        <w:trPr>
          <w:trHeight w:val="70"/>
        </w:trPr>
        <w:tc>
          <w:tcPr>
            <w:tcW w:w="412" w:type="pct"/>
            <w:vMerge w:val="restart"/>
            <w:tcBorders>
              <w:top w:val="single" w:sz="4" w:space="0" w:color="auto"/>
              <w:left w:val="single" w:sz="4" w:space="0" w:color="auto"/>
              <w:right w:val="single" w:sz="4" w:space="0" w:color="auto"/>
            </w:tcBorders>
            <w:shd w:val="clear" w:color="auto" w:fill="auto"/>
            <w:vAlign w:val="center"/>
          </w:tcPr>
          <w:p w14:paraId="1DE8AACE" w14:textId="77777777" w:rsidR="005E5143" w:rsidRDefault="005E5143" w:rsidP="0044383A">
            <w:pPr>
              <w:spacing w:after="0" w:line="240" w:lineRule="auto"/>
              <w:jc w:val="center"/>
              <w:rPr>
                <w:rFonts w:ascii="Times New Roman" w:eastAsia="Times New Roman" w:hAnsi="Times New Roman" w:cs="Times New Roman"/>
                <w:bCs/>
                <w:sz w:val="24"/>
                <w:szCs w:val="24"/>
                <w:lang w:eastAsia="lv-LV"/>
              </w:rPr>
            </w:pPr>
            <w:r w:rsidRPr="00F65939">
              <w:rPr>
                <w:rFonts w:ascii="Times New Roman" w:eastAsia="Times New Roman" w:hAnsi="Times New Roman" w:cs="Times New Roman"/>
                <w:bCs/>
                <w:sz w:val="24"/>
                <w:szCs w:val="24"/>
                <w:lang w:eastAsia="lv-LV"/>
              </w:rPr>
              <w:t>Nr.</w:t>
            </w:r>
          </w:p>
          <w:p w14:paraId="78AA15A4" w14:textId="7A54AFC9" w:rsidR="005E5143" w:rsidRPr="00F65939" w:rsidRDefault="005E5143" w:rsidP="0044383A">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bCs/>
                <w:sz w:val="24"/>
                <w:szCs w:val="24"/>
                <w:lang w:eastAsia="lv-LV"/>
              </w:rPr>
              <w:t>p. k.</w:t>
            </w:r>
          </w:p>
        </w:tc>
        <w:tc>
          <w:tcPr>
            <w:tcW w:w="897" w:type="pct"/>
            <w:vMerge w:val="restart"/>
            <w:tcBorders>
              <w:top w:val="single" w:sz="4" w:space="0" w:color="auto"/>
              <w:left w:val="nil"/>
              <w:right w:val="single" w:sz="4" w:space="0" w:color="auto"/>
            </w:tcBorders>
            <w:shd w:val="clear" w:color="auto" w:fill="auto"/>
            <w:vAlign w:val="center"/>
          </w:tcPr>
          <w:p w14:paraId="300D403F" w14:textId="2FC5FBF3" w:rsidR="005E5143" w:rsidRPr="00F65939" w:rsidRDefault="005E5143" w:rsidP="0044383A">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bCs/>
                <w:sz w:val="24"/>
                <w:szCs w:val="24"/>
                <w:lang w:eastAsia="lv-LV"/>
              </w:rPr>
              <w:t>Iekārtu kategorija atbilstoši šo noteikumu 2.</w:t>
            </w:r>
            <w:r w:rsidR="002623C5">
              <w:rPr>
                <w:rFonts w:ascii="Times New Roman" w:eastAsia="Times New Roman" w:hAnsi="Times New Roman" w:cs="Times New Roman"/>
                <w:bCs/>
                <w:sz w:val="24"/>
                <w:szCs w:val="24"/>
                <w:lang w:eastAsia="lv-LV"/>
              </w:rPr>
              <w:t> </w:t>
            </w:r>
            <w:r w:rsidRPr="00F65939">
              <w:rPr>
                <w:rFonts w:ascii="Times New Roman" w:eastAsia="Times New Roman" w:hAnsi="Times New Roman" w:cs="Times New Roman"/>
                <w:bCs/>
                <w:sz w:val="24"/>
                <w:szCs w:val="24"/>
                <w:lang w:eastAsia="lv-LV"/>
              </w:rPr>
              <w:t>pielikumam</w:t>
            </w:r>
          </w:p>
        </w:tc>
        <w:tc>
          <w:tcPr>
            <w:tcW w:w="1773" w:type="pct"/>
            <w:gridSpan w:val="4"/>
            <w:tcBorders>
              <w:top w:val="single" w:sz="4" w:space="0" w:color="auto"/>
              <w:left w:val="nil"/>
              <w:bottom w:val="single" w:sz="4" w:space="0" w:color="auto"/>
              <w:right w:val="single" w:sz="4" w:space="0" w:color="auto"/>
            </w:tcBorders>
            <w:shd w:val="clear" w:color="auto" w:fill="auto"/>
            <w:noWrap/>
            <w:vAlign w:val="center"/>
          </w:tcPr>
          <w:p w14:paraId="07667A8C" w14:textId="77777777" w:rsidR="005E5143" w:rsidRPr="00F65939" w:rsidRDefault="005E5143" w:rsidP="0044383A">
            <w:pPr>
              <w:spacing w:after="0" w:line="240" w:lineRule="auto"/>
              <w:jc w:val="center"/>
              <w:rPr>
                <w:rFonts w:ascii="Times New Roman" w:eastAsia="Times New Roman" w:hAnsi="Times New Roman" w:cs="Times New Roman"/>
                <w:bCs/>
                <w:sz w:val="24"/>
                <w:szCs w:val="24"/>
                <w:lang w:eastAsia="lv-LV"/>
              </w:rPr>
            </w:pPr>
            <w:r w:rsidRPr="00F65939">
              <w:rPr>
                <w:rFonts w:ascii="Times New Roman" w:eastAsia="Times New Roman" w:hAnsi="Times New Roman" w:cs="Times New Roman"/>
                <w:bCs/>
                <w:sz w:val="24"/>
                <w:szCs w:val="24"/>
                <w:lang w:eastAsia="lv-LV"/>
              </w:rPr>
              <w:t>Atkārtotai izmantošanai sagatavoto un pārstrādāto iekārtu atkritumu apjoms (kg)</w:t>
            </w:r>
          </w:p>
        </w:tc>
        <w:tc>
          <w:tcPr>
            <w:tcW w:w="1918" w:type="pct"/>
            <w:gridSpan w:val="4"/>
            <w:tcBorders>
              <w:top w:val="single" w:sz="4" w:space="0" w:color="auto"/>
              <w:left w:val="nil"/>
              <w:bottom w:val="single" w:sz="4" w:space="0" w:color="auto"/>
              <w:right w:val="single" w:sz="4" w:space="0" w:color="auto"/>
            </w:tcBorders>
            <w:shd w:val="clear" w:color="auto" w:fill="auto"/>
            <w:noWrap/>
            <w:vAlign w:val="center"/>
          </w:tcPr>
          <w:p w14:paraId="0177EF2E" w14:textId="7F266ABE" w:rsidR="005E5143" w:rsidRPr="00F65939" w:rsidRDefault="005E5143" w:rsidP="0044383A">
            <w:pPr>
              <w:spacing w:after="0" w:line="240" w:lineRule="auto"/>
              <w:jc w:val="center"/>
              <w:rPr>
                <w:rFonts w:ascii="Times New Roman" w:eastAsia="Times New Roman" w:hAnsi="Times New Roman" w:cs="Times New Roman"/>
                <w:bCs/>
                <w:sz w:val="24"/>
                <w:szCs w:val="24"/>
                <w:lang w:eastAsia="lv-LV"/>
              </w:rPr>
            </w:pPr>
            <w:r w:rsidRPr="00F65939">
              <w:rPr>
                <w:rFonts w:ascii="Times New Roman" w:eastAsia="Times New Roman" w:hAnsi="Times New Roman" w:cs="Times New Roman"/>
                <w:bCs/>
                <w:sz w:val="24"/>
                <w:szCs w:val="24"/>
                <w:lang w:eastAsia="lv-LV"/>
              </w:rPr>
              <w:t>Reģenerēto (ta</w:t>
            </w:r>
            <w:r>
              <w:rPr>
                <w:rFonts w:ascii="Times New Roman" w:eastAsia="Times New Roman" w:hAnsi="Times New Roman" w:cs="Times New Roman"/>
                <w:bCs/>
                <w:sz w:val="24"/>
                <w:szCs w:val="24"/>
                <w:lang w:eastAsia="lv-LV"/>
              </w:rPr>
              <w:t>i</w:t>
            </w:r>
            <w:r w:rsidRPr="00F65939">
              <w:rPr>
                <w:rFonts w:ascii="Times New Roman" w:eastAsia="Times New Roman" w:hAnsi="Times New Roman" w:cs="Times New Roman"/>
                <w:bCs/>
                <w:sz w:val="24"/>
                <w:szCs w:val="24"/>
                <w:lang w:eastAsia="lv-LV"/>
              </w:rPr>
              <w:t xml:space="preserve"> skaitā atkārtotai izmantošanai sagatavoto un pārstrādāto) iekārtu atkritumu apjoms (kg)</w:t>
            </w:r>
          </w:p>
        </w:tc>
      </w:tr>
      <w:tr w:rsidR="005E5143" w:rsidRPr="00F65939" w14:paraId="412C86A8" w14:textId="77777777" w:rsidTr="009A6025">
        <w:trPr>
          <w:trHeight w:val="70"/>
        </w:trPr>
        <w:tc>
          <w:tcPr>
            <w:tcW w:w="412" w:type="pct"/>
            <w:vMerge/>
            <w:tcBorders>
              <w:left w:val="single" w:sz="4" w:space="0" w:color="auto"/>
              <w:bottom w:val="single" w:sz="4" w:space="0" w:color="auto"/>
              <w:right w:val="single" w:sz="4" w:space="0" w:color="auto"/>
            </w:tcBorders>
            <w:shd w:val="clear" w:color="auto" w:fill="auto"/>
            <w:vAlign w:val="center"/>
          </w:tcPr>
          <w:p w14:paraId="5E79956F" w14:textId="77777777" w:rsidR="005E5143" w:rsidRPr="00F65939" w:rsidRDefault="005E5143" w:rsidP="0044383A">
            <w:pPr>
              <w:spacing w:after="0" w:line="240" w:lineRule="auto"/>
              <w:jc w:val="center"/>
              <w:rPr>
                <w:rFonts w:ascii="Times New Roman" w:eastAsia="Times New Roman" w:hAnsi="Times New Roman" w:cs="Times New Roman"/>
                <w:sz w:val="24"/>
                <w:szCs w:val="24"/>
                <w:lang w:eastAsia="lv-LV"/>
              </w:rPr>
            </w:pPr>
          </w:p>
        </w:tc>
        <w:tc>
          <w:tcPr>
            <w:tcW w:w="897" w:type="pct"/>
            <w:vMerge/>
            <w:tcBorders>
              <w:left w:val="nil"/>
              <w:bottom w:val="single" w:sz="4" w:space="0" w:color="auto"/>
              <w:right w:val="single" w:sz="4" w:space="0" w:color="auto"/>
            </w:tcBorders>
            <w:shd w:val="clear" w:color="auto" w:fill="auto"/>
            <w:vAlign w:val="center"/>
          </w:tcPr>
          <w:p w14:paraId="7966BA62" w14:textId="77777777" w:rsidR="005E5143" w:rsidRPr="00F65939" w:rsidRDefault="005E5143" w:rsidP="0044383A">
            <w:pPr>
              <w:spacing w:after="0" w:line="240" w:lineRule="auto"/>
              <w:jc w:val="center"/>
              <w:rPr>
                <w:rFonts w:ascii="Times New Roman" w:eastAsia="Times New Roman" w:hAnsi="Times New Roman" w:cs="Times New Roman"/>
                <w:sz w:val="24"/>
                <w:szCs w:val="24"/>
                <w:lang w:eastAsia="lv-LV"/>
              </w:rPr>
            </w:pPr>
          </w:p>
        </w:tc>
        <w:tc>
          <w:tcPr>
            <w:tcW w:w="385" w:type="pct"/>
            <w:tcBorders>
              <w:top w:val="single" w:sz="4" w:space="0" w:color="auto"/>
              <w:left w:val="nil"/>
              <w:bottom w:val="single" w:sz="4" w:space="0" w:color="auto"/>
              <w:right w:val="single" w:sz="4" w:space="0" w:color="auto"/>
            </w:tcBorders>
            <w:shd w:val="clear" w:color="auto" w:fill="auto"/>
            <w:noWrap/>
            <w:vAlign w:val="center"/>
          </w:tcPr>
          <w:p w14:paraId="7509337D" w14:textId="59D83AED" w:rsidR="005E5143" w:rsidRPr="006117F2" w:rsidRDefault="005E5143" w:rsidP="0044383A">
            <w:pPr>
              <w:spacing w:after="0" w:line="240" w:lineRule="auto"/>
              <w:jc w:val="center"/>
              <w:rPr>
                <w:rFonts w:ascii="Times New Roman" w:eastAsia="Times New Roman" w:hAnsi="Times New Roman" w:cs="Times New Roman"/>
                <w:sz w:val="20"/>
                <w:szCs w:val="20"/>
                <w:lang w:eastAsia="lv-LV"/>
              </w:rPr>
            </w:pPr>
            <w:r w:rsidRPr="006117F2">
              <w:rPr>
                <w:rFonts w:ascii="Times New Roman" w:eastAsia="Times New Roman" w:hAnsi="Times New Roman" w:cs="Times New Roman"/>
                <w:bCs/>
                <w:sz w:val="20"/>
                <w:szCs w:val="20"/>
                <w:lang w:eastAsia="lv-LV"/>
              </w:rPr>
              <w:t>Latvi</w:t>
            </w:r>
            <w:r>
              <w:rPr>
                <w:rFonts w:ascii="Times New Roman" w:eastAsia="Times New Roman" w:hAnsi="Times New Roman" w:cs="Times New Roman"/>
                <w:bCs/>
                <w:sz w:val="20"/>
                <w:szCs w:val="20"/>
                <w:lang w:eastAsia="lv-LV"/>
              </w:rPr>
              <w:softHyphen/>
            </w:r>
            <w:r w:rsidRPr="006117F2">
              <w:rPr>
                <w:rFonts w:ascii="Times New Roman" w:eastAsia="Times New Roman" w:hAnsi="Times New Roman" w:cs="Times New Roman"/>
                <w:bCs/>
                <w:sz w:val="20"/>
                <w:szCs w:val="20"/>
                <w:lang w:eastAsia="lv-LV"/>
              </w:rPr>
              <w:t>jas terito</w:t>
            </w:r>
            <w:r>
              <w:rPr>
                <w:rFonts w:ascii="Times New Roman" w:eastAsia="Times New Roman" w:hAnsi="Times New Roman" w:cs="Times New Roman"/>
                <w:bCs/>
                <w:sz w:val="20"/>
                <w:szCs w:val="20"/>
                <w:lang w:eastAsia="lv-LV"/>
              </w:rPr>
              <w:softHyphen/>
            </w:r>
            <w:r w:rsidRPr="006117F2">
              <w:rPr>
                <w:rFonts w:ascii="Times New Roman" w:eastAsia="Times New Roman" w:hAnsi="Times New Roman" w:cs="Times New Roman"/>
                <w:bCs/>
                <w:sz w:val="20"/>
                <w:szCs w:val="20"/>
                <w:lang w:eastAsia="lv-LV"/>
              </w:rPr>
              <w:t>rijā</w:t>
            </w:r>
          </w:p>
        </w:tc>
        <w:tc>
          <w:tcPr>
            <w:tcW w:w="538" w:type="pct"/>
            <w:tcBorders>
              <w:top w:val="single" w:sz="4" w:space="0" w:color="auto"/>
              <w:left w:val="nil"/>
              <w:bottom w:val="single" w:sz="4" w:space="0" w:color="auto"/>
              <w:right w:val="single" w:sz="4" w:space="0" w:color="auto"/>
            </w:tcBorders>
            <w:shd w:val="clear" w:color="auto" w:fill="auto"/>
            <w:noWrap/>
            <w:vAlign w:val="center"/>
          </w:tcPr>
          <w:p w14:paraId="7D094635" w14:textId="18B035D6" w:rsidR="005E5143" w:rsidRPr="006117F2" w:rsidRDefault="005E5143" w:rsidP="0044383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bCs/>
                <w:sz w:val="20"/>
                <w:szCs w:val="20"/>
                <w:lang w:eastAsia="lv-LV"/>
              </w:rPr>
              <w:t>c</w:t>
            </w:r>
            <w:r w:rsidRPr="006117F2">
              <w:rPr>
                <w:rFonts w:ascii="Times New Roman" w:eastAsia="Times New Roman" w:hAnsi="Times New Roman" w:cs="Times New Roman"/>
                <w:bCs/>
                <w:sz w:val="20"/>
                <w:szCs w:val="20"/>
                <w:lang w:eastAsia="lv-LV"/>
              </w:rPr>
              <w:t>itā Eiropas Savienī</w:t>
            </w:r>
            <w:r>
              <w:rPr>
                <w:rFonts w:ascii="Times New Roman" w:eastAsia="Times New Roman" w:hAnsi="Times New Roman" w:cs="Times New Roman"/>
                <w:bCs/>
                <w:sz w:val="20"/>
                <w:szCs w:val="20"/>
                <w:lang w:eastAsia="lv-LV"/>
              </w:rPr>
              <w:softHyphen/>
            </w:r>
            <w:r w:rsidRPr="006117F2">
              <w:rPr>
                <w:rFonts w:ascii="Times New Roman" w:eastAsia="Times New Roman" w:hAnsi="Times New Roman" w:cs="Times New Roman"/>
                <w:bCs/>
                <w:sz w:val="20"/>
                <w:szCs w:val="20"/>
                <w:lang w:eastAsia="lv-LV"/>
              </w:rPr>
              <w:t xml:space="preserve">bas </w:t>
            </w:r>
            <w:r w:rsidRPr="006117F2">
              <w:rPr>
                <w:rFonts w:ascii="Times New Roman" w:eastAsia="Times New Roman" w:hAnsi="Times New Roman" w:cs="Times New Roman"/>
                <w:bCs/>
                <w:sz w:val="20"/>
                <w:szCs w:val="20"/>
                <w:lang w:eastAsia="lv-LV"/>
              </w:rPr>
              <w:lastRenderedPageBreak/>
              <w:t>dalīb</w:t>
            </w:r>
            <w:r>
              <w:rPr>
                <w:rFonts w:ascii="Times New Roman" w:eastAsia="Times New Roman" w:hAnsi="Times New Roman" w:cs="Times New Roman"/>
                <w:bCs/>
                <w:sz w:val="20"/>
                <w:szCs w:val="20"/>
                <w:lang w:eastAsia="lv-LV"/>
              </w:rPr>
              <w:softHyphen/>
            </w:r>
            <w:r w:rsidRPr="006117F2">
              <w:rPr>
                <w:rFonts w:ascii="Times New Roman" w:eastAsia="Times New Roman" w:hAnsi="Times New Roman" w:cs="Times New Roman"/>
                <w:bCs/>
                <w:sz w:val="20"/>
                <w:szCs w:val="20"/>
                <w:lang w:eastAsia="lv-LV"/>
              </w:rPr>
              <w:t>valstī</w:t>
            </w:r>
          </w:p>
        </w:tc>
        <w:tc>
          <w:tcPr>
            <w:tcW w:w="463" w:type="pct"/>
            <w:tcBorders>
              <w:top w:val="single" w:sz="4" w:space="0" w:color="auto"/>
              <w:left w:val="nil"/>
              <w:bottom w:val="single" w:sz="4" w:space="0" w:color="auto"/>
              <w:right w:val="single" w:sz="4" w:space="0" w:color="auto"/>
            </w:tcBorders>
            <w:shd w:val="clear" w:color="auto" w:fill="auto"/>
            <w:vAlign w:val="center"/>
          </w:tcPr>
          <w:p w14:paraId="67D74C92" w14:textId="23426D54" w:rsidR="005E5143" w:rsidRPr="006117F2" w:rsidRDefault="005E5143" w:rsidP="0044383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bCs/>
                <w:sz w:val="20"/>
                <w:szCs w:val="20"/>
                <w:lang w:eastAsia="lv-LV"/>
              </w:rPr>
              <w:lastRenderedPageBreak/>
              <w:t>ā</w:t>
            </w:r>
            <w:r w:rsidRPr="006117F2">
              <w:rPr>
                <w:rFonts w:ascii="Times New Roman" w:eastAsia="Times New Roman" w:hAnsi="Times New Roman" w:cs="Times New Roman"/>
                <w:bCs/>
                <w:sz w:val="20"/>
                <w:szCs w:val="20"/>
                <w:lang w:eastAsia="lv-LV"/>
              </w:rPr>
              <w:t>rpus Eiropas Savienības</w:t>
            </w:r>
          </w:p>
        </w:tc>
        <w:tc>
          <w:tcPr>
            <w:tcW w:w="387" w:type="pct"/>
            <w:tcBorders>
              <w:top w:val="single" w:sz="4" w:space="0" w:color="auto"/>
              <w:left w:val="nil"/>
              <w:bottom w:val="single" w:sz="4" w:space="0" w:color="auto"/>
              <w:right w:val="single" w:sz="4" w:space="0" w:color="auto"/>
            </w:tcBorders>
            <w:shd w:val="clear" w:color="auto" w:fill="auto"/>
            <w:noWrap/>
            <w:vAlign w:val="center"/>
          </w:tcPr>
          <w:p w14:paraId="49A17DD7" w14:textId="41183546" w:rsidR="005E5143" w:rsidRPr="006117F2" w:rsidRDefault="005E5143" w:rsidP="0044383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bCs/>
                <w:sz w:val="20"/>
                <w:szCs w:val="20"/>
                <w:lang w:eastAsia="lv-LV"/>
              </w:rPr>
              <w:t>k</w:t>
            </w:r>
            <w:r w:rsidRPr="006117F2">
              <w:rPr>
                <w:rFonts w:ascii="Times New Roman" w:eastAsia="Times New Roman" w:hAnsi="Times New Roman" w:cs="Times New Roman"/>
                <w:bCs/>
                <w:sz w:val="20"/>
                <w:szCs w:val="20"/>
                <w:lang w:eastAsia="lv-LV"/>
              </w:rPr>
              <w:t>opā</w:t>
            </w:r>
            <w:r w:rsidRPr="006117F2">
              <w:rPr>
                <w:rFonts w:ascii="Times New Roman" w:eastAsia="Times New Roman" w:hAnsi="Times New Roman" w:cs="Times New Roman"/>
                <w:bCs/>
                <w:sz w:val="20"/>
                <w:szCs w:val="20"/>
                <w:vertAlign w:val="superscript"/>
                <w:lang w:eastAsia="lv-LV"/>
              </w:rPr>
              <w:t>4</w:t>
            </w:r>
            <w:r w:rsidRPr="006117F2">
              <w:rPr>
                <w:rFonts w:ascii="Times New Roman" w:eastAsia="Times New Roman" w:hAnsi="Times New Roman" w:cs="Times New Roman"/>
                <w:bCs/>
                <w:sz w:val="20"/>
                <w:szCs w:val="20"/>
                <w:lang w:eastAsia="lv-LV"/>
              </w:rPr>
              <w:t xml:space="preserve"> (3</w:t>
            </w:r>
            <w:r>
              <w:rPr>
                <w:rFonts w:ascii="Times New Roman" w:eastAsia="Times New Roman" w:hAnsi="Times New Roman" w:cs="Times New Roman"/>
                <w:bCs/>
                <w:sz w:val="20"/>
                <w:szCs w:val="20"/>
                <w:lang w:eastAsia="lv-LV"/>
              </w:rPr>
              <w:t> </w:t>
            </w:r>
            <w:r w:rsidRPr="006117F2">
              <w:rPr>
                <w:rFonts w:ascii="Times New Roman" w:eastAsia="Times New Roman" w:hAnsi="Times New Roman" w:cs="Times New Roman"/>
                <w:bCs/>
                <w:sz w:val="20"/>
                <w:szCs w:val="20"/>
                <w:lang w:eastAsia="lv-LV"/>
              </w:rPr>
              <w:t>+</w:t>
            </w:r>
            <w:r>
              <w:rPr>
                <w:rFonts w:ascii="Times New Roman" w:eastAsia="Times New Roman" w:hAnsi="Times New Roman" w:cs="Times New Roman"/>
                <w:bCs/>
                <w:sz w:val="20"/>
                <w:szCs w:val="20"/>
                <w:lang w:eastAsia="lv-LV"/>
              </w:rPr>
              <w:t xml:space="preserve"> </w:t>
            </w:r>
            <w:r w:rsidRPr="006117F2">
              <w:rPr>
                <w:rFonts w:ascii="Times New Roman" w:eastAsia="Times New Roman" w:hAnsi="Times New Roman" w:cs="Times New Roman"/>
                <w:bCs/>
                <w:sz w:val="20"/>
                <w:szCs w:val="20"/>
                <w:lang w:eastAsia="lv-LV"/>
              </w:rPr>
              <w:t>4</w:t>
            </w:r>
            <w:r>
              <w:rPr>
                <w:rFonts w:ascii="Times New Roman" w:eastAsia="Times New Roman" w:hAnsi="Times New Roman" w:cs="Times New Roman"/>
                <w:bCs/>
                <w:sz w:val="20"/>
                <w:szCs w:val="20"/>
                <w:lang w:eastAsia="lv-LV"/>
              </w:rPr>
              <w:t> </w:t>
            </w:r>
            <w:r w:rsidRPr="006117F2">
              <w:rPr>
                <w:rFonts w:ascii="Times New Roman" w:eastAsia="Times New Roman" w:hAnsi="Times New Roman" w:cs="Times New Roman"/>
                <w:bCs/>
                <w:sz w:val="20"/>
                <w:szCs w:val="20"/>
                <w:lang w:eastAsia="lv-LV"/>
              </w:rPr>
              <w:t>+</w:t>
            </w:r>
            <w:r>
              <w:rPr>
                <w:rFonts w:ascii="Times New Roman" w:eastAsia="Times New Roman" w:hAnsi="Times New Roman" w:cs="Times New Roman"/>
                <w:bCs/>
                <w:sz w:val="20"/>
                <w:szCs w:val="20"/>
                <w:lang w:eastAsia="lv-LV"/>
              </w:rPr>
              <w:t xml:space="preserve"> </w:t>
            </w:r>
            <w:r w:rsidRPr="006117F2">
              <w:rPr>
                <w:rFonts w:ascii="Times New Roman" w:eastAsia="Times New Roman" w:hAnsi="Times New Roman" w:cs="Times New Roman"/>
                <w:bCs/>
                <w:sz w:val="20"/>
                <w:szCs w:val="20"/>
                <w:lang w:eastAsia="lv-LV"/>
              </w:rPr>
              <w:t>5)</w:t>
            </w:r>
          </w:p>
        </w:tc>
        <w:tc>
          <w:tcPr>
            <w:tcW w:w="462" w:type="pct"/>
            <w:tcBorders>
              <w:top w:val="single" w:sz="4" w:space="0" w:color="auto"/>
              <w:left w:val="nil"/>
              <w:bottom w:val="single" w:sz="4" w:space="0" w:color="auto"/>
              <w:right w:val="single" w:sz="4" w:space="0" w:color="auto"/>
            </w:tcBorders>
            <w:shd w:val="clear" w:color="auto" w:fill="auto"/>
            <w:noWrap/>
            <w:vAlign w:val="center"/>
          </w:tcPr>
          <w:p w14:paraId="53658429" w14:textId="6B360595" w:rsidR="005E5143" w:rsidRPr="006117F2" w:rsidRDefault="005E5143" w:rsidP="0044383A">
            <w:pPr>
              <w:spacing w:after="0" w:line="240" w:lineRule="auto"/>
              <w:jc w:val="center"/>
              <w:rPr>
                <w:rFonts w:ascii="Times New Roman" w:eastAsia="Times New Roman" w:hAnsi="Times New Roman" w:cs="Times New Roman"/>
                <w:sz w:val="20"/>
                <w:szCs w:val="20"/>
                <w:lang w:eastAsia="lv-LV"/>
              </w:rPr>
            </w:pPr>
            <w:r w:rsidRPr="006117F2">
              <w:rPr>
                <w:rFonts w:ascii="Times New Roman" w:eastAsia="Times New Roman" w:hAnsi="Times New Roman" w:cs="Times New Roman"/>
                <w:bCs/>
                <w:sz w:val="20"/>
                <w:szCs w:val="20"/>
                <w:lang w:eastAsia="lv-LV"/>
              </w:rPr>
              <w:t>Latvi</w:t>
            </w:r>
            <w:r>
              <w:rPr>
                <w:rFonts w:ascii="Times New Roman" w:eastAsia="Times New Roman" w:hAnsi="Times New Roman" w:cs="Times New Roman"/>
                <w:bCs/>
                <w:sz w:val="20"/>
                <w:szCs w:val="20"/>
                <w:lang w:eastAsia="lv-LV"/>
              </w:rPr>
              <w:softHyphen/>
            </w:r>
            <w:r w:rsidRPr="006117F2">
              <w:rPr>
                <w:rFonts w:ascii="Times New Roman" w:eastAsia="Times New Roman" w:hAnsi="Times New Roman" w:cs="Times New Roman"/>
                <w:bCs/>
                <w:sz w:val="20"/>
                <w:szCs w:val="20"/>
                <w:lang w:eastAsia="lv-LV"/>
              </w:rPr>
              <w:t>jas terito</w:t>
            </w:r>
            <w:r>
              <w:rPr>
                <w:rFonts w:ascii="Times New Roman" w:eastAsia="Times New Roman" w:hAnsi="Times New Roman" w:cs="Times New Roman"/>
                <w:bCs/>
                <w:sz w:val="20"/>
                <w:szCs w:val="20"/>
                <w:lang w:eastAsia="lv-LV"/>
              </w:rPr>
              <w:softHyphen/>
            </w:r>
            <w:r w:rsidRPr="006117F2">
              <w:rPr>
                <w:rFonts w:ascii="Times New Roman" w:eastAsia="Times New Roman" w:hAnsi="Times New Roman" w:cs="Times New Roman"/>
                <w:bCs/>
                <w:sz w:val="20"/>
                <w:szCs w:val="20"/>
                <w:lang w:eastAsia="lv-LV"/>
              </w:rPr>
              <w:t>rijā</w:t>
            </w:r>
          </w:p>
        </w:tc>
        <w:tc>
          <w:tcPr>
            <w:tcW w:w="537" w:type="pct"/>
            <w:tcBorders>
              <w:top w:val="single" w:sz="4" w:space="0" w:color="auto"/>
              <w:left w:val="nil"/>
              <w:bottom w:val="single" w:sz="4" w:space="0" w:color="auto"/>
              <w:right w:val="single" w:sz="4" w:space="0" w:color="auto"/>
            </w:tcBorders>
            <w:shd w:val="clear" w:color="auto" w:fill="auto"/>
            <w:vAlign w:val="center"/>
          </w:tcPr>
          <w:p w14:paraId="788BF7AD" w14:textId="168585AF" w:rsidR="005E5143" w:rsidRPr="006117F2" w:rsidRDefault="005E5143" w:rsidP="0044383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bCs/>
                <w:sz w:val="20"/>
                <w:szCs w:val="20"/>
                <w:lang w:eastAsia="lv-LV"/>
              </w:rPr>
              <w:t>c</w:t>
            </w:r>
            <w:r w:rsidRPr="006117F2">
              <w:rPr>
                <w:rFonts w:ascii="Times New Roman" w:eastAsia="Times New Roman" w:hAnsi="Times New Roman" w:cs="Times New Roman"/>
                <w:bCs/>
                <w:sz w:val="20"/>
                <w:szCs w:val="20"/>
                <w:lang w:eastAsia="lv-LV"/>
              </w:rPr>
              <w:t>itā Eiropas Savienī</w:t>
            </w:r>
            <w:r>
              <w:rPr>
                <w:rFonts w:ascii="Times New Roman" w:eastAsia="Times New Roman" w:hAnsi="Times New Roman" w:cs="Times New Roman"/>
                <w:bCs/>
                <w:sz w:val="20"/>
                <w:szCs w:val="20"/>
                <w:lang w:eastAsia="lv-LV"/>
              </w:rPr>
              <w:softHyphen/>
            </w:r>
            <w:r w:rsidRPr="006117F2">
              <w:rPr>
                <w:rFonts w:ascii="Times New Roman" w:eastAsia="Times New Roman" w:hAnsi="Times New Roman" w:cs="Times New Roman"/>
                <w:bCs/>
                <w:sz w:val="20"/>
                <w:szCs w:val="20"/>
                <w:lang w:eastAsia="lv-LV"/>
              </w:rPr>
              <w:t xml:space="preserve">bas </w:t>
            </w:r>
            <w:r w:rsidRPr="006117F2">
              <w:rPr>
                <w:rFonts w:ascii="Times New Roman" w:eastAsia="Times New Roman" w:hAnsi="Times New Roman" w:cs="Times New Roman"/>
                <w:bCs/>
                <w:sz w:val="20"/>
                <w:szCs w:val="20"/>
                <w:lang w:eastAsia="lv-LV"/>
              </w:rPr>
              <w:lastRenderedPageBreak/>
              <w:t>dalīb</w:t>
            </w:r>
            <w:r>
              <w:rPr>
                <w:rFonts w:ascii="Times New Roman" w:eastAsia="Times New Roman" w:hAnsi="Times New Roman" w:cs="Times New Roman"/>
                <w:bCs/>
                <w:sz w:val="20"/>
                <w:szCs w:val="20"/>
                <w:lang w:eastAsia="lv-LV"/>
              </w:rPr>
              <w:softHyphen/>
            </w:r>
            <w:r w:rsidRPr="006117F2">
              <w:rPr>
                <w:rFonts w:ascii="Times New Roman" w:eastAsia="Times New Roman" w:hAnsi="Times New Roman" w:cs="Times New Roman"/>
                <w:bCs/>
                <w:sz w:val="20"/>
                <w:szCs w:val="20"/>
                <w:lang w:eastAsia="lv-LV"/>
              </w:rPr>
              <w:t>valstī</w:t>
            </w:r>
          </w:p>
        </w:tc>
        <w:tc>
          <w:tcPr>
            <w:tcW w:w="474" w:type="pct"/>
            <w:tcBorders>
              <w:top w:val="single" w:sz="4" w:space="0" w:color="auto"/>
              <w:left w:val="nil"/>
              <w:bottom w:val="single" w:sz="4" w:space="0" w:color="auto"/>
              <w:right w:val="single" w:sz="4" w:space="0" w:color="auto"/>
            </w:tcBorders>
            <w:shd w:val="clear" w:color="auto" w:fill="auto"/>
            <w:vAlign w:val="center"/>
          </w:tcPr>
          <w:p w14:paraId="2CA99F6F" w14:textId="3DD739D7" w:rsidR="005E5143" w:rsidRPr="006117F2" w:rsidRDefault="005E5143" w:rsidP="0044383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bCs/>
                <w:sz w:val="20"/>
                <w:szCs w:val="20"/>
                <w:lang w:eastAsia="lv-LV"/>
              </w:rPr>
              <w:lastRenderedPageBreak/>
              <w:t>ā</w:t>
            </w:r>
            <w:r w:rsidRPr="006117F2">
              <w:rPr>
                <w:rFonts w:ascii="Times New Roman" w:eastAsia="Times New Roman" w:hAnsi="Times New Roman" w:cs="Times New Roman"/>
                <w:bCs/>
                <w:sz w:val="20"/>
                <w:szCs w:val="20"/>
                <w:lang w:eastAsia="lv-LV"/>
              </w:rPr>
              <w:t>rpus Eiropas Savienības</w:t>
            </w:r>
          </w:p>
        </w:tc>
        <w:tc>
          <w:tcPr>
            <w:tcW w:w="445" w:type="pct"/>
            <w:tcBorders>
              <w:top w:val="single" w:sz="4" w:space="0" w:color="auto"/>
              <w:left w:val="nil"/>
              <w:bottom w:val="single" w:sz="4" w:space="0" w:color="auto"/>
              <w:right w:val="single" w:sz="4" w:space="0" w:color="auto"/>
            </w:tcBorders>
            <w:shd w:val="clear" w:color="auto" w:fill="auto"/>
            <w:noWrap/>
            <w:vAlign w:val="center"/>
          </w:tcPr>
          <w:p w14:paraId="02563B45" w14:textId="2695C76C" w:rsidR="005E5143" w:rsidRPr="006117F2" w:rsidRDefault="005E5143" w:rsidP="0044383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bCs/>
                <w:sz w:val="20"/>
                <w:szCs w:val="20"/>
                <w:lang w:eastAsia="lv-LV"/>
              </w:rPr>
              <w:t>k</w:t>
            </w:r>
            <w:r w:rsidRPr="006117F2">
              <w:rPr>
                <w:rFonts w:ascii="Times New Roman" w:eastAsia="Times New Roman" w:hAnsi="Times New Roman" w:cs="Times New Roman"/>
                <w:bCs/>
                <w:sz w:val="20"/>
                <w:szCs w:val="20"/>
                <w:lang w:eastAsia="lv-LV"/>
              </w:rPr>
              <w:t>opā</w:t>
            </w:r>
            <w:r w:rsidRPr="006117F2">
              <w:rPr>
                <w:rFonts w:ascii="Times New Roman" w:eastAsia="Times New Roman" w:hAnsi="Times New Roman" w:cs="Times New Roman"/>
                <w:bCs/>
                <w:sz w:val="20"/>
                <w:szCs w:val="20"/>
                <w:vertAlign w:val="superscript"/>
                <w:lang w:eastAsia="lv-LV"/>
              </w:rPr>
              <w:t xml:space="preserve">5 </w:t>
            </w:r>
            <w:r w:rsidRPr="006117F2">
              <w:rPr>
                <w:rFonts w:ascii="Times New Roman" w:eastAsia="Times New Roman" w:hAnsi="Times New Roman" w:cs="Times New Roman"/>
                <w:bCs/>
                <w:sz w:val="20"/>
                <w:szCs w:val="20"/>
                <w:lang w:eastAsia="lv-LV"/>
              </w:rPr>
              <w:t>(7</w:t>
            </w:r>
            <w:r>
              <w:rPr>
                <w:rFonts w:ascii="Times New Roman" w:eastAsia="Times New Roman" w:hAnsi="Times New Roman" w:cs="Times New Roman"/>
                <w:bCs/>
                <w:sz w:val="20"/>
                <w:szCs w:val="20"/>
                <w:lang w:eastAsia="lv-LV"/>
              </w:rPr>
              <w:t> </w:t>
            </w:r>
            <w:r w:rsidRPr="006117F2">
              <w:rPr>
                <w:rFonts w:ascii="Times New Roman" w:eastAsia="Times New Roman" w:hAnsi="Times New Roman" w:cs="Times New Roman"/>
                <w:bCs/>
                <w:sz w:val="20"/>
                <w:szCs w:val="20"/>
                <w:lang w:eastAsia="lv-LV"/>
              </w:rPr>
              <w:t>+</w:t>
            </w:r>
            <w:r>
              <w:rPr>
                <w:rFonts w:ascii="Times New Roman" w:eastAsia="Times New Roman" w:hAnsi="Times New Roman" w:cs="Times New Roman"/>
                <w:bCs/>
                <w:sz w:val="20"/>
                <w:szCs w:val="20"/>
                <w:lang w:eastAsia="lv-LV"/>
              </w:rPr>
              <w:t xml:space="preserve"> </w:t>
            </w:r>
            <w:r w:rsidRPr="006117F2">
              <w:rPr>
                <w:rFonts w:ascii="Times New Roman" w:eastAsia="Times New Roman" w:hAnsi="Times New Roman" w:cs="Times New Roman"/>
                <w:bCs/>
                <w:sz w:val="20"/>
                <w:szCs w:val="20"/>
                <w:lang w:eastAsia="lv-LV"/>
              </w:rPr>
              <w:t>8</w:t>
            </w:r>
            <w:r>
              <w:rPr>
                <w:rFonts w:ascii="Times New Roman" w:eastAsia="Times New Roman" w:hAnsi="Times New Roman" w:cs="Times New Roman"/>
                <w:bCs/>
                <w:sz w:val="20"/>
                <w:szCs w:val="20"/>
                <w:lang w:eastAsia="lv-LV"/>
              </w:rPr>
              <w:t> </w:t>
            </w:r>
            <w:r w:rsidRPr="006117F2">
              <w:rPr>
                <w:rFonts w:ascii="Times New Roman" w:eastAsia="Times New Roman" w:hAnsi="Times New Roman" w:cs="Times New Roman"/>
                <w:bCs/>
                <w:sz w:val="20"/>
                <w:szCs w:val="20"/>
                <w:lang w:eastAsia="lv-LV"/>
              </w:rPr>
              <w:t>+</w:t>
            </w:r>
            <w:r>
              <w:rPr>
                <w:rFonts w:ascii="Times New Roman" w:eastAsia="Times New Roman" w:hAnsi="Times New Roman" w:cs="Times New Roman"/>
                <w:bCs/>
                <w:sz w:val="20"/>
                <w:szCs w:val="20"/>
                <w:lang w:eastAsia="lv-LV"/>
              </w:rPr>
              <w:t xml:space="preserve"> </w:t>
            </w:r>
            <w:r w:rsidRPr="006117F2">
              <w:rPr>
                <w:rFonts w:ascii="Times New Roman" w:eastAsia="Times New Roman" w:hAnsi="Times New Roman" w:cs="Times New Roman"/>
                <w:bCs/>
                <w:sz w:val="20"/>
                <w:szCs w:val="20"/>
                <w:lang w:eastAsia="lv-LV"/>
              </w:rPr>
              <w:t>9)</w:t>
            </w:r>
          </w:p>
        </w:tc>
      </w:tr>
      <w:tr w:rsidR="00130ACE" w:rsidRPr="00F65939" w14:paraId="510791EA" w14:textId="77777777" w:rsidTr="005E5143">
        <w:trPr>
          <w:trHeight w:val="70"/>
        </w:trPr>
        <w:tc>
          <w:tcPr>
            <w:tcW w:w="412" w:type="pct"/>
            <w:tcBorders>
              <w:top w:val="nil"/>
              <w:left w:val="single" w:sz="4" w:space="0" w:color="auto"/>
              <w:bottom w:val="single" w:sz="4" w:space="0" w:color="auto"/>
              <w:right w:val="single" w:sz="4" w:space="0" w:color="auto"/>
            </w:tcBorders>
            <w:shd w:val="clear" w:color="auto" w:fill="auto"/>
            <w:vAlign w:val="center"/>
            <w:hideMark/>
          </w:tcPr>
          <w:p w14:paraId="6436A489" w14:textId="77777777" w:rsidR="00130ACE" w:rsidRPr="006117F2" w:rsidRDefault="00130ACE" w:rsidP="0044383A">
            <w:pPr>
              <w:spacing w:after="0" w:line="240" w:lineRule="auto"/>
              <w:jc w:val="center"/>
              <w:rPr>
                <w:rFonts w:ascii="Times New Roman" w:eastAsia="Times New Roman" w:hAnsi="Times New Roman" w:cs="Times New Roman"/>
                <w:sz w:val="20"/>
                <w:szCs w:val="20"/>
                <w:lang w:eastAsia="lv-LV"/>
              </w:rPr>
            </w:pPr>
            <w:r w:rsidRPr="006117F2">
              <w:rPr>
                <w:rFonts w:ascii="Times New Roman" w:eastAsia="Times New Roman" w:hAnsi="Times New Roman" w:cs="Times New Roman"/>
                <w:sz w:val="20"/>
                <w:szCs w:val="20"/>
                <w:lang w:eastAsia="lv-LV"/>
              </w:rPr>
              <w:t>1</w:t>
            </w:r>
          </w:p>
        </w:tc>
        <w:tc>
          <w:tcPr>
            <w:tcW w:w="897" w:type="pct"/>
            <w:tcBorders>
              <w:top w:val="nil"/>
              <w:left w:val="nil"/>
              <w:bottom w:val="single" w:sz="4" w:space="0" w:color="auto"/>
              <w:right w:val="single" w:sz="4" w:space="0" w:color="auto"/>
            </w:tcBorders>
            <w:shd w:val="clear" w:color="auto" w:fill="auto"/>
            <w:vAlign w:val="center"/>
            <w:hideMark/>
          </w:tcPr>
          <w:p w14:paraId="1F5313E2" w14:textId="77777777" w:rsidR="00130ACE" w:rsidRPr="006117F2" w:rsidRDefault="00130ACE" w:rsidP="0044383A">
            <w:pPr>
              <w:spacing w:after="0" w:line="240" w:lineRule="auto"/>
              <w:jc w:val="center"/>
              <w:rPr>
                <w:rFonts w:ascii="Times New Roman" w:eastAsia="Times New Roman" w:hAnsi="Times New Roman" w:cs="Times New Roman"/>
                <w:sz w:val="20"/>
                <w:szCs w:val="20"/>
                <w:lang w:eastAsia="lv-LV"/>
              </w:rPr>
            </w:pPr>
            <w:r w:rsidRPr="006117F2">
              <w:rPr>
                <w:rFonts w:ascii="Times New Roman" w:eastAsia="Times New Roman" w:hAnsi="Times New Roman" w:cs="Times New Roman"/>
                <w:sz w:val="20"/>
                <w:szCs w:val="20"/>
                <w:lang w:eastAsia="lv-LV"/>
              </w:rPr>
              <w:t>2</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14:paraId="512E7F18" w14:textId="77777777" w:rsidR="00130ACE" w:rsidRPr="006117F2" w:rsidRDefault="00130ACE" w:rsidP="0044383A">
            <w:pPr>
              <w:spacing w:after="0" w:line="240" w:lineRule="auto"/>
              <w:jc w:val="center"/>
              <w:rPr>
                <w:rFonts w:ascii="Times New Roman" w:eastAsia="Times New Roman" w:hAnsi="Times New Roman" w:cs="Times New Roman"/>
                <w:sz w:val="20"/>
                <w:szCs w:val="20"/>
                <w:lang w:eastAsia="lv-LV"/>
              </w:rPr>
            </w:pPr>
            <w:r w:rsidRPr="006117F2">
              <w:rPr>
                <w:rFonts w:ascii="Times New Roman" w:eastAsia="Times New Roman" w:hAnsi="Times New Roman" w:cs="Times New Roman"/>
                <w:sz w:val="20"/>
                <w:szCs w:val="20"/>
                <w:lang w:eastAsia="lv-LV"/>
              </w:rPr>
              <w:t>3</w:t>
            </w:r>
          </w:p>
        </w:tc>
        <w:tc>
          <w:tcPr>
            <w:tcW w:w="538" w:type="pct"/>
            <w:tcBorders>
              <w:top w:val="single" w:sz="4" w:space="0" w:color="auto"/>
              <w:left w:val="nil"/>
              <w:bottom w:val="single" w:sz="4" w:space="0" w:color="auto"/>
              <w:right w:val="single" w:sz="4" w:space="0" w:color="auto"/>
            </w:tcBorders>
            <w:shd w:val="clear" w:color="auto" w:fill="auto"/>
            <w:noWrap/>
            <w:vAlign w:val="center"/>
            <w:hideMark/>
          </w:tcPr>
          <w:p w14:paraId="7FCEAC2F" w14:textId="77777777" w:rsidR="00130ACE" w:rsidRPr="006117F2" w:rsidRDefault="00130ACE" w:rsidP="0044383A">
            <w:pPr>
              <w:spacing w:after="0" w:line="240" w:lineRule="auto"/>
              <w:jc w:val="center"/>
              <w:rPr>
                <w:rFonts w:ascii="Times New Roman" w:eastAsia="Times New Roman" w:hAnsi="Times New Roman" w:cs="Times New Roman"/>
                <w:sz w:val="20"/>
                <w:szCs w:val="20"/>
                <w:lang w:eastAsia="lv-LV"/>
              </w:rPr>
            </w:pPr>
            <w:r w:rsidRPr="006117F2">
              <w:rPr>
                <w:rFonts w:ascii="Times New Roman" w:eastAsia="Times New Roman" w:hAnsi="Times New Roman" w:cs="Times New Roman"/>
                <w:sz w:val="20"/>
                <w:szCs w:val="20"/>
                <w:lang w:eastAsia="lv-LV"/>
              </w:rPr>
              <w:t>4</w:t>
            </w:r>
          </w:p>
        </w:tc>
        <w:tc>
          <w:tcPr>
            <w:tcW w:w="463" w:type="pct"/>
            <w:tcBorders>
              <w:top w:val="single" w:sz="4" w:space="0" w:color="auto"/>
              <w:left w:val="nil"/>
              <w:bottom w:val="single" w:sz="4" w:space="0" w:color="auto"/>
              <w:right w:val="single" w:sz="4" w:space="0" w:color="auto"/>
            </w:tcBorders>
            <w:shd w:val="clear" w:color="auto" w:fill="auto"/>
            <w:vAlign w:val="center"/>
            <w:hideMark/>
          </w:tcPr>
          <w:p w14:paraId="36B07991" w14:textId="77777777" w:rsidR="00130ACE" w:rsidRPr="006117F2" w:rsidRDefault="00130ACE" w:rsidP="0044383A">
            <w:pPr>
              <w:spacing w:after="0" w:line="240" w:lineRule="auto"/>
              <w:jc w:val="center"/>
              <w:rPr>
                <w:rFonts w:ascii="Times New Roman" w:eastAsia="Times New Roman" w:hAnsi="Times New Roman" w:cs="Times New Roman"/>
                <w:sz w:val="20"/>
                <w:szCs w:val="20"/>
                <w:lang w:eastAsia="lv-LV"/>
              </w:rPr>
            </w:pPr>
            <w:r w:rsidRPr="006117F2">
              <w:rPr>
                <w:rFonts w:ascii="Times New Roman" w:eastAsia="Times New Roman" w:hAnsi="Times New Roman" w:cs="Times New Roman"/>
                <w:sz w:val="20"/>
                <w:szCs w:val="20"/>
                <w:lang w:eastAsia="lv-LV"/>
              </w:rPr>
              <w:t>5</w:t>
            </w:r>
          </w:p>
        </w:tc>
        <w:tc>
          <w:tcPr>
            <w:tcW w:w="387" w:type="pct"/>
            <w:tcBorders>
              <w:top w:val="single" w:sz="4" w:space="0" w:color="auto"/>
              <w:left w:val="nil"/>
              <w:bottom w:val="single" w:sz="4" w:space="0" w:color="auto"/>
              <w:right w:val="single" w:sz="4" w:space="0" w:color="auto"/>
            </w:tcBorders>
            <w:shd w:val="clear" w:color="auto" w:fill="auto"/>
            <w:noWrap/>
            <w:vAlign w:val="center"/>
            <w:hideMark/>
          </w:tcPr>
          <w:p w14:paraId="2B347822" w14:textId="77777777" w:rsidR="00130ACE" w:rsidRPr="006117F2" w:rsidRDefault="00130ACE" w:rsidP="0044383A">
            <w:pPr>
              <w:spacing w:after="0" w:line="240" w:lineRule="auto"/>
              <w:jc w:val="center"/>
              <w:rPr>
                <w:rFonts w:ascii="Times New Roman" w:eastAsia="Times New Roman" w:hAnsi="Times New Roman" w:cs="Times New Roman"/>
                <w:sz w:val="20"/>
                <w:szCs w:val="20"/>
                <w:lang w:eastAsia="lv-LV"/>
              </w:rPr>
            </w:pPr>
            <w:r w:rsidRPr="006117F2">
              <w:rPr>
                <w:rFonts w:ascii="Times New Roman" w:eastAsia="Times New Roman" w:hAnsi="Times New Roman" w:cs="Times New Roman"/>
                <w:sz w:val="20"/>
                <w:szCs w:val="20"/>
                <w:lang w:eastAsia="lv-LV"/>
              </w:rPr>
              <w:t>6</w:t>
            </w:r>
          </w:p>
        </w:tc>
        <w:tc>
          <w:tcPr>
            <w:tcW w:w="462" w:type="pct"/>
            <w:tcBorders>
              <w:top w:val="single" w:sz="4" w:space="0" w:color="auto"/>
              <w:left w:val="nil"/>
              <w:bottom w:val="single" w:sz="4" w:space="0" w:color="auto"/>
              <w:right w:val="single" w:sz="4" w:space="0" w:color="auto"/>
            </w:tcBorders>
            <w:shd w:val="clear" w:color="auto" w:fill="auto"/>
            <w:noWrap/>
            <w:vAlign w:val="center"/>
            <w:hideMark/>
          </w:tcPr>
          <w:p w14:paraId="16F17CA2" w14:textId="77777777" w:rsidR="00130ACE" w:rsidRPr="006117F2" w:rsidRDefault="00130ACE" w:rsidP="0044383A">
            <w:pPr>
              <w:spacing w:after="0" w:line="240" w:lineRule="auto"/>
              <w:jc w:val="center"/>
              <w:rPr>
                <w:rFonts w:ascii="Times New Roman" w:eastAsia="Times New Roman" w:hAnsi="Times New Roman" w:cs="Times New Roman"/>
                <w:sz w:val="20"/>
                <w:szCs w:val="20"/>
                <w:lang w:eastAsia="lv-LV"/>
              </w:rPr>
            </w:pPr>
            <w:r w:rsidRPr="006117F2">
              <w:rPr>
                <w:rFonts w:ascii="Times New Roman" w:eastAsia="Times New Roman" w:hAnsi="Times New Roman" w:cs="Times New Roman"/>
                <w:sz w:val="20"/>
                <w:szCs w:val="20"/>
                <w:lang w:eastAsia="lv-LV"/>
              </w:rPr>
              <w:t>7</w:t>
            </w:r>
          </w:p>
        </w:tc>
        <w:tc>
          <w:tcPr>
            <w:tcW w:w="537" w:type="pct"/>
            <w:tcBorders>
              <w:top w:val="single" w:sz="4" w:space="0" w:color="auto"/>
              <w:left w:val="nil"/>
              <w:bottom w:val="single" w:sz="4" w:space="0" w:color="auto"/>
              <w:right w:val="single" w:sz="4" w:space="0" w:color="auto"/>
            </w:tcBorders>
            <w:shd w:val="clear" w:color="auto" w:fill="auto"/>
            <w:vAlign w:val="center"/>
            <w:hideMark/>
          </w:tcPr>
          <w:p w14:paraId="494702E1" w14:textId="77777777" w:rsidR="00130ACE" w:rsidRPr="006117F2" w:rsidRDefault="00130ACE" w:rsidP="0044383A">
            <w:pPr>
              <w:spacing w:after="0" w:line="240" w:lineRule="auto"/>
              <w:jc w:val="center"/>
              <w:rPr>
                <w:rFonts w:ascii="Times New Roman" w:eastAsia="Times New Roman" w:hAnsi="Times New Roman" w:cs="Times New Roman"/>
                <w:sz w:val="20"/>
                <w:szCs w:val="20"/>
                <w:lang w:eastAsia="lv-LV"/>
              </w:rPr>
            </w:pPr>
            <w:r w:rsidRPr="006117F2">
              <w:rPr>
                <w:rFonts w:ascii="Times New Roman" w:eastAsia="Times New Roman" w:hAnsi="Times New Roman" w:cs="Times New Roman"/>
                <w:sz w:val="20"/>
                <w:szCs w:val="20"/>
                <w:lang w:eastAsia="lv-LV"/>
              </w:rPr>
              <w:t>8</w:t>
            </w:r>
          </w:p>
        </w:tc>
        <w:tc>
          <w:tcPr>
            <w:tcW w:w="474" w:type="pct"/>
            <w:tcBorders>
              <w:top w:val="single" w:sz="4" w:space="0" w:color="auto"/>
              <w:left w:val="nil"/>
              <w:bottom w:val="single" w:sz="4" w:space="0" w:color="auto"/>
              <w:right w:val="single" w:sz="4" w:space="0" w:color="auto"/>
            </w:tcBorders>
            <w:shd w:val="clear" w:color="auto" w:fill="auto"/>
            <w:vAlign w:val="center"/>
            <w:hideMark/>
          </w:tcPr>
          <w:p w14:paraId="44465C23" w14:textId="77777777" w:rsidR="00130ACE" w:rsidRPr="006117F2" w:rsidRDefault="00130ACE" w:rsidP="0044383A">
            <w:pPr>
              <w:spacing w:after="0" w:line="240" w:lineRule="auto"/>
              <w:jc w:val="center"/>
              <w:rPr>
                <w:rFonts w:ascii="Times New Roman" w:eastAsia="Times New Roman" w:hAnsi="Times New Roman" w:cs="Times New Roman"/>
                <w:sz w:val="20"/>
                <w:szCs w:val="20"/>
                <w:lang w:eastAsia="lv-LV"/>
              </w:rPr>
            </w:pPr>
            <w:r w:rsidRPr="006117F2">
              <w:rPr>
                <w:rFonts w:ascii="Times New Roman" w:eastAsia="Times New Roman" w:hAnsi="Times New Roman" w:cs="Times New Roman"/>
                <w:sz w:val="20"/>
                <w:szCs w:val="20"/>
                <w:lang w:eastAsia="lv-LV"/>
              </w:rPr>
              <w:t>9</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14:paraId="5A4981DB" w14:textId="77777777" w:rsidR="00130ACE" w:rsidRPr="006117F2" w:rsidRDefault="00130ACE" w:rsidP="0044383A">
            <w:pPr>
              <w:spacing w:after="0" w:line="240" w:lineRule="auto"/>
              <w:jc w:val="center"/>
              <w:rPr>
                <w:rFonts w:ascii="Times New Roman" w:eastAsia="Times New Roman" w:hAnsi="Times New Roman" w:cs="Times New Roman"/>
                <w:sz w:val="20"/>
                <w:szCs w:val="20"/>
                <w:lang w:eastAsia="lv-LV"/>
              </w:rPr>
            </w:pPr>
            <w:r w:rsidRPr="006117F2">
              <w:rPr>
                <w:rFonts w:ascii="Times New Roman" w:eastAsia="Times New Roman" w:hAnsi="Times New Roman" w:cs="Times New Roman"/>
                <w:sz w:val="20"/>
                <w:szCs w:val="20"/>
                <w:lang w:eastAsia="lv-LV"/>
              </w:rPr>
              <w:t>10</w:t>
            </w:r>
          </w:p>
        </w:tc>
      </w:tr>
      <w:tr w:rsidR="00130ACE" w:rsidRPr="00F65939" w14:paraId="2AB257AE" w14:textId="77777777" w:rsidTr="005E5143">
        <w:trPr>
          <w:trHeight w:val="537"/>
        </w:trPr>
        <w:tc>
          <w:tcPr>
            <w:tcW w:w="412" w:type="pct"/>
            <w:tcBorders>
              <w:top w:val="nil"/>
              <w:left w:val="single" w:sz="4" w:space="0" w:color="auto"/>
              <w:bottom w:val="single" w:sz="4" w:space="0" w:color="auto"/>
              <w:right w:val="single" w:sz="4" w:space="0" w:color="auto"/>
            </w:tcBorders>
            <w:shd w:val="clear" w:color="auto" w:fill="auto"/>
            <w:vAlign w:val="center"/>
            <w:hideMark/>
          </w:tcPr>
          <w:p w14:paraId="2A75924E"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1.</w:t>
            </w:r>
          </w:p>
        </w:tc>
        <w:tc>
          <w:tcPr>
            <w:tcW w:w="897" w:type="pct"/>
            <w:tcBorders>
              <w:top w:val="nil"/>
              <w:left w:val="nil"/>
              <w:bottom w:val="single" w:sz="4" w:space="0" w:color="auto"/>
              <w:right w:val="single" w:sz="4" w:space="0" w:color="auto"/>
            </w:tcBorders>
            <w:shd w:val="clear" w:color="auto" w:fill="auto"/>
            <w:vAlign w:val="center"/>
            <w:hideMark/>
          </w:tcPr>
          <w:p w14:paraId="7B7A7B12" w14:textId="77777777" w:rsidR="00130ACE" w:rsidRPr="00F65939" w:rsidRDefault="00130ACE" w:rsidP="0044383A">
            <w:pPr>
              <w:spacing w:after="0" w:line="240" w:lineRule="auto"/>
              <w:rPr>
                <w:rFonts w:ascii="Times New Roman" w:eastAsia="Times New Roman" w:hAnsi="Times New Roman" w:cs="Times New Roman"/>
                <w:sz w:val="24"/>
                <w:szCs w:val="24"/>
                <w:lang w:eastAsia="lv-LV"/>
              </w:rPr>
            </w:pPr>
            <w:r w:rsidRPr="00F65939">
              <w:rPr>
                <w:rFonts w:ascii="Times New Roman" w:hAnsi="Times New Roman" w:cs="Times New Roman"/>
                <w:sz w:val="24"/>
                <w:szCs w:val="24"/>
              </w:rPr>
              <w:t>Temperatūras maiņas iekārtas</w:t>
            </w:r>
          </w:p>
        </w:tc>
        <w:tc>
          <w:tcPr>
            <w:tcW w:w="385" w:type="pct"/>
            <w:tcBorders>
              <w:top w:val="single" w:sz="4" w:space="0" w:color="auto"/>
              <w:left w:val="nil"/>
              <w:bottom w:val="single" w:sz="4" w:space="0" w:color="auto"/>
              <w:right w:val="single" w:sz="4" w:space="0" w:color="auto"/>
            </w:tcBorders>
            <w:shd w:val="clear" w:color="auto" w:fill="auto"/>
            <w:vAlign w:val="center"/>
          </w:tcPr>
          <w:p w14:paraId="24D05F58"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538" w:type="pct"/>
            <w:tcBorders>
              <w:top w:val="single" w:sz="4" w:space="0" w:color="auto"/>
              <w:left w:val="nil"/>
              <w:bottom w:val="single" w:sz="4" w:space="0" w:color="auto"/>
              <w:right w:val="single" w:sz="4" w:space="0" w:color="auto"/>
            </w:tcBorders>
            <w:shd w:val="clear" w:color="auto" w:fill="auto"/>
            <w:vAlign w:val="center"/>
          </w:tcPr>
          <w:p w14:paraId="68E68BE8"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63" w:type="pct"/>
            <w:tcBorders>
              <w:top w:val="single" w:sz="4" w:space="0" w:color="auto"/>
              <w:left w:val="nil"/>
              <w:bottom w:val="single" w:sz="4" w:space="0" w:color="auto"/>
              <w:right w:val="single" w:sz="4" w:space="0" w:color="auto"/>
            </w:tcBorders>
            <w:shd w:val="clear" w:color="auto" w:fill="auto"/>
            <w:vAlign w:val="center"/>
          </w:tcPr>
          <w:p w14:paraId="6F92346C"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387" w:type="pct"/>
            <w:tcBorders>
              <w:top w:val="single" w:sz="4" w:space="0" w:color="auto"/>
              <w:left w:val="nil"/>
              <w:bottom w:val="single" w:sz="4" w:space="0" w:color="auto"/>
              <w:right w:val="single" w:sz="4" w:space="0" w:color="auto"/>
            </w:tcBorders>
            <w:shd w:val="clear" w:color="auto" w:fill="auto"/>
            <w:vAlign w:val="center"/>
          </w:tcPr>
          <w:p w14:paraId="56F1F7B6"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62" w:type="pct"/>
            <w:tcBorders>
              <w:top w:val="single" w:sz="4" w:space="0" w:color="auto"/>
              <w:left w:val="nil"/>
              <w:bottom w:val="single" w:sz="4" w:space="0" w:color="auto"/>
              <w:right w:val="single" w:sz="4" w:space="0" w:color="auto"/>
            </w:tcBorders>
            <w:shd w:val="clear" w:color="auto" w:fill="auto"/>
            <w:vAlign w:val="center"/>
          </w:tcPr>
          <w:p w14:paraId="1BB8F14A"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537" w:type="pct"/>
            <w:tcBorders>
              <w:top w:val="single" w:sz="4" w:space="0" w:color="auto"/>
              <w:left w:val="nil"/>
              <w:bottom w:val="single" w:sz="4" w:space="0" w:color="auto"/>
              <w:right w:val="single" w:sz="4" w:space="0" w:color="auto"/>
            </w:tcBorders>
            <w:shd w:val="clear" w:color="auto" w:fill="auto"/>
            <w:vAlign w:val="center"/>
          </w:tcPr>
          <w:p w14:paraId="210D5424"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74" w:type="pct"/>
            <w:tcBorders>
              <w:top w:val="single" w:sz="4" w:space="0" w:color="auto"/>
              <w:left w:val="nil"/>
              <w:bottom w:val="single" w:sz="4" w:space="0" w:color="auto"/>
              <w:right w:val="single" w:sz="4" w:space="0" w:color="auto"/>
            </w:tcBorders>
            <w:shd w:val="clear" w:color="auto" w:fill="auto"/>
            <w:vAlign w:val="center"/>
          </w:tcPr>
          <w:p w14:paraId="17619BA8"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45" w:type="pct"/>
            <w:tcBorders>
              <w:top w:val="single" w:sz="4" w:space="0" w:color="auto"/>
              <w:left w:val="nil"/>
              <w:bottom w:val="single" w:sz="4" w:space="0" w:color="auto"/>
              <w:right w:val="single" w:sz="4" w:space="0" w:color="auto"/>
            </w:tcBorders>
            <w:shd w:val="clear" w:color="auto" w:fill="auto"/>
            <w:vAlign w:val="center"/>
          </w:tcPr>
          <w:p w14:paraId="169D46D0"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r>
      <w:tr w:rsidR="00130ACE" w:rsidRPr="00F65939" w14:paraId="589A4F41" w14:textId="77777777" w:rsidTr="005E5143">
        <w:trPr>
          <w:trHeight w:val="631"/>
        </w:trPr>
        <w:tc>
          <w:tcPr>
            <w:tcW w:w="412" w:type="pct"/>
            <w:tcBorders>
              <w:top w:val="nil"/>
              <w:left w:val="single" w:sz="4" w:space="0" w:color="auto"/>
              <w:bottom w:val="single" w:sz="4" w:space="0" w:color="auto"/>
              <w:right w:val="single" w:sz="4" w:space="0" w:color="auto"/>
            </w:tcBorders>
            <w:shd w:val="clear" w:color="auto" w:fill="auto"/>
            <w:vAlign w:val="center"/>
            <w:hideMark/>
          </w:tcPr>
          <w:p w14:paraId="16DA77F1"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2.</w:t>
            </w:r>
          </w:p>
        </w:tc>
        <w:tc>
          <w:tcPr>
            <w:tcW w:w="897" w:type="pct"/>
            <w:tcBorders>
              <w:top w:val="nil"/>
              <w:left w:val="nil"/>
              <w:bottom w:val="single" w:sz="4" w:space="0" w:color="auto"/>
              <w:right w:val="single" w:sz="4" w:space="0" w:color="auto"/>
            </w:tcBorders>
            <w:shd w:val="clear" w:color="auto" w:fill="auto"/>
            <w:vAlign w:val="center"/>
            <w:hideMark/>
          </w:tcPr>
          <w:p w14:paraId="56382833" w14:textId="4A27CF38" w:rsidR="00130ACE" w:rsidRPr="00F65939" w:rsidRDefault="00130ACE" w:rsidP="0044383A">
            <w:pPr>
              <w:spacing w:after="0" w:line="240" w:lineRule="auto"/>
              <w:rPr>
                <w:rFonts w:ascii="Times New Roman" w:eastAsia="Times New Roman" w:hAnsi="Times New Roman" w:cs="Times New Roman"/>
                <w:sz w:val="24"/>
                <w:szCs w:val="24"/>
                <w:lang w:eastAsia="lv-LV"/>
              </w:rPr>
            </w:pPr>
            <w:r w:rsidRPr="00F65939">
              <w:rPr>
                <w:rFonts w:ascii="Times New Roman" w:hAnsi="Times New Roman" w:cs="Times New Roman"/>
                <w:sz w:val="24"/>
                <w:szCs w:val="24"/>
              </w:rPr>
              <w:t xml:space="preserve">Ekrāni, monitori un iekārtas ar ekrānu, kura virsmas laukums ir lielāks </w:t>
            </w:r>
            <w:r w:rsidR="005A49D4">
              <w:rPr>
                <w:rFonts w:ascii="Times New Roman" w:hAnsi="Times New Roman" w:cs="Times New Roman"/>
                <w:sz w:val="24"/>
                <w:szCs w:val="24"/>
              </w:rPr>
              <w:t>par</w:t>
            </w:r>
            <w:r w:rsidRPr="00F65939">
              <w:rPr>
                <w:rFonts w:ascii="Times New Roman" w:hAnsi="Times New Roman" w:cs="Times New Roman"/>
                <w:sz w:val="24"/>
                <w:szCs w:val="24"/>
              </w:rPr>
              <w:t xml:space="preserve"> </w:t>
            </w:r>
            <w:r w:rsidR="00357686">
              <w:rPr>
                <w:rFonts w:ascii="Times New Roman" w:hAnsi="Times New Roman" w:cs="Times New Roman"/>
                <w:sz w:val="24"/>
                <w:szCs w:val="24"/>
              </w:rPr>
              <w:br/>
            </w:r>
            <w:r w:rsidRPr="00F65939">
              <w:rPr>
                <w:rFonts w:ascii="Times New Roman" w:hAnsi="Times New Roman" w:cs="Times New Roman"/>
                <w:sz w:val="24"/>
                <w:szCs w:val="24"/>
              </w:rPr>
              <w:t>100 cm</w:t>
            </w:r>
            <w:r w:rsidRPr="00F65939">
              <w:rPr>
                <w:rFonts w:ascii="Times New Roman" w:hAnsi="Times New Roman" w:cs="Times New Roman"/>
                <w:sz w:val="24"/>
                <w:szCs w:val="24"/>
                <w:vertAlign w:val="superscript"/>
              </w:rPr>
              <w:t>2</w:t>
            </w:r>
          </w:p>
        </w:tc>
        <w:tc>
          <w:tcPr>
            <w:tcW w:w="385" w:type="pct"/>
            <w:tcBorders>
              <w:top w:val="single" w:sz="4" w:space="0" w:color="auto"/>
              <w:left w:val="nil"/>
              <w:bottom w:val="single" w:sz="4" w:space="0" w:color="auto"/>
              <w:right w:val="single" w:sz="4" w:space="0" w:color="auto"/>
            </w:tcBorders>
            <w:shd w:val="clear" w:color="auto" w:fill="auto"/>
            <w:vAlign w:val="center"/>
          </w:tcPr>
          <w:p w14:paraId="436B0997"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538" w:type="pct"/>
            <w:tcBorders>
              <w:top w:val="single" w:sz="4" w:space="0" w:color="auto"/>
              <w:left w:val="nil"/>
              <w:bottom w:val="single" w:sz="4" w:space="0" w:color="auto"/>
              <w:right w:val="single" w:sz="4" w:space="0" w:color="auto"/>
            </w:tcBorders>
            <w:shd w:val="clear" w:color="auto" w:fill="auto"/>
            <w:vAlign w:val="center"/>
          </w:tcPr>
          <w:p w14:paraId="7C5BB042"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63" w:type="pct"/>
            <w:tcBorders>
              <w:top w:val="single" w:sz="4" w:space="0" w:color="auto"/>
              <w:left w:val="nil"/>
              <w:bottom w:val="single" w:sz="4" w:space="0" w:color="auto"/>
              <w:right w:val="single" w:sz="4" w:space="0" w:color="auto"/>
            </w:tcBorders>
            <w:shd w:val="clear" w:color="auto" w:fill="auto"/>
            <w:vAlign w:val="center"/>
          </w:tcPr>
          <w:p w14:paraId="6485BBFA"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387" w:type="pct"/>
            <w:tcBorders>
              <w:top w:val="single" w:sz="4" w:space="0" w:color="auto"/>
              <w:left w:val="nil"/>
              <w:bottom w:val="single" w:sz="4" w:space="0" w:color="auto"/>
              <w:right w:val="single" w:sz="4" w:space="0" w:color="auto"/>
            </w:tcBorders>
            <w:shd w:val="clear" w:color="auto" w:fill="auto"/>
            <w:vAlign w:val="center"/>
          </w:tcPr>
          <w:p w14:paraId="79894427"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62" w:type="pct"/>
            <w:tcBorders>
              <w:top w:val="single" w:sz="4" w:space="0" w:color="auto"/>
              <w:left w:val="nil"/>
              <w:bottom w:val="single" w:sz="4" w:space="0" w:color="auto"/>
              <w:right w:val="single" w:sz="4" w:space="0" w:color="auto"/>
            </w:tcBorders>
            <w:shd w:val="clear" w:color="auto" w:fill="auto"/>
            <w:vAlign w:val="center"/>
          </w:tcPr>
          <w:p w14:paraId="2208804F"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537" w:type="pct"/>
            <w:tcBorders>
              <w:top w:val="single" w:sz="4" w:space="0" w:color="auto"/>
              <w:left w:val="nil"/>
              <w:bottom w:val="single" w:sz="4" w:space="0" w:color="auto"/>
              <w:right w:val="single" w:sz="4" w:space="0" w:color="auto"/>
            </w:tcBorders>
            <w:shd w:val="clear" w:color="auto" w:fill="auto"/>
            <w:vAlign w:val="center"/>
          </w:tcPr>
          <w:p w14:paraId="3B2F1F28"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74" w:type="pct"/>
            <w:tcBorders>
              <w:top w:val="single" w:sz="4" w:space="0" w:color="auto"/>
              <w:left w:val="nil"/>
              <w:bottom w:val="single" w:sz="4" w:space="0" w:color="auto"/>
              <w:right w:val="single" w:sz="4" w:space="0" w:color="auto"/>
            </w:tcBorders>
            <w:shd w:val="clear" w:color="auto" w:fill="auto"/>
            <w:vAlign w:val="center"/>
          </w:tcPr>
          <w:p w14:paraId="19CB0DD0"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45" w:type="pct"/>
            <w:tcBorders>
              <w:top w:val="single" w:sz="4" w:space="0" w:color="auto"/>
              <w:left w:val="nil"/>
              <w:bottom w:val="single" w:sz="4" w:space="0" w:color="auto"/>
              <w:right w:val="single" w:sz="4" w:space="0" w:color="auto"/>
            </w:tcBorders>
            <w:shd w:val="clear" w:color="auto" w:fill="auto"/>
            <w:vAlign w:val="center"/>
          </w:tcPr>
          <w:p w14:paraId="1DDD9498"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r>
      <w:tr w:rsidR="00130ACE" w:rsidRPr="00F65939" w14:paraId="58CE1AEE" w14:textId="77777777" w:rsidTr="005E5143">
        <w:trPr>
          <w:trHeight w:val="75"/>
        </w:trPr>
        <w:tc>
          <w:tcPr>
            <w:tcW w:w="412" w:type="pct"/>
            <w:tcBorders>
              <w:top w:val="nil"/>
              <w:left w:val="single" w:sz="4" w:space="0" w:color="auto"/>
              <w:bottom w:val="single" w:sz="4" w:space="0" w:color="auto"/>
              <w:right w:val="single" w:sz="4" w:space="0" w:color="auto"/>
            </w:tcBorders>
            <w:shd w:val="clear" w:color="auto" w:fill="auto"/>
            <w:vAlign w:val="center"/>
            <w:hideMark/>
          </w:tcPr>
          <w:p w14:paraId="32DF47C2"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3.</w:t>
            </w:r>
          </w:p>
        </w:tc>
        <w:tc>
          <w:tcPr>
            <w:tcW w:w="897" w:type="pct"/>
            <w:tcBorders>
              <w:top w:val="nil"/>
              <w:left w:val="nil"/>
              <w:bottom w:val="single" w:sz="4" w:space="0" w:color="auto"/>
              <w:right w:val="single" w:sz="4" w:space="0" w:color="auto"/>
            </w:tcBorders>
            <w:shd w:val="clear" w:color="auto" w:fill="auto"/>
            <w:vAlign w:val="center"/>
            <w:hideMark/>
          </w:tcPr>
          <w:p w14:paraId="3AD09A78" w14:textId="77777777" w:rsidR="00130ACE" w:rsidRPr="00F65939" w:rsidRDefault="00130ACE" w:rsidP="0044383A">
            <w:pPr>
              <w:spacing w:after="0" w:line="240" w:lineRule="auto"/>
              <w:rPr>
                <w:rFonts w:ascii="Times New Roman" w:eastAsia="Times New Roman" w:hAnsi="Times New Roman" w:cs="Times New Roman"/>
                <w:sz w:val="24"/>
                <w:szCs w:val="24"/>
                <w:lang w:eastAsia="lv-LV"/>
              </w:rPr>
            </w:pPr>
            <w:r w:rsidRPr="00F65939">
              <w:rPr>
                <w:rFonts w:ascii="Times New Roman" w:hAnsi="Times New Roman" w:cs="Times New Roman"/>
                <w:sz w:val="24"/>
                <w:szCs w:val="24"/>
              </w:rPr>
              <w:t>Spuldzes</w:t>
            </w:r>
          </w:p>
        </w:tc>
        <w:tc>
          <w:tcPr>
            <w:tcW w:w="385" w:type="pct"/>
            <w:tcBorders>
              <w:top w:val="single" w:sz="4" w:space="0" w:color="auto"/>
              <w:left w:val="nil"/>
              <w:bottom w:val="single" w:sz="4" w:space="0" w:color="auto"/>
              <w:right w:val="single" w:sz="4" w:space="0" w:color="auto"/>
            </w:tcBorders>
            <w:shd w:val="clear" w:color="auto" w:fill="auto"/>
            <w:vAlign w:val="center"/>
          </w:tcPr>
          <w:p w14:paraId="6FC2C1E3"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538" w:type="pct"/>
            <w:tcBorders>
              <w:top w:val="single" w:sz="4" w:space="0" w:color="auto"/>
              <w:left w:val="nil"/>
              <w:bottom w:val="single" w:sz="4" w:space="0" w:color="auto"/>
              <w:right w:val="single" w:sz="4" w:space="0" w:color="auto"/>
            </w:tcBorders>
            <w:shd w:val="clear" w:color="auto" w:fill="auto"/>
            <w:vAlign w:val="center"/>
          </w:tcPr>
          <w:p w14:paraId="1D950892"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63" w:type="pct"/>
            <w:tcBorders>
              <w:top w:val="single" w:sz="4" w:space="0" w:color="auto"/>
              <w:left w:val="nil"/>
              <w:bottom w:val="single" w:sz="4" w:space="0" w:color="auto"/>
              <w:right w:val="single" w:sz="4" w:space="0" w:color="auto"/>
            </w:tcBorders>
            <w:shd w:val="clear" w:color="auto" w:fill="auto"/>
            <w:vAlign w:val="center"/>
          </w:tcPr>
          <w:p w14:paraId="79767A1D"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387" w:type="pct"/>
            <w:tcBorders>
              <w:top w:val="single" w:sz="4" w:space="0" w:color="auto"/>
              <w:left w:val="nil"/>
              <w:bottom w:val="single" w:sz="4" w:space="0" w:color="auto"/>
              <w:right w:val="single" w:sz="4" w:space="0" w:color="auto"/>
            </w:tcBorders>
            <w:shd w:val="clear" w:color="auto" w:fill="auto"/>
            <w:vAlign w:val="center"/>
          </w:tcPr>
          <w:p w14:paraId="5137A9C3"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62" w:type="pct"/>
            <w:tcBorders>
              <w:top w:val="single" w:sz="4" w:space="0" w:color="auto"/>
              <w:left w:val="nil"/>
              <w:bottom w:val="single" w:sz="4" w:space="0" w:color="auto"/>
              <w:right w:val="single" w:sz="4" w:space="0" w:color="auto"/>
            </w:tcBorders>
            <w:shd w:val="clear" w:color="auto" w:fill="auto"/>
            <w:vAlign w:val="center"/>
          </w:tcPr>
          <w:p w14:paraId="5F788829"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537" w:type="pct"/>
            <w:tcBorders>
              <w:top w:val="single" w:sz="4" w:space="0" w:color="auto"/>
              <w:left w:val="nil"/>
              <w:bottom w:val="single" w:sz="4" w:space="0" w:color="auto"/>
              <w:right w:val="single" w:sz="4" w:space="0" w:color="auto"/>
            </w:tcBorders>
            <w:shd w:val="clear" w:color="auto" w:fill="auto"/>
            <w:vAlign w:val="center"/>
          </w:tcPr>
          <w:p w14:paraId="2E0C836F"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74" w:type="pct"/>
            <w:tcBorders>
              <w:top w:val="single" w:sz="4" w:space="0" w:color="auto"/>
              <w:left w:val="nil"/>
              <w:bottom w:val="single" w:sz="4" w:space="0" w:color="auto"/>
              <w:right w:val="single" w:sz="4" w:space="0" w:color="auto"/>
            </w:tcBorders>
            <w:shd w:val="clear" w:color="auto" w:fill="auto"/>
            <w:vAlign w:val="center"/>
          </w:tcPr>
          <w:p w14:paraId="311AFA70"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c>
          <w:tcPr>
            <w:tcW w:w="445" w:type="pct"/>
            <w:tcBorders>
              <w:top w:val="single" w:sz="4" w:space="0" w:color="auto"/>
              <w:left w:val="nil"/>
              <w:bottom w:val="single" w:sz="4" w:space="0" w:color="auto"/>
              <w:right w:val="single" w:sz="4" w:space="0" w:color="auto"/>
            </w:tcBorders>
            <w:shd w:val="clear" w:color="auto" w:fill="auto"/>
            <w:vAlign w:val="center"/>
          </w:tcPr>
          <w:p w14:paraId="73066E9B" w14:textId="77777777" w:rsidR="00130ACE" w:rsidRPr="00F65939" w:rsidRDefault="00130ACE" w:rsidP="0044383A">
            <w:pPr>
              <w:spacing w:after="0" w:line="240" w:lineRule="auto"/>
              <w:jc w:val="center"/>
              <w:rPr>
                <w:rFonts w:ascii="Times New Roman" w:eastAsia="Times New Roman" w:hAnsi="Times New Roman" w:cs="Times New Roman"/>
                <w:sz w:val="24"/>
                <w:szCs w:val="24"/>
                <w:lang w:eastAsia="lv-LV"/>
              </w:rPr>
            </w:pPr>
          </w:p>
        </w:tc>
      </w:tr>
      <w:tr w:rsidR="00D310E2" w:rsidRPr="00F65939" w14:paraId="1BC6B220" w14:textId="77777777" w:rsidTr="005E5143">
        <w:trPr>
          <w:trHeight w:val="223"/>
        </w:trPr>
        <w:tc>
          <w:tcPr>
            <w:tcW w:w="412" w:type="pct"/>
            <w:tcBorders>
              <w:top w:val="nil"/>
              <w:left w:val="single" w:sz="4" w:space="0" w:color="auto"/>
              <w:bottom w:val="single" w:sz="4" w:space="0" w:color="auto"/>
              <w:right w:val="single" w:sz="4" w:space="0" w:color="auto"/>
            </w:tcBorders>
            <w:shd w:val="clear" w:color="auto" w:fill="auto"/>
            <w:hideMark/>
          </w:tcPr>
          <w:p w14:paraId="75EC0894" w14:textId="77A2D7B8"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4.</w:t>
            </w:r>
          </w:p>
        </w:tc>
        <w:tc>
          <w:tcPr>
            <w:tcW w:w="897" w:type="pct"/>
            <w:tcBorders>
              <w:top w:val="nil"/>
              <w:left w:val="nil"/>
              <w:bottom w:val="single" w:sz="4" w:space="0" w:color="auto"/>
              <w:right w:val="single" w:sz="4" w:space="0" w:color="auto"/>
            </w:tcBorders>
            <w:shd w:val="clear" w:color="auto" w:fill="auto"/>
            <w:hideMark/>
          </w:tcPr>
          <w:p w14:paraId="7B121A16" w14:textId="74456531" w:rsidR="00D310E2" w:rsidRPr="00F65939" w:rsidRDefault="00D310E2" w:rsidP="00D310E2">
            <w:pPr>
              <w:spacing w:after="0" w:line="240" w:lineRule="auto"/>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 xml:space="preserve">4. kategorija. Liela izmēra iekārtas (vismaz viens ārējais izmērs pārsniedz </w:t>
            </w:r>
            <w:r w:rsidR="00357686">
              <w:rPr>
                <w:rFonts w:ascii="Times New Roman" w:eastAsia="Times New Roman" w:hAnsi="Times New Roman" w:cs="Times New Roman"/>
                <w:sz w:val="24"/>
                <w:szCs w:val="24"/>
                <w:lang w:eastAsia="lv-LV"/>
              </w:rPr>
              <w:br/>
            </w:r>
            <w:r w:rsidRPr="00F65939">
              <w:rPr>
                <w:rFonts w:ascii="Times New Roman" w:eastAsia="Times New Roman" w:hAnsi="Times New Roman" w:cs="Times New Roman"/>
                <w:sz w:val="24"/>
                <w:szCs w:val="24"/>
                <w:lang w:eastAsia="lv-LV"/>
              </w:rPr>
              <w:t>50 cm, izņemot šā pielikuma 1., 2. un 3. kategorijā ietilpstošās iekārtas)</w:t>
            </w:r>
          </w:p>
        </w:tc>
        <w:tc>
          <w:tcPr>
            <w:tcW w:w="385" w:type="pct"/>
            <w:tcBorders>
              <w:top w:val="single" w:sz="4" w:space="0" w:color="auto"/>
              <w:left w:val="nil"/>
              <w:bottom w:val="single" w:sz="4" w:space="0" w:color="auto"/>
              <w:right w:val="single" w:sz="4" w:space="0" w:color="auto"/>
            </w:tcBorders>
            <w:shd w:val="clear" w:color="auto" w:fill="auto"/>
            <w:vAlign w:val="center"/>
          </w:tcPr>
          <w:p w14:paraId="007FB5CF"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538" w:type="pct"/>
            <w:tcBorders>
              <w:top w:val="single" w:sz="4" w:space="0" w:color="auto"/>
              <w:left w:val="nil"/>
              <w:bottom w:val="single" w:sz="4" w:space="0" w:color="auto"/>
              <w:right w:val="single" w:sz="4" w:space="0" w:color="auto"/>
            </w:tcBorders>
            <w:shd w:val="clear" w:color="auto" w:fill="auto"/>
            <w:vAlign w:val="center"/>
          </w:tcPr>
          <w:p w14:paraId="3E6E6465"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63" w:type="pct"/>
            <w:tcBorders>
              <w:top w:val="single" w:sz="4" w:space="0" w:color="auto"/>
              <w:left w:val="nil"/>
              <w:bottom w:val="single" w:sz="4" w:space="0" w:color="auto"/>
              <w:right w:val="single" w:sz="4" w:space="0" w:color="auto"/>
            </w:tcBorders>
            <w:shd w:val="clear" w:color="auto" w:fill="auto"/>
            <w:vAlign w:val="center"/>
          </w:tcPr>
          <w:p w14:paraId="2C0E5840"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387" w:type="pct"/>
            <w:tcBorders>
              <w:top w:val="single" w:sz="4" w:space="0" w:color="auto"/>
              <w:left w:val="nil"/>
              <w:bottom w:val="single" w:sz="4" w:space="0" w:color="auto"/>
              <w:right w:val="single" w:sz="4" w:space="0" w:color="auto"/>
            </w:tcBorders>
            <w:shd w:val="clear" w:color="auto" w:fill="auto"/>
            <w:vAlign w:val="center"/>
          </w:tcPr>
          <w:p w14:paraId="3D5C6139"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62" w:type="pct"/>
            <w:tcBorders>
              <w:top w:val="single" w:sz="4" w:space="0" w:color="auto"/>
              <w:left w:val="nil"/>
              <w:bottom w:val="single" w:sz="4" w:space="0" w:color="auto"/>
              <w:right w:val="single" w:sz="4" w:space="0" w:color="auto"/>
            </w:tcBorders>
            <w:shd w:val="clear" w:color="auto" w:fill="auto"/>
            <w:vAlign w:val="center"/>
          </w:tcPr>
          <w:p w14:paraId="1C0A969C"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537" w:type="pct"/>
            <w:tcBorders>
              <w:top w:val="single" w:sz="4" w:space="0" w:color="auto"/>
              <w:left w:val="nil"/>
              <w:bottom w:val="single" w:sz="4" w:space="0" w:color="auto"/>
              <w:right w:val="single" w:sz="4" w:space="0" w:color="auto"/>
            </w:tcBorders>
            <w:shd w:val="clear" w:color="auto" w:fill="auto"/>
            <w:vAlign w:val="center"/>
          </w:tcPr>
          <w:p w14:paraId="5D409C69"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74" w:type="pct"/>
            <w:tcBorders>
              <w:top w:val="single" w:sz="4" w:space="0" w:color="auto"/>
              <w:left w:val="nil"/>
              <w:bottom w:val="single" w:sz="4" w:space="0" w:color="auto"/>
              <w:right w:val="single" w:sz="4" w:space="0" w:color="auto"/>
            </w:tcBorders>
            <w:shd w:val="clear" w:color="auto" w:fill="auto"/>
            <w:vAlign w:val="center"/>
          </w:tcPr>
          <w:p w14:paraId="12BD5BC3"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45" w:type="pct"/>
            <w:tcBorders>
              <w:top w:val="single" w:sz="4" w:space="0" w:color="auto"/>
              <w:left w:val="nil"/>
              <w:bottom w:val="single" w:sz="4" w:space="0" w:color="auto"/>
              <w:right w:val="single" w:sz="4" w:space="0" w:color="auto"/>
            </w:tcBorders>
            <w:shd w:val="clear" w:color="auto" w:fill="auto"/>
            <w:vAlign w:val="center"/>
          </w:tcPr>
          <w:p w14:paraId="057605BC"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r>
      <w:tr w:rsidR="00D310E2" w:rsidRPr="00F65939" w14:paraId="5DB81015" w14:textId="77777777" w:rsidTr="005E5143">
        <w:trPr>
          <w:trHeight w:val="223"/>
        </w:trPr>
        <w:tc>
          <w:tcPr>
            <w:tcW w:w="412" w:type="pct"/>
            <w:tcBorders>
              <w:top w:val="nil"/>
              <w:left w:val="single" w:sz="4" w:space="0" w:color="auto"/>
              <w:bottom w:val="single" w:sz="4" w:space="0" w:color="auto"/>
              <w:right w:val="single" w:sz="4" w:space="0" w:color="auto"/>
            </w:tcBorders>
            <w:shd w:val="clear" w:color="auto" w:fill="auto"/>
          </w:tcPr>
          <w:p w14:paraId="4771216D" w14:textId="206C7E23"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4.</w:t>
            </w:r>
            <w:r w:rsidR="001E2C18" w:rsidRPr="00F65939">
              <w:rPr>
                <w:rFonts w:ascii="Times New Roman" w:eastAsia="Times New Roman" w:hAnsi="Times New Roman" w:cs="Times New Roman"/>
                <w:sz w:val="24"/>
                <w:szCs w:val="24"/>
                <w:lang w:eastAsia="lv-LV"/>
              </w:rPr>
              <w:t>1.</w:t>
            </w:r>
          </w:p>
        </w:tc>
        <w:tc>
          <w:tcPr>
            <w:tcW w:w="897" w:type="pct"/>
            <w:tcBorders>
              <w:top w:val="nil"/>
              <w:left w:val="nil"/>
              <w:bottom w:val="single" w:sz="4" w:space="0" w:color="auto"/>
              <w:right w:val="single" w:sz="4" w:space="0" w:color="auto"/>
            </w:tcBorders>
            <w:shd w:val="clear" w:color="auto" w:fill="auto"/>
          </w:tcPr>
          <w:p w14:paraId="5A1C3055" w14:textId="7BE14C36" w:rsidR="00D310E2" w:rsidRPr="00F65939" w:rsidRDefault="00D310E2" w:rsidP="00D310E2">
            <w:pPr>
              <w:spacing w:after="0" w:line="240" w:lineRule="auto"/>
              <w:rPr>
                <w:rFonts w:ascii="Times New Roman" w:eastAsia="Times New Roman" w:hAnsi="Times New Roman" w:cs="Times New Roman"/>
                <w:sz w:val="24"/>
                <w:szCs w:val="24"/>
                <w:lang w:eastAsia="lv-LV"/>
              </w:rPr>
            </w:pPr>
            <w:r w:rsidRPr="00F65939">
              <w:rPr>
                <w:rFonts w:ascii="Times New Roman" w:hAnsi="Times New Roman" w:cs="Times New Roman"/>
                <w:sz w:val="24"/>
                <w:szCs w:val="24"/>
              </w:rPr>
              <w:t>4.1.</w:t>
            </w:r>
            <w:r w:rsidR="005A49D4">
              <w:rPr>
                <w:rFonts w:ascii="Times New Roman" w:hAnsi="Times New Roman" w:cs="Times New Roman"/>
                <w:sz w:val="24"/>
                <w:szCs w:val="24"/>
              </w:rPr>
              <w:t xml:space="preserve"> </w:t>
            </w:r>
            <w:r w:rsidRPr="00F65939">
              <w:rPr>
                <w:rFonts w:ascii="Times New Roman" w:hAnsi="Times New Roman" w:cs="Times New Roman"/>
                <w:sz w:val="24"/>
                <w:szCs w:val="24"/>
              </w:rPr>
              <w:t xml:space="preserve">kategorija. Liela izmēra iekārtas (vismaz viens ārējais izmērs pārsniedz 50 cm), tai skaitā </w:t>
            </w:r>
            <w:bookmarkStart w:id="0" w:name="_Hlk149299982"/>
            <w:r w:rsidRPr="00F65939">
              <w:rPr>
                <w:rFonts w:ascii="Times New Roman" w:hAnsi="Times New Roman" w:cs="Times New Roman"/>
                <w:sz w:val="24"/>
                <w:szCs w:val="24"/>
              </w:rPr>
              <w:t>mājsaimnie</w:t>
            </w:r>
            <w:r w:rsidR="00BD0AB3">
              <w:rPr>
                <w:rFonts w:ascii="Times New Roman" w:hAnsi="Times New Roman" w:cs="Times New Roman"/>
                <w:sz w:val="24"/>
                <w:szCs w:val="24"/>
              </w:rPr>
              <w:softHyphen/>
            </w:r>
            <w:r w:rsidRPr="00F65939">
              <w:rPr>
                <w:rFonts w:ascii="Times New Roman" w:hAnsi="Times New Roman" w:cs="Times New Roman"/>
                <w:sz w:val="24"/>
                <w:szCs w:val="24"/>
              </w:rPr>
              <w:t>cības</w:t>
            </w:r>
            <w:bookmarkEnd w:id="0"/>
            <w:r w:rsidRPr="00F65939">
              <w:rPr>
                <w:rFonts w:ascii="Times New Roman" w:hAnsi="Times New Roman" w:cs="Times New Roman"/>
                <w:sz w:val="24"/>
                <w:szCs w:val="24"/>
              </w:rPr>
              <w:t xml:space="preserve"> preces, informācijas tehnoloģiju un telesakaru iekārtas, patērētāju iekārtas, gaismekļi, skaņ</w:t>
            </w:r>
            <w:r w:rsidR="00FC6F76">
              <w:rPr>
                <w:rFonts w:ascii="Times New Roman" w:hAnsi="Times New Roman" w:cs="Times New Roman"/>
                <w:sz w:val="24"/>
                <w:szCs w:val="24"/>
              </w:rPr>
              <w:t>as</w:t>
            </w:r>
            <w:r w:rsidRPr="00F65939">
              <w:rPr>
                <w:rFonts w:ascii="Times New Roman" w:hAnsi="Times New Roman" w:cs="Times New Roman"/>
                <w:sz w:val="24"/>
                <w:szCs w:val="24"/>
              </w:rPr>
              <w:t xml:space="preserve"> vai attēlu</w:t>
            </w:r>
            <w:r w:rsidR="00FC6F76">
              <w:rPr>
                <w:rFonts w:ascii="Times New Roman" w:hAnsi="Times New Roman" w:cs="Times New Roman"/>
                <w:sz w:val="24"/>
                <w:szCs w:val="24"/>
              </w:rPr>
              <w:t>s</w:t>
            </w:r>
            <w:r w:rsidRPr="00F65939">
              <w:rPr>
                <w:rFonts w:ascii="Times New Roman" w:hAnsi="Times New Roman" w:cs="Times New Roman"/>
                <w:sz w:val="24"/>
                <w:szCs w:val="24"/>
              </w:rPr>
              <w:t xml:space="preserve"> demonstrējo</w:t>
            </w:r>
            <w:r w:rsidR="005A49D4">
              <w:rPr>
                <w:rFonts w:ascii="Times New Roman" w:hAnsi="Times New Roman" w:cs="Times New Roman"/>
                <w:sz w:val="24"/>
                <w:szCs w:val="24"/>
              </w:rPr>
              <w:softHyphen/>
            </w:r>
            <w:r w:rsidRPr="00F65939">
              <w:rPr>
                <w:rFonts w:ascii="Times New Roman" w:hAnsi="Times New Roman" w:cs="Times New Roman"/>
                <w:sz w:val="24"/>
                <w:szCs w:val="24"/>
              </w:rPr>
              <w:t xml:space="preserve">šas iekārtas, mūzikas </w:t>
            </w:r>
            <w:r w:rsidRPr="00F65939">
              <w:rPr>
                <w:rFonts w:ascii="Times New Roman" w:hAnsi="Times New Roman" w:cs="Times New Roman"/>
                <w:sz w:val="24"/>
                <w:szCs w:val="24"/>
              </w:rPr>
              <w:lastRenderedPageBreak/>
              <w:t>ierīces, elektriski un elektroniski instrumenti, rotaļlietas, izklaides un sporta aprīkojums, medicīnas ierīces, monitoringa un kontroles instrumenti, automātiskie sadalītāji, ierīces elektriskās strāvas ražošanai un citas iekārtas (izņemot 1., 2. un 3. kategorijā ietilpstošās iekārtas un fotoelementu paneļus)</w:t>
            </w:r>
          </w:p>
        </w:tc>
        <w:tc>
          <w:tcPr>
            <w:tcW w:w="385" w:type="pct"/>
            <w:tcBorders>
              <w:top w:val="single" w:sz="4" w:space="0" w:color="auto"/>
              <w:left w:val="nil"/>
              <w:bottom w:val="single" w:sz="4" w:space="0" w:color="auto"/>
              <w:right w:val="single" w:sz="4" w:space="0" w:color="auto"/>
            </w:tcBorders>
            <w:shd w:val="clear" w:color="auto" w:fill="auto"/>
            <w:vAlign w:val="center"/>
          </w:tcPr>
          <w:p w14:paraId="06770FA3"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538" w:type="pct"/>
            <w:tcBorders>
              <w:top w:val="single" w:sz="4" w:space="0" w:color="auto"/>
              <w:left w:val="nil"/>
              <w:bottom w:val="single" w:sz="4" w:space="0" w:color="auto"/>
              <w:right w:val="single" w:sz="4" w:space="0" w:color="auto"/>
            </w:tcBorders>
            <w:shd w:val="clear" w:color="auto" w:fill="auto"/>
            <w:vAlign w:val="center"/>
          </w:tcPr>
          <w:p w14:paraId="209FA321"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63" w:type="pct"/>
            <w:tcBorders>
              <w:top w:val="single" w:sz="4" w:space="0" w:color="auto"/>
              <w:left w:val="nil"/>
              <w:bottom w:val="single" w:sz="4" w:space="0" w:color="auto"/>
              <w:right w:val="single" w:sz="4" w:space="0" w:color="auto"/>
            </w:tcBorders>
            <w:shd w:val="clear" w:color="auto" w:fill="auto"/>
            <w:vAlign w:val="center"/>
          </w:tcPr>
          <w:p w14:paraId="2741E455"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387" w:type="pct"/>
            <w:tcBorders>
              <w:top w:val="single" w:sz="4" w:space="0" w:color="auto"/>
              <w:left w:val="nil"/>
              <w:bottom w:val="single" w:sz="4" w:space="0" w:color="auto"/>
              <w:right w:val="single" w:sz="4" w:space="0" w:color="auto"/>
            </w:tcBorders>
            <w:shd w:val="clear" w:color="auto" w:fill="auto"/>
            <w:vAlign w:val="center"/>
          </w:tcPr>
          <w:p w14:paraId="25E16553"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62" w:type="pct"/>
            <w:tcBorders>
              <w:top w:val="single" w:sz="4" w:space="0" w:color="auto"/>
              <w:left w:val="nil"/>
              <w:bottom w:val="single" w:sz="4" w:space="0" w:color="auto"/>
              <w:right w:val="single" w:sz="4" w:space="0" w:color="auto"/>
            </w:tcBorders>
            <w:shd w:val="clear" w:color="auto" w:fill="auto"/>
            <w:vAlign w:val="center"/>
          </w:tcPr>
          <w:p w14:paraId="52F8EFD4"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537" w:type="pct"/>
            <w:tcBorders>
              <w:top w:val="single" w:sz="4" w:space="0" w:color="auto"/>
              <w:left w:val="nil"/>
              <w:bottom w:val="single" w:sz="4" w:space="0" w:color="auto"/>
              <w:right w:val="single" w:sz="4" w:space="0" w:color="auto"/>
            </w:tcBorders>
            <w:shd w:val="clear" w:color="auto" w:fill="auto"/>
            <w:vAlign w:val="center"/>
          </w:tcPr>
          <w:p w14:paraId="33156737"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74" w:type="pct"/>
            <w:tcBorders>
              <w:top w:val="single" w:sz="4" w:space="0" w:color="auto"/>
              <w:left w:val="nil"/>
              <w:bottom w:val="single" w:sz="4" w:space="0" w:color="auto"/>
              <w:right w:val="single" w:sz="4" w:space="0" w:color="auto"/>
            </w:tcBorders>
            <w:shd w:val="clear" w:color="auto" w:fill="auto"/>
            <w:vAlign w:val="center"/>
          </w:tcPr>
          <w:p w14:paraId="57258298"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45" w:type="pct"/>
            <w:tcBorders>
              <w:top w:val="single" w:sz="4" w:space="0" w:color="auto"/>
              <w:left w:val="nil"/>
              <w:bottom w:val="single" w:sz="4" w:space="0" w:color="auto"/>
              <w:right w:val="single" w:sz="4" w:space="0" w:color="auto"/>
            </w:tcBorders>
            <w:shd w:val="clear" w:color="auto" w:fill="auto"/>
            <w:vAlign w:val="center"/>
          </w:tcPr>
          <w:p w14:paraId="550FE459"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r>
      <w:tr w:rsidR="00D310E2" w:rsidRPr="00F65939" w14:paraId="2DA2385A" w14:textId="77777777" w:rsidTr="005E5143">
        <w:trPr>
          <w:trHeight w:val="223"/>
        </w:trPr>
        <w:tc>
          <w:tcPr>
            <w:tcW w:w="412" w:type="pct"/>
            <w:tcBorders>
              <w:top w:val="nil"/>
              <w:left w:val="single" w:sz="4" w:space="0" w:color="auto"/>
              <w:bottom w:val="single" w:sz="4" w:space="0" w:color="auto"/>
              <w:right w:val="single" w:sz="4" w:space="0" w:color="auto"/>
            </w:tcBorders>
            <w:shd w:val="clear" w:color="auto" w:fill="auto"/>
          </w:tcPr>
          <w:p w14:paraId="723619C9" w14:textId="3648E07C"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4.</w:t>
            </w:r>
            <w:r w:rsidR="001E2C18" w:rsidRPr="00F65939">
              <w:rPr>
                <w:rFonts w:ascii="Times New Roman" w:eastAsia="Times New Roman" w:hAnsi="Times New Roman" w:cs="Times New Roman"/>
                <w:sz w:val="24"/>
                <w:szCs w:val="24"/>
                <w:lang w:eastAsia="lv-LV"/>
              </w:rPr>
              <w:t>2.</w:t>
            </w:r>
            <w:r w:rsidRPr="00F65939">
              <w:rPr>
                <w:rFonts w:ascii="Times New Roman" w:eastAsia="Times New Roman" w:hAnsi="Times New Roman" w:cs="Times New Roman"/>
                <w:sz w:val="24"/>
                <w:szCs w:val="24"/>
                <w:vertAlign w:val="superscript"/>
                <w:lang w:eastAsia="lv-LV"/>
              </w:rPr>
              <w:t xml:space="preserve"> </w:t>
            </w:r>
          </w:p>
        </w:tc>
        <w:tc>
          <w:tcPr>
            <w:tcW w:w="897" w:type="pct"/>
            <w:tcBorders>
              <w:top w:val="nil"/>
              <w:left w:val="nil"/>
              <w:bottom w:val="single" w:sz="4" w:space="0" w:color="auto"/>
              <w:right w:val="single" w:sz="4" w:space="0" w:color="auto"/>
            </w:tcBorders>
            <w:shd w:val="clear" w:color="auto" w:fill="auto"/>
          </w:tcPr>
          <w:p w14:paraId="20883280" w14:textId="1EDBD270" w:rsidR="00D310E2" w:rsidRPr="00FE46E5" w:rsidRDefault="00D310E2" w:rsidP="00D310E2">
            <w:pPr>
              <w:spacing w:after="0" w:line="240" w:lineRule="auto"/>
              <w:rPr>
                <w:rFonts w:ascii="Times New Roman" w:eastAsia="Times New Roman" w:hAnsi="Times New Roman" w:cs="Times New Roman"/>
                <w:sz w:val="24"/>
                <w:szCs w:val="24"/>
                <w:lang w:eastAsia="lv-LV"/>
              </w:rPr>
            </w:pPr>
            <w:r w:rsidRPr="00FE46E5">
              <w:rPr>
                <w:rFonts w:ascii="Times New Roman" w:eastAsia="Times New Roman" w:hAnsi="Times New Roman" w:cs="Times New Roman"/>
                <w:sz w:val="24"/>
                <w:szCs w:val="24"/>
                <w:lang w:eastAsia="lv-LV"/>
              </w:rPr>
              <w:t>4.2.</w:t>
            </w:r>
            <w:r w:rsidR="005A49D4" w:rsidRPr="00FE46E5">
              <w:rPr>
                <w:rFonts w:ascii="Times New Roman" w:eastAsia="Times New Roman" w:hAnsi="Times New Roman" w:cs="Times New Roman"/>
                <w:sz w:val="24"/>
                <w:szCs w:val="24"/>
                <w:lang w:eastAsia="lv-LV"/>
              </w:rPr>
              <w:t xml:space="preserve"> </w:t>
            </w:r>
            <w:r w:rsidRPr="00FE46E5">
              <w:rPr>
                <w:rFonts w:ascii="Times New Roman" w:eastAsia="Times New Roman" w:hAnsi="Times New Roman" w:cs="Times New Roman"/>
                <w:sz w:val="24"/>
                <w:szCs w:val="24"/>
                <w:lang w:eastAsia="lv-LV"/>
              </w:rPr>
              <w:t>kategorija. Fotoelementu paneļi</w:t>
            </w:r>
            <w:r w:rsidR="00FE46E5" w:rsidRPr="00FE46E5">
              <w:rPr>
                <w:rFonts w:ascii="Times New Roman" w:eastAsia="Times New Roman" w:hAnsi="Times New Roman" w:cs="Times New Roman"/>
                <w:sz w:val="24"/>
                <w:szCs w:val="24"/>
                <w:lang w:eastAsia="lv-LV"/>
              </w:rPr>
              <w:t xml:space="preserve"> </w:t>
            </w:r>
            <w:r w:rsidR="00FE46E5" w:rsidRPr="00FE46E5">
              <w:rPr>
                <w:rFonts w:ascii="Times New Roman" w:hAnsi="Times New Roman" w:cs="Times New Roman"/>
                <w:sz w:val="24"/>
                <w:szCs w:val="24"/>
                <w:shd w:val="clear" w:color="auto" w:fill="FFFFFF"/>
              </w:rPr>
              <w:t>un invertori.</w:t>
            </w:r>
          </w:p>
        </w:tc>
        <w:tc>
          <w:tcPr>
            <w:tcW w:w="385" w:type="pct"/>
            <w:tcBorders>
              <w:top w:val="single" w:sz="4" w:space="0" w:color="auto"/>
              <w:left w:val="nil"/>
              <w:bottom w:val="single" w:sz="4" w:space="0" w:color="auto"/>
              <w:right w:val="single" w:sz="4" w:space="0" w:color="auto"/>
            </w:tcBorders>
            <w:shd w:val="clear" w:color="auto" w:fill="auto"/>
            <w:vAlign w:val="center"/>
          </w:tcPr>
          <w:p w14:paraId="2406235B"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538" w:type="pct"/>
            <w:tcBorders>
              <w:top w:val="single" w:sz="4" w:space="0" w:color="auto"/>
              <w:left w:val="nil"/>
              <w:bottom w:val="single" w:sz="4" w:space="0" w:color="auto"/>
              <w:right w:val="single" w:sz="4" w:space="0" w:color="auto"/>
            </w:tcBorders>
            <w:shd w:val="clear" w:color="auto" w:fill="auto"/>
            <w:vAlign w:val="center"/>
          </w:tcPr>
          <w:p w14:paraId="1A871F25"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63" w:type="pct"/>
            <w:tcBorders>
              <w:top w:val="single" w:sz="4" w:space="0" w:color="auto"/>
              <w:left w:val="nil"/>
              <w:bottom w:val="single" w:sz="4" w:space="0" w:color="auto"/>
              <w:right w:val="single" w:sz="4" w:space="0" w:color="auto"/>
            </w:tcBorders>
            <w:shd w:val="clear" w:color="auto" w:fill="auto"/>
            <w:vAlign w:val="center"/>
          </w:tcPr>
          <w:p w14:paraId="4CC2940D"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387" w:type="pct"/>
            <w:tcBorders>
              <w:top w:val="single" w:sz="4" w:space="0" w:color="auto"/>
              <w:left w:val="nil"/>
              <w:bottom w:val="single" w:sz="4" w:space="0" w:color="auto"/>
              <w:right w:val="single" w:sz="4" w:space="0" w:color="auto"/>
            </w:tcBorders>
            <w:shd w:val="clear" w:color="auto" w:fill="auto"/>
            <w:vAlign w:val="center"/>
          </w:tcPr>
          <w:p w14:paraId="5FB686BF"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62" w:type="pct"/>
            <w:tcBorders>
              <w:top w:val="single" w:sz="4" w:space="0" w:color="auto"/>
              <w:left w:val="nil"/>
              <w:bottom w:val="single" w:sz="4" w:space="0" w:color="auto"/>
              <w:right w:val="single" w:sz="4" w:space="0" w:color="auto"/>
            </w:tcBorders>
            <w:shd w:val="clear" w:color="auto" w:fill="auto"/>
            <w:vAlign w:val="center"/>
          </w:tcPr>
          <w:p w14:paraId="785C26EC"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537" w:type="pct"/>
            <w:tcBorders>
              <w:top w:val="single" w:sz="4" w:space="0" w:color="auto"/>
              <w:left w:val="nil"/>
              <w:bottom w:val="single" w:sz="4" w:space="0" w:color="auto"/>
              <w:right w:val="single" w:sz="4" w:space="0" w:color="auto"/>
            </w:tcBorders>
            <w:shd w:val="clear" w:color="auto" w:fill="auto"/>
            <w:vAlign w:val="center"/>
          </w:tcPr>
          <w:p w14:paraId="024E2E43"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74" w:type="pct"/>
            <w:tcBorders>
              <w:top w:val="single" w:sz="4" w:space="0" w:color="auto"/>
              <w:left w:val="nil"/>
              <w:bottom w:val="single" w:sz="4" w:space="0" w:color="auto"/>
              <w:right w:val="single" w:sz="4" w:space="0" w:color="auto"/>
            </w:tcBorders>
            <w:shd w:val="clear" w:color="auto" w:fill="auto"/>
            <w:vAlign w:val="center"/>
          </w:tcPr>
          <w:p w14:paraId="0C518401"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45" w:type="pct"/>
            <w:tcBorders>
              <w:top w:val="single" w:sz="4" w:space="0" w:color="auto"/>
              <w:left w:val="nil"/>
              <w:bottom w:val="single" w:sz="4" w:space="0" w:color="auto"/>
              <w:right w:val="single" w:sz="4" w:space="0" w:color="auto"/>
            </w:tcBorders>
            <w:shd w:val="clear" w:color="auto" w:fill="auto"/>
            <w:vAlign w:val="center"/>
          </w:tcPr>
          <w:p w14:paraId="2E41CEAB"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r>
      <w:tr w:rsidR="00D310E2" w:rsidRPr="00F65939" w14:paraId="210917EF" w14:textId="77777777" w:rsidTr="005E5143">
        <w:trPr>
          <w:trHeight w:val="513"/>
        </w:trPr>
        <w:tc>
          <w:tcPr>
            <w:tcW w:w="412" w:type="pct"/>
            <w:tcBorders>
              <w:top w:val="nil"/>
              <w:left w:val="single" w:sz="4" w:space="0" w:color="auto"/>
              <w:bottom w:val="single" w:sz="4" w:space="0" w:color="auto"/>
              <w:right w:val="single" w:sz="4" w:space="0" w:color="auto"/>
            </w:tcBorders>
            <w:shd w:val="clear" w:color="auto" w:fill="auto"/>
            <w:vAlign w:val="center"/>
            <w:hideMark/>
          </w:tcPr>
          <w:p w14:paraId="30AC2B46"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5.</w:t>
            </w:r>
          </w:p>
        </w:tc>
        <w:tc>
          <w:tcPr>
            <w:tcW w:w="897" w:type="pct"/>
            <w:tcBorders>
              <w:top w:val="nil"/>
              <w:left w:val="nil"/>
              <w:bottom w:val="single" w:sz="4" w:space="0" w:color="auto"/>
              <w:right w:val="single" w:sz="4" w:space="0" w:color="auto"/>
            </w:tcBorders>
            <w:shd w:val="clear" w:color="auto" w:fill="auto"/>
            <w:vAlign w:val="center"/>
            <w:hideMark/>
          </w:tcPr>
          <w:p w14:paraId="5804F85E" w14:textId="2E515D6F" w:rsidR="00D310E2" w:rsidRPr="00F65939" w:rsidRDefault="00D310E2" w:rsidP="00D310E2">
            <w:pPr>
              <w:spacing w:after="0" w:line="240" w:lineRule="auto"/>
              <w:rPr>
                <w:rFonts w:ascii="Times New Roman" w:eastAsia="Times New Roman" w:hAnsi="Times New Roman" w:cs="Times New Roman"/>
                <w:sz w:val="24"/>
                <w:szCs w:val="24"/>
                <w:lang w:eastAsia="lv-LV"/>
              </w:rPr>
            </w:pPr>
            <w:r w:rsidRPr="00F65939">
              <w:rPr>
                <w:rFonts w:ascii="Times New Roman" w:hAnsi="Times New Roman" w:cs="Times New Roman"/>
                <w:sz w:val="24"/>
                <w:szCs w:val="24"/>
              </w:rPr>
              <w:t>Maza izmēra iekārtas (neviens ārējais izmērs nepārsniedz 50 cm), tai skaitā mājsaimniecī</w:t>
            </w:r>
            <w:r w:rsidR="005A49D4">
              <w:rPr>
                <w:rFonts w:ascii="Times New Roman" w:hAnsi="Times New Roman" w:cs="Times New Roman"/>
                <w:sz w:val="24"/>
                <w:szCs w:val="24"/>
              </w:rPr>
              <w:softHyphen/>
            </w:r>
            <w:r w:rsidRPr="00F65939">
              <w:rPr>
                <w:rFonts w:ascii="Times New Roman" w:hAnsi="Times New Roman" w:cs="Times New Roman"/>
                <w:sz w:val="24"/>
                <w:szCs w:val="24"/>
              </w:rPr>
              <w:t>bas preces, patērētāju iekārtas, gaismekļi, skaņas vai attēlus demonstrējo</w:t>
            </w:r>
            <w:r w:rsidR="005A49D4">
              <w:rPr>
                <w:rFonts w:ascii="Times New Roman" w:hAnsi="Times New Roman" w:cs="Times New Roman"/>
                <w:sz w:val="24"/>
                <w:szCs w:val="24"/>
              </w:rPr>
              <w:softHyphen/>
            </w:r>
            <w:r w:rsidRPr="00F65939">
              <w:rPr>
                <w:rFonts w:ascii="Times New Roman" w:hAnsi="Times New Roman" w:cs="Times New Roman"/>
                <w:sz w:val="24"/>
                <w:szCs w:val="24"/>
              </w:rPr>
              <w:t xml:space="preserve">šas iekārtas, mūzikas ierīces, elektriski un </w:t>
            </w:r>
            <w:r w:rsidRPr="00F65939">
              <w:rPr>
                <w:rFonts w:ascii="Times New Roman" w:hAnsi="Times New Roman" w:cs="Times New Roman"/>
                <w:sz w:val="24"/>
                <w:szCs w:val="24"/>
              </w:rPr>
              <w:lastRenderedPageBreak/>
              <w:t>elektroniski instrumenti, rotaļlietas, izklaides un sporta aprīkojums</w:t>
            </w:r>
            <w:r w:rsidR="00F51462">
              <w:rPr>
                <w:rFonts w:ascii="Times New Roman" w:hAnsi="Times New Roman" w:cs="Times New Roman"/>
                <w:sz w:val="24"/>
                <w:szCs w:val="24"/>
              </w:rPr>
              <w:t>,</w:t>
            </w:r>
            <w:r w:rsidRPr="00F65939">
              <w:rPr>
                <w:rFonts w:ascii="Times New Roman" w:hAnsi="Times New Roman" w:cs="Times New Roman"/>
                <w:sz w:val="24"/>
                <w:szCs w:val="24"/>
              </w:rPr>
              <w:t xml:space="preserve"> medicīnas ierīces, monitoringa un kontroles instrumenti, automātiskie sadalītāji</w:t>
            </w:r>
            <w:r w:rsidR="00F51462">
              <w:rPr>
                <w:rFonts w:ascii="Times New Roman" w:hAnsi="Times New Roman" w:cs="Times New Roman"/>
                <w:sz w:val="24"/>
                <w:szCs w:val="24"/>
              </w:rPr>
              <w:t>,</w:t>
            </w:r>
            <w:r w:rsidRPr="00F65939">
              <w:rPr>
                <w:rFonts w:ascii="Times New Roman" w:hAnsi="Times New Roman" w:cs="Times New Roman"/>
                <w:sz w:val="24"/>
                <w:szCs w:val="24"/>
              </w:rPr>
              <w:t xml:space="preserve"> ierīces elektriskās strāvas ražošanai un citas iekārtas (izņemot šo noteikumu 2.</w:t>
            </w:r>
            <w:r w:rsidR="005A49D4">
              <w:rPr>
                <w:rFonts w:ascii="Times New Roman" w:hAnsi="Times New Roman" w:cs="Times New Roman"/>
                <w:sz w:val="24"/>
                <w:szCs w:val="24"/>
              </w:rPr>
              <w:t xml:space="preserve"> </w:t>
            </w:r>
            <w:r w:rsidRPr="00F65939">
              <w:rPr>
                <w:rFonts w:ascii="Times New Roman" w:hAnsi="Times New Roman" w:cs="Times New Roman"/>
                <w:sz w:val="24"/>
                <w:szCs w:val="24"/>
              </w:rPr>
              <w:t>pielikuma 1., 2., 3. un 6. kategorijā ietilpstošās iekārtas)</w:t>
            </w:r>
          </w:p>
        </w:tc>
        <w:tc>
          <w:tcPr>
            <w:tcW w:w="385" w:type="pct"/>
            <w:tcBorders>
              <w:top w:val="single" w:sz="4" w:space="0" w:color="auto"/>
              <w:left w:val="nil"/>
              <w:bottom w:val="single" w:sz="4" w:space="0" w:color="auto"/>
              <w:right w:val="single" w:sz="4" w:space="0" w:color="auto"/>
            </w:tcBorders>
            <w:shd w:val="clear" w:color="auto" w:fill="auto"/>
            <w:vAlign w:val="center"/>
          </w:tcPr>
          <w:p w14:paraId="51B9031E"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538" w:type="pct"/>
            <w:tcBorders>
              <w:top w:val="single" w:sz="4" w:space="0" w:color="auto"/>
              <w:left w:val="nil"/>
              <w:bottom w:val="single" w:sz="4" w:space="0" w:color="auto"/>
              <w:right w:val="single" w:sz="4" w:space="0" w:color="auto"/>
            </w:tcBorders>
            <w:shd w:val="clear" w:color="auto" w:fill="auto"/>
            <w:vAlign w:val="center"/>
          </w:tcPr>
          <w:p w14:paraId="41B96EFD"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63" w:type="pct"/>
            <w:tcBorders>
              <w:top w:val="single" w:sz="4" w:space="0" w:color="auto"/>
              <w:left w:val="nil"/>
              <w:bottom w:val="single" w:sz="4" w:space="0" w:color="auto"/>
              <w:right w:val="single" w:sz="4" w:space="0" w:color="auto"/>
            </w:tcBorders>
            <w:shd w:val="clear" w:color="auto" w:fill="auto"/>
            <w:vAlign w:val="center"/>
          </w:tcPr>
          <w:p w14:paraId="01E3B8A1"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387" w:type="pct"/>
            <w:tcBorders>
              <w:top w:val="single" w:sz="4" w:space="0" w:color="auto"/>
              <w:left w:val="nil"/>
              <w:bottom w:val="single" w:sz="4" w:space="0" w:color="auto"/>
              <w:right w:val="single" w:sz="4" w:space="0" w:color="auto"/>
            </w:tcBorders>
            <w:shd w:val="clear" w:color="auto" w:fill="auto"/>
            <w:vAlign w:val="center"/>
          </w:tcPr>
          <w:p w14:paraId="182EAE5D"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62" w:type="pct"/>
            <w:tcBorders>
              <w:top w:val="single" w:sz="4" w:space="0" w:color="auto"/>
              <w:left w:val="nil"/>
              <w:bottom w:val="single" w:sz="4" w:space="0" w:color="auto"/>
              <w:right w:val="single" w:sz="4" w:space="0" w:color="auto"/>
            </w:tcBorders>
            <w:shd w:val="clear" w:color="auto" w:fill="auto"/>
            <w:vAlign w:val="center"/>
          </w:tcPr>
          <w:p w14:paraId="51E3F044"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537" w:type="pct"/>
            <w:tcBorders>
              <w:top w:val="single" w:sz="4" w:space="0" w:color="auto"/>
              <w:left w:val="nil"/>
              <w:bottom w:val="single" w:sz="4" w:space="0" w:color="auto"/>
              <w:right w:val="single" w:sz="4" w:space="0" w:color="auto"/>
            </w:tcBorders>
            <w:shd w:val="clear" w:color="auto" w:fill="auto"/>
            <w:vAlign w:val="center"/>
          </w:tcPr>
          <w:p w14:paraId="30854050"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74" w:type="pct"/>
            <w:tcBorders>
              <w:top w:val="single" w:sz="4" w:space="0" w:color="auto"/>
              <w:left w:val="nil"/>
              <w:bottom w:val="single" w:sz="4" w:space="0" w:color="auto"/>
              <w:right w:val="single" w:sz="4" w:space="0" w:color="auto"/>
            </w:tcBorders>
            <w:shd w:val="clear" w:color="auto" w:fill="auto"/>
            <w:vAlign w:val="center"/>
          </w:tcPr>
          <w:p w14:paraId="03010E37"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45" w:type="pct"/>
            <w:tcBorders>
              <w:top w:val="single" w:sz="4" w:space="0" w:color="auto"/>
              <w:left w:val="nil"/>
              <w:bottom w:val="single" w:sz="4" w:space="0" w:color="auto"/>
              <w:right w:val="single" w:sz="4" w:space="0" w:color="auto"/>
            </w:tcBorders>
            <w:shd w:val="clear" w:color="auto" w:fill="auto"/>
            <w:vAlign w:val="center"/>
          </w:tcPr>
          <w:p w14:paraId="5A8AFC97"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r>
      <w:tr w:rsidR="00D310E2" w:rsidRPr="00F65939" w14:paraId="54F0EBBC" w14:textId="77777777" w:rsidTr="005E5143">
        <w:trPr>
          <w:trHeight w:val="735"/>
        </w:trPr>
        <w:tc>
          <w:tcPr>
            <w:tcW w:w="412" w:type="pct"/>
            <w:tcBorders>
              <w:top w:val="nil"/>
              <w:left w:val="single" w:sz="4" w:space="0" w:color="auto"/>
              <w:bottom w:val="single" w:sz="4" w:space="0" w:color="auto"/>
              <w:right w:val="single" w:sz="4" w:space="0" w:color="auto"/>
            </w:tcBorders>
            <w:shd w:val="clear" w:color="auto" w:fill="auto"/>
            <w:vAlign w:val="center"/>
            <w:hideMark/>
          </w:tcPr>
          <w:p w14:paraId="74E7E597"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r w:rsidRPr="00F65939">
              <w:rPr>
                <w:rFonts w:ascii="Times New Roman" w:eastAsia="Times New Roman" w:hAnsi="Times New Roman" w:cs="Times New Roman"/>
                <w:sz w:val="24"/>
                <w:szCs w:val="24"/>
                <w:lang w:eastAsia="lv-LV"/>
              </w:rPr>
              <w:t>6.</w:t>
            </w:r>
          </w:p>
        </w:tc>
        <w:tc>
          <w:tcPr>
            <w:tcW w:w="897" w:type="pct"/>
            <w:tcBorders>
              <w:top w:val="nil"/>
              <w:left w:val="nil"/>
              <w:bottom w:val="single" w:sz="4" w:space="0" w:color="auto"/>
              <w:right w:val="single" w:sz="4" w:space="0" w:color="auto"/>
            </w:tcBorders>
            <w:shd w:val="clear" w:color="auto" w:fill="auto"/>
            <w:vAlign w:val="center"/>
            <w:hideMark/>
          </w:tcPr>
          <w:p w14:paraId="7F5FD3C7" w14:textId="15AAF0CA" w:rsidR="00D310E2" w:rsidRPr="00F65939" w:rsidRDefault="00D310E2" w:rsidP="00D310E2">
            <w:pPr>
              <w:spacing w:after="0" w:line="240" w:lineRule="auto"/>
              <w:rPr>
                <w:rFonts w:ascii="Times New Roman" w:eastAsia="Times New Roman" w:hAnsi="Times New Roman" w:cs="Times New Roman"/>
                <w:sz w:val="24"/>
                <w:szCs w:val="24"/>
                <w:lang w:eastAsia="lv-LV"/>
              </w:rPr>
            </w:pPr>
            <w:r w:rsidRPr="00F65939">
              <w:rPr>
                <w:rFonts w:ascii="Times New Roman" w:hAnsi="Times New Roman" w:cs="Times New Roman"/>
                <w:sz w:val="24"/>
                <w:szCs w:val="24"/>
              </w:rPr>
              <w:t>Mazas informācijas tehnoloģiju un telekomunikā</w:t>
            </w:r>
            <w:r w:rsidR="005A49D4">
              <w:rPr>
                <w:rFonts w:ascii="Times New Roman" w:hAnsi="Times New Roman" w:cs="Times New Roman"/>
                <w:sz w:val="24"/>
                <w:szCs w:val="24"/>
              </w:rPr>
              <w:softHyphen/>
            </w:r>
            <w:r w:rsidRPr="00F65939">
              <w:rPr>
                <w:rFonts w:ascii="Times New Roman" w:hAnsi="Times New Roman" w:cs="Times New Roman"/>
                <w:sz w:val="24"/>
                <w:szCs w:val="24"/>
              </w:rPr>
              <w:t>ciju iekārtas (neviens ārējais izmērs nepārsniedz 50 cm)</w:t>
            </w:r>
          </w:p>
        </w:tc>
        <w:tc>
          <w:tcPr>
            <w:tcW w:w="385" w:type="pct"/>
            <w:tcBorders>
              <w:top w:val="single" w:sz="4" w:space="0" w:color="auto"/>
              <w:left w:val="nil"/>
              <w:bottom w:val="single" w:sz="4" w:space="0" w:color="auto"/>
              <w:right w:val="single" w:sz="4" w:space="0" w:color="auto"/>
            </w:tcBorders>
            <w:shd w:val="clear" w:color="auto" w:fill="auto"/>
            <w:vAlign w:val="center"/>
          </w:tcPr>
          <w:p w14:paraId="1A4C784D"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538" w:type="pct"/>
            <w:tcBorders>
              <w:top w:val="single" w:sz="4" w:space="0" w:color="auto"/>
              <w:left w:val="nil"/>
              <w:bottom w:val="single" w:sz="4" w:space="0" w:color="auto"/>
              <w:right w:val="single" w:sz="4" w:space="0" w:color="auto"/>
            </w:tcBorders>
            <w:shd w:val="clear" w:color="auto" w:fill="auto"/>
            <w:vAlign w:val="center"/>
          </w:tcPr>
          <w:p w14:paraId="02AFD0F5"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63" w:type="pct"/>
            <w:tcBorders>
              <w:top w:val="single" w:sz="4" w:space="0" w:color="auto"/>
              <w:left w:val="nil"/>
              <w:bottom w:val="single" w:sz="4" w:space="0" w:color="auto"/>
              <w:right w:val="single" w:sz="4" w:space="0" w:color="auto"/>
            </w:tcBorders>
            <w:shd w:val="clear" w:color="auto" w:fill="auto"/>
            <w:vAlign w:val="center"/>
          </w:tcPr>
          <w:p w14:paraId="2DEFF636"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387" w:type="pct"/>
            <w:tcBorders>
              <w:top w:val="single" w:sz="4" w:space="0" w:color="auto"/>
              <w:left w:val="nil"/>
              <w:bottom w:val="single" w:sz="4" w:space="0" w:color="auto"/>
              <w:right w:val="single" w:sz="4" w:space="0" w:color="auto"/>
            </w:tcBorders>
            <w:shd w:val="clear" w:color="auto" w:fill="auto"/>
            <w:vAlign w:val="center"/>
          </w:tcPr>
          <w:p w14:paraId="69C539BA"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62" w:type="pct"/>
            <w:tcBorders>
              <w:top w:val="single" w:sz="4" w:space="0" w:color="auto"/>
              <w:left w:val="nil"/>
              <w:bottom w:val="single" w:sz="4" w:space="0" w:color="auto"/>
              <w:right w:val="single" w:sz="4" w:space="0" w:color="auto"/>
            </w:tcBorders>
            <w:shd w:val="clear" w:color="auto" w:fill="auto"/>
            <w:vAlign w:val="center"/>
          </w:tcPr>
          <w:p w14:paraId="4E4489AF"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537" w:type="pct"/>
            <w:tcBorders>
              <w:top w:val="single" w:sz="4" w:space="0" w:color="auto"/>
              <w:left w:val="nil"/>
              <w:bottom w:val="single" w:sz="4" w:space="0" w:color="auto"/>
              <w:right w:val="single" w:sz="4" w:space="0" w:color="auto"/>
            </w:tcBorders>
            <w:shd w:val="clear" w:color="auto" w:fill="auto"/>
            <w:vAlign w:val="center"/>
          </w:tcPr>
          <w:p w14:paraId="3662D4BE"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74" w:type="pct"/>
            <w:tcBorders>
              <w:top w:val="single" w:sz="4" w:space="0" w:color="auto"/>
              <w:left w:val="nil"/>
              <w:bottom w:val="single" w:sz="4" w:space="0" w:color="auto"/>
              <w:right w:val="single" w:sz="4" w:space="0" w:color="auto"/>
            </w:tcBorders>
            <w:shd w:val="clear" w:color="auto" w:fill="auto"/>
            <w:vAlign w:val="center"/>
          </w:tcPr>
          <w:p w14:paraId="08885285"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c>
          <w:tcPr>
            <w:tcW w:w="445" w:type="pct"/>
            <w:tcBorders>
              <w:top w:val="single" w:sz="4" w:space="0" w:color="auto"/>
              <w:left w:val="nil"/>
              <w:bottom w:val="single" w:sz="4" w:space="0" w:color="auto"/>
              <w:right w:val="single" w:sz="4" w:space="0" w:color="auto"/>
            </w:tcBorders>
            <w:shd w:val="clear" w:color="auto" w:fill="auto"/>
            <w:vAlign w:val="center"/>
          </w:tcPr>
          <w:p w14:paraId="70D27575" w14:textId="77777777" w:rsidR="00D310E2" w:rsidRPr="00F65939" w:rsidRDefault="00D310E2" w:rsidP="00D310E2">
            <w:pPr>
              <w:spacing w:after="0" w:line="240" w:lineRule="auto"/>
              <w:jc w:val="center"/>
              <w:rPr>
                <w:rFonts w:ascii="Times New Roman" w:eastAsia="Times New Roman" w:hAnsi="Times New Roman" w:cs="Times New Roman"/>
                <w:sz w:val="24"/>
                <w:szCs w:val="24"/>
                <w:lang w:eastAsia="lv-LV"/>
              </w:rPr>
            </w:pPr>
          </w:p>
        </w:tc>
      </w:tr>
    </w:tbl>
    <w:p w14:paraId="39906A3B" w14:textId="77777777" w:rsidR="00130ACE" w:rsidRPr="00F65939" w:rsidRDefault="00130ACE" w:rsidP="00130ACE">
      <w:pPr>
        <w:rPr>
          <w:rFonts w:ascii="Times New Roman" w:hAnsi="Times New Roman" w:cs="Times New Roman"/>
          <w:sz w:val="24"/>
          <w:szCs w:val="24"/>
        </w:rPr>
      </w:pPr>
    </w:p>
    <w:p w14:paraId="74483897" w14:textId="77777777" w:rsidR="00130ACE" w:rsidRPr="00F65939" w:rsidRDefault="00130ACE" w:rsidP="00DA019E">
      <w:pPr>
        <w:spacing w:after="0" w:line="240" w:lineRule="auto"/>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Apliecinu, ka ziņojumā norādītā informācija ir pilnīga un patiesa.</w:t>
      </w:r>
    </w:p>
    <w:p w14:paraId="11AFECEC" w14:textId="77777777" w:rsidR="00130ACE" w:rsidRPr="00F65939" w:rsidRDefault="00130ACE" w:rsidP="00130ACE">
      <w:pPr>
        <w:spacing w:after="0" w:line="240" w:lineRule="auto"/>
        <w:ind w:firstLine="300"/>
        <w:rPr>
          <w:rFonts w:ascii="Times New Roman" w:eastAsia="Times New Roman" w:hAnsi="Times New Roman" w:cs="Times New Roman"/>
          <w:sz w:val="24"/>
          <w:szCs w:val="24"/>
        </w:rPr>
      </w:pPr>
    </w:p>
    <w:p w14:paraId="2520DB26" w14:textId="77777777" w:rsidR="00130ACE" w:rsidRPr="00F65939" w:rsidRDefault="00130ACE" w:rsidP="00130ACE">
      <w:pPr>
        <w:spacing w:after="0" w:line="240" w:lineRule="auto"/>
        <w:ind w:firstLine="300"/>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Datums</w:t>
      </w:r>
      <w:r w:rsidRPr="00F65939">
        <w:rPr>
          <w:rFonts w:ascii="Times New Roman" w:eastAsia="Times New Roman" w:hAnsi="Times New Roman" w:cs="Times New Roman"/>
          <w:sz w:val="24"/>
          <w:szCs w:val="24"/>
          <w:vertAlign w:val="superscript"/>
        </w:rPr>
        <w:t>6</w:t>
      </w:r>
      <w:r w:rsidRPr="00F65939">
        <w:rPr>
          <w:rFonts w:ascii="Times New Roman" w:eastAsia="Times New Roman" w:hAnsi="Times New Roman" w:cs="Times New Roman"/>
          <w:sz w:val="24"/>
          <w:szCs w:val="24"/>
        </w:rPr>
        <w:t xml:space="preserve"> ___________________</w:t>
      </w:r>
    </w:p>
    <w:p w14:paraId="78840A3B" w14:textId="77777777" w:rsidR="00130ACE" w:rsidRPr="00F65939" w:rsidRDefault="00130ACE" w:rsidP="00130ACE">
      <w:pPr>
        <w:spacing w:after="0" w:line="240" w:lineRule="auto"/>
        <w:ind w:firstLine="300"/>
        <w:rPr>
          <w:rFonts w:ascii="Times New Roman" w:eastAsia="Times New Roman" w:hAnsi="Times New Roman" w:cs="Times New Roman"/>
          <w:sz w:val="24"/>
          <w:szCs w:val="24"/>
        </w:rPr>
      </w:pPr>
    </w:p>
    <w:p w14:paraId="7C8979EF" w14:textId="317EB8A6" w:rsidR="00130ACE" w:rsidRPr="00F65939" w:rsidRDefault="00130ACE" w:rsidP="00DA019E">
      <w:pPr>
        <w:spacing w:after="0" w:line="240" w:lineRule="auto"/>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Iekārtu ražotājs vai tā pārstāvis vai iekārtu atkritumu apsaimniekotājs vai tā pārstāvis</w:t>
      </w:r>
      <w:r w:rsidRPr="00F65939">
        <w:rPr>
          <w:rFonts w:ascii="Times New Roman" w:eastAsia="Times New Roman" w:hAnsi="Times New Roman" w:cs="Times New Roman"/>
          <w:sz w:val="24"/>
          <w:szCs w:val="24"/>
          <w:vertAlign w:val="superscript"/>
        </w:rPr>
        <w:t>7</w:t>
      </w:r>
      <w:r w:rsidRPr="00F65939">
        <w:rPr>
          <w:rFonts w:ascii="Times New Roman" w:eastAsia="Times New Roman" w:hAnsi="Times New Roman" w:cs="Times New Roman"/>
          <w:sz w:val="24"/>
          <w:szCs w:val="24"/>
        </w:rPr>
        <w:t>:</w:t>
      </w:r>
    </w:p>
    <w:p w14:paraId="4117B372" w14:textId="77777777" w:rsidR="00130ACE" w:rsidRPr="00F65939" w:rsidRDefault="00130ACE" w:rsidP="00130ACE">
      <w:pPr>
        <w:spacing w:after="0" w:line="240" w:lineRule="auto"/>
        <w:ind w:firstLine="300"/>
        <w:rPr>
          <w:rFonts w:ascii="Times New Roman" w:eastAsia="Times New Roman" w:hAnsi="Times New Roman" w:cs="Times New Roman"/>
          <w:sz w:val="24"/>
          <w:szCs w:val="24"/>
        </w:rPr>
      </w:pPr>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3474"/>
        <w:gridCol w:w="5641"/>
      </w:tblGrid>
      <w:tr w:rsidR="00130ACE" w:rsidRPr="00F65939" w14:paraId="76774957" w14:textId="77777777" w:rsidTr="0044383A">
        <w:trPr>
          <w:trHeight w:val="522"/>
          <w:tblCellSpacing w:w="15" w:type="dxa"/>
        </w:trPr>
        <w:tc>
          <w:tcPr>
            <w:tcW w:w="1887" w:type="pct"/>
            <w:hideMark/>
          </w:tcPr>
          <w:p w14:paraId="454BEC5D" w14:textId="1A9762B4" w:rsidR="00130ACE" w:rsidRPr="00F65939" w:rsidRDefault="00DA019E" w:rsidP="0044383A">
            <w:pPr>
              <w:spacing w:after="0" w:line="240" w:lineRule="auto"/>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Vārds</w:t>
            </w:r>
            <w:r w:rsidR="00130ACE" w:rsidRPr="00F65939">
              <w:rPr>
                <w:rFonts w:ascii="Times New Roman" w:eastAsia="Times New Roman" w:hAnsi="Times New Roman" w:cs="Times New Roman"/>
                <w:sz w:val="24"/>
                <w:szCs w:val="24"/>
              </w:rPr>
              <w:t>, uzvārds</w:t>
            </w:r>
          </w:p>
        </w:tc>
        <w:tc>
          <w:tcPr>
            <w:tcW w:w="3079" w:type="pct"/>
            <w:hideMark/>
          </w:tcPr>
          <w:p w14:paraId="0CB77E5C" w14:textId="77777777" w:rsidR="00130ACE" w:rsidRPr="00F65939" w:rsidRDefault="00130ACE" w:rsidP="0044383A">
            <w:pPr>
              <w:spacing w:after="0" w:line="240" w:lineRule="auto"/>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 ____________________________________</w:t>
            </w:r>
          </w:p>
        </w:tc>
      </w:tr>
      <w:tr w:rsidR="00130ACE" w:rsidRPr="00F65939" w14:paraId="5FA1BBA9" w14:textId="77777777" w:rsidTr="0044383A">
        <w:trPr>
          <w:tblCellSpacing w:w="15" w:type="dxa"/>
        </w:trPr>
        <w:tc>
          <w:tcPr>
            <w:tcW w:w="1887" w:type="pct"/>
            <w:hideMark/>
          </w:tcPr>
          <w:p w14:paraId="591D740E" w14:textId="23156D9E" w:rsidR="00130ACE" w:rsidRPr="00F65939" w:rsidRDefault="00DA019E" w:rsidP="0044383A">
            <w:pPr>
              <w:spacing w:after="0" w:line="240" w:lineRule="auto"/>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 xml:space="preserve">Amats </w:t>
            </w:r>
            <w:r w:rsidR="00130ACE" w:rsidRPr="00F65939">
              <w:rPr>
                <w:rFonts w:ascii="Times New Roman" w:eastAsia="Times New Roman" w:hAnsi="Times New Roman" w:cs="Times New Roman"/>
                <w:sz w:val="24"/>
                <w:szCs w:val="24"/>
              </w:rPr>
              <w:t>vai pilnvaras numurs un izsniegšanas datums</w:t>
            </w:r>
          </w:p>
        </w:tc>
        <w:tc>
          <w:tcPr>
            <w:tcW w:w="3079" w:type="pct"/>
            <w:hideMark/>
          </w:tcPr>
          <w:p w14:paraId="59FA2B87" w14:textId="77777777" w:rsidR="00130ACE" w:rsidRPr="00F65939" w:rsidRDefault="00130ACE" w:rsidP="0044383A">
            <w:pPr>
              <w:spacing w:after="0" w:line="240" w:lineRule="auto"/>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 </w:t>
            </w:r>
          </w:p>
          <w:p w14:paraId="6D64D034" w14:textId="77777777" w:rsidR="00130ACE" w:rsidRPr="00F65939" w:rsidRDefault="00130ACE" w:rsidP="0044383A">
            <w:pPr>
              <w:spacing w:after="0" w:line="240" w:lineRule="auto"/>
              <w:rPr>
                <w:rFonts w:ascii="Times New Roman" w:eastAsia="Times New Roman" w:hAnsi="Times New Roman" w:cs="Times New Roman"/>
                <w:sz w:val="24"/>
                <w:szCs w:val="24"/>
              </w:rPr>
            </w:pPr>
          </w:p>
          <w:p w14:paraId="0649FDFE" w14:textId="133F0E69" w:rsidR="00130ACE" w:rsidRPr="00F65939" w:rsidRDefault="00130ACE" w:rsidP="0044383A">
            <w:pPr>
              <w:spacing w:after="0" w:line="240" w:lineRule="auto"/>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____________________________________</w:t>
            </w:r>
          </w:p>
        </w:tc>
      </w:tr>
    </w:tbl>
    <w:p w14:paraId="5AA919AF" w14:textId="77777777" w:rsidR="00130ACE" w:rsidRPr="00F65939" w:rsidRDefault="00130ACE" w:rsidP="00130ACE">
      <w:pPr>
        <w:spacing w:after="0" w:line="240" w:lineRule="auto"/>
        <w:rPr>
          <w:rFonts w:ascii="Times New Roman" w:eastAsia="Times New Roman" w:hAnsi="Times New Roman" w:cs="Times New Roman"/>
          <w:sz w:val="24"/>
          <w:szCs w:val="24"/>
        </w:rPr>
      </w:pPr>
    </w:p>
    <w:tbl>
      <w:tblPr>
        <w:tblW w:w="4354" w:type="pct"/>
        <w:tblCellSpacing w:w="15" w:type="dxa"/>
        <w:tblCellMar>
          <w:top w:w="30" w:type="dxa"/>
          <w:left w:w="30" w:type="dxa"/>
          <w:bottom w:w="30" w:type="dxa"/>
          <w:right w:w="30" w:type="dxa"/>
        </w:tblCellMar>
        <w:tblLook w:val="04A0" w:firstRow="1" w:lastRow="0" w:firstColumn="1" w:lastColumn="0" w:noHBand="0" w:noVBand="1"/>
      </w:tblPr>
      <w:tblGrid>
        <w:gridCol w:w="2211"/>
        <w:gridCol w:w="5726"/>
      </w:tblGrid>
      <w:tr w:rsidR="00130ACE" w:rsidRPr="00F65939" w14:paraId="5EDB01E0" w14:textId="77777777" w:rsidTr="00DA019E">
        <w:trPr>
          <w:tblCellSpacing w:w="15" w:type="dxa"/>
        </w:trPr>
        <w:tc>
          <w:tcPr>
            <w:tcW w:w="1364" w:type="pct"/>
            <w:hideMark/>
          </w:tcPr>
          <w:p w14:paraId="244B3FDE" w14:textId="77777777" w:rsidR="00130ACE" w:rsidRPr="00F65939" w:rsidRDefault="00130ACE" w:rsidP="0044383A">
            <w:pPr>
              <w:spacing w:after="0" w:line="240" w:lineRule="auto"/>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Paraksts</w:t>
            </w:r>
            <w:r w:rsidRPr="00F65939">
              <w:rPr>
                <w:rFonts w:ascii="Times New Roman" w:eastAsia="Times New Roman" w:hAnsi="Times New Roman" w:cs="Times New Roman"/>
                <w:sz w:val="24"/>
                <w:szCs w:val="24"/>
                <w:vertAlign w:val="superscript"/>
              </w:rPr>
              <w:t>6</w:t>
            </w:r>
          </w:p>
        </w:tc>
        <w:tc>
          <w:tcPr>
            <w:tcW w:w="3579" w:type="pct"/>
            <w:tcBorders>
              <w:bottom w:val="single" w:sz="6" w:space="0" w:color="auto"/>
            </w:tcBorders>
            <w:hideMark/>
          </w:tcPr>
          <w:p w14:paraId="75DDF3B3" w14:textId="77777777" w:rsidR="00130ACE" w:rsidRPr="00F65939" w:rsidRDefault="00130ACE" w:rsidP="0044383A">
            <w:pPr>
              <w:spacing w:after="0" w:line="240" w:lineRule="auto"/>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 </w:t>
            </w:r>
          </w:p>
        </w:tc>
      </w:tr>
    </w:tbl>
    <w:p w14:paraId="12E3E54A" w14:textId="112F4FD6" w:rsidR="00130ACE" w:rsidRPr="00F65939" w:rsidRDefault="00F51462" w:rsidP="008B7C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130ACE" w:rsidRPr="00F65939">
        <w:rPr>
          <w:rFonts w:ascii="Times New Roman" w:eastAsia="Times New Roman" w:hAnsi="Times New Roman" w:cs="Times New Roman"/>
          <w:sz w:val="24"/>
          <w:szCs w:val="24"/>
        </w:rPr>
        <w:t>Z.</w:t>
      </w:r>
      <w:r w:rsidR="005A49D4">
        <w:rPr>
          <w:rFonts w:ascii="Times New Roman" w:eastAsia="Times New Roman" w:hAnsi="Times New Roman" w:cs="Times New Roman"/>
          <w:sz w:val="24"/>
          <w:szCs w:val="24"/>
        </w:rPr>
        <w:t xml:space="preserve"> </w:t>
      </w:r>
      <w:r w:rsidR="00130ACE" w:rsidRPr="00F65939">
        <w:rPr>
          <w:rFonts w:ascii="Times New Roman" w:eastAsia="Times New Roman" w:hAnsi="Times New Roman" w:cs="Times New Roman"/>
          <w:sz w:val="24"/>
          <w:szCs w:val="24"/>
        </w:rPr>
        <w:t>v.</w:t>
      </w:r>
      <w:r w:rsidR="00130ACE" w:rsidRPr="00F65939">
        <w:rPr>
          <w:rFonts w:ascii="Times New Roman" w:eastAsia="Times New Roman" w:hAnsi="Times New Roman" w:cs="Times New Roman"/>
          <w:sz w:val="24"/>
          <w:szCs w:val="24"/>
          <w:vertAlign w:val="superscript"/>
        </w:rPr>
        <w:t>6</w:t>
      </w:r>
    </w:p>
    <w:p w14:paraId="43AA301E" w14:textId="77777777" w:rsidR="008B7C76" w:rsidRDefault="008B7C76" w:rsidP="00130ACE">
      <w:pPr>
        <w:spacing w:after="0" w:line="240" w:lineRule="auto"/>
        <w:ind w:firstLine="300"/>
        <w:jc w:val="both"/>
        <w:rPr>
          <w:rFonts w:ascii="Times New Roman" w:eastAsia="Times New Roman" w:hAnsi="Times New Roman" w:cs="Times New Roman"/>
          <w:sz w:val="24"/>
          <w:szCs w:val="24"/>
        </w:rPr>
      </w:pPr>
    </w:p>
    <w:p w14:paraId="4BE00579" w14:textId="4254A0D0" w:rsidR="00130ACE" w:rsidRPr="00F65939" w:rsidRDefault="00130ACE" w:rsidP="00B36E74">
      <w:pPr>
        <w:spacing w:after="0" w:line="240" w:lineRule="auto"/>
        <w:ind w:firstLine="709"/>
        <w:jc w:val="both"/>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Piezīmes.</w:t>
      </w:r>
    </w:p>
    <w:p w14:paraId="6C3ED8A2" w14:textId="7304BF98" w:rsidR="00130ACE" w:rsidRPr="00F65939" w:rsidRDefault="00130ACE" w:rsidP="00B36E74">
      <w:pPr>
        <w:pStyle w:val="ListParagraph"/>
        <w:numPr>
          <w:ilvl w:val="0"/>
          <w:numId w:val="1"/>
        </w:numPr>
        <w:tabs>
          <w:tab w:val="left" w:pos="851"/>
        </w:tabs>
        <w:spacing w:after="0" w:line="240" w:lineRule="auto"/>
        <w:ind w:left="0" w:firstLine="709"/>
        <w:jc w:val="both"/>
        <w:rPr>
          <w:rFonts w:ascii="Times New Roman" w:eastAsia="Times New Roman" w:hAnsi="Times New Roman" w:cs="Times New Roman"/>
          <w:sz w:val="24"/>
          <w:szCs w:val="24"/>
        </w:rPr>
      </w:pPr>
      <w:r w:rsidRPr="00F65939">
        <w:rPr>
          <w:rFonts w:ascii="Times New Roman" w:eastAsia="Times New Roman" w:hAnsi="Times New Roman" w:cs="Times New Roman"/>
          <w:sz w:val="24"/>
          <w:szCs w:val="24"/>
        </w:rPr>
        <w:t>Informāciju norāda, ja tāda ir pieejama</w:t>
      </w:r>
      <w:r w:rsidR="008B7C76">
        <w:rPr>
          <w:rFonts w:ascii="Times New Roman" w:eastAsia="Times New Roman" w:hAnsi="Times New Roman" w:cs="Times New Roman"/>
          <w:sz w:val="24"/>
          <w:szCs w:val="24"/>
        </w:rPr>
        <w:t>.</w:t>
      </w:r>
    </w:p>
    <w:p w14:paraId="4209AB59" w14:textId="48EEB564" w:rsidR="00130ACE" w:rsidRPr="00F65939" w:rsidRDefault="00130ACE" w:rsidP="00B36E74">
      <w:pPr>
        <w:pStyle w:val="ListParagraph"/>
        <w:numPr>
          <w:ilvl w:val="0"/>
          <w:numId w:val="1"/>
        </w:numPr>
        <w:tabs>
          <w:tab w:val="left" w:pos="851"/>
        </w:tabs>
        <w:spacing w:after="0" w:line="240" w:lineRule="auto"/>
        <w:ind w:left="0" w:firstLine="709"/>
        <w:jc w:val="both"/>
        <w:rPr>
          <w:rFonts w:ascii="Times New Roman" w:hAnsi="Times New Roman" w:cs="Times New Roman"/>
          <w:sz w:val="24"/>
          <w:szCs w:val="24"/>
        </w:rPr>
      </w:pPr>
      <w:r w:rsidRPr="00F65939">
        <w:rPr>
          <w:rFonts w:ascii="Times New Roman" w:hAnsi="Times New Roman" w:cs="Times New Roman"/>
          <w:sz w:val="24"/>
          <w:szCs w:val="24"/>
        </w:rPr>
        <w:t>Pielikuma 1.</w:t>
      </w:r>
      <w:r w:rsidR="008B7C76">
        <w:rPr>
          <w:rFonts w:ascii="Times New Roman" w:hAnsi="Times New Roman" w:cs="Times New Roman"/>
          <w:sz w:val="24"/>
          <w:szCs w:val="24"/>
        </w:rPr>
        <w:t xml:space="preserve"> </w:t>
      </w:r>
      <w:r w:rsidRPr="00F65939">
        <w:rPr>
          <w:rFonts w:ascii="Times New Roman" w:hAnsi="Times New Roman" w:cs="Times New Roman"/>
          <w:sz w:val="24"/>
          <w:szCs w:val="24"/>
        </w:rPr>
        <w:t>punkta 3.</w:t>
      </w:r>
      <w:r w:rsidR="008B7C76">
        <w:rPr>
          <w:rFonts w:ascii="Times New Roman" w:hAnsi="Times New Roman" w:cs="Times New Roman"/>
          <w:sz w:val="24"/>
          <w:szCs w:val="24"/>
        </w:rPr>
        <w:t xml:space="preserve"> </w:t>
      </w:r>
      <w:r w:rsidRPr="00F65939">
        <w:rPr>
          <w:rFonts w:ascii="Times New Roman" w:hAnsi="Times New Roman" w:cs="Times New Roman"/>
          <w:sz w:val="24"/>
          <w:szCs w:val="24"/>
        </w:rPr>
        <w:t>un 4.</w:t>
      </w:r>
      <w:r w:rsidR="008B7C76">
        <w:rPr>
          <w:rFonts w:ascii="Times New Roman" w:hAnsi="Times New Roman" w:cs="Times New Roman"/>
          <w:sz w:val="24"/>
          <w:szCs w:val="24"/>
        </w:rPr>
        <w:t xml:space="preserve"> </w:t>
      </w:r>
      <w:r w:rsidRPr="00F65939">
        <w:rPr>
          <w:rFonts w:ascii="Times New Roman" w:hAnsi="Times New Roman" w:cs="Times New Roman"/>
          <w:sz w:val="24"/>
          <w:szCs w:val="24"/>
        </w:rPr>
        <w:t>ailē norādīto datu summa attiecīgajai iekārtu un to atkritumu kategorijai atbilstoši šo noteikumu 2. pielikumam</w:t>
      </w:r>
      <w:r w:rsidR="008B7C76">
        <w:rPr>
          <w:rFonts w:ascii="Times New Roman" w:hAnsi="Times New Roman" w:cs="Times New Roman"/>
          <w:sz w:val="24"/>
          <w:szCs w:val="24"/>
        </w:rPr>
        <w:t>.</w:t>
      </w:r>
    </w:p>
    <w:p w14:paraId="07FF4FC6" w14:textId="5AC41EF6" w:rsidR="00130ACE" w:rsidRPr="00F65939" w:rsidRDefault="00130ACE" w:rsidP="00B36E74">
      <w:pPr>
        <w:pStyle w:val="ListParagraph"/>
        <w:numPr>
          <w:ilvl w:val="0"/>
          <w:numId w:val="1"/>
        </w:numPr>
        <w:tabs>
          <w:tab w:val="left" w:pos="851"/>
        </w:tabs>
        <w:spacing w:after="0" w:line="240" w:lineRule="auto"/>
        <w:ind w:left="0" w:firstLine="709"/>
        <w:jc w:val="both"/>
        <w:rPr>
          <w:rFonts w:ascii="Times New Roman" w:hAnsi="Times New Roman" w:cs="Times New Roman"/>
          <w:sz w:val="24"/>
          <w:szCs w:val="24"/>
        </w:rPr>
      </w:pPr>
      <w:r w:rsidRPr="00F65939">
        <w:rPr>
          <w:rFonts w:ascii="Times New Roman" w:hAnsi="Times New Roman" w:cs="Times New Roman"/>
          <w:sz w:val="24"/>
          <w:szCs w:val="24"/>
        </w:rPr>
        <w:t>Pielikuma 1.</w:t>
      </w:r>
      <w:r w:rsidR="008B7C76">
        <w:rPr>
          <w:rFonts w:ascii="Times New Roman" w:hAnsi="Times New Roman" w:cs="Times New Roman"/>
          <w:sz w:val="24"/>
          <w:szCs w:val="24"/>
        </w:rPr>
        <w:t xml:space="preserve"> </w:t>
      </w:r>
      <w:r w:rsidRPr="00F65939">
        <w:rPr>
          <w:rFonts w:ascii="Times New Roman" w:hAnsi="Times New Roman" w:cs="Times New Roman"/>
          <w:sz w:val="24"/>
          <w:szCs w:val="24"/>
        </w:rPr>
        <w:t>punkta 6., 7.</w:t>
      </w:r>
      <w:r w:rsidR="008B7C76">
        <w:rPr>
          <w:rFonts w:ascii="Times New Roman" w:hAnsi="Times New Roman" w:cs="Times New Roman"/>
          <w:sz w:val="24"/>
          <w:szCs w:val="24"/>
        </w:rPr>
        <w:t xml:space="preserve"> </w:t>
      </w:r>
      <w:r w:rsidRPr="00F65939">
        <w:rPr>
          <w:rFonts w:ascii="Times New Roman" w:hAnsi="Times New Roman" w:cs="Times New Roman"/>
          <w:sz w:val="24"/>
          <w:szCs w:val="24"/>
        </w:rPr>
        <w:t>un 8. ailē norādīto datu summa attiecīgajai iekārtu un to atkritumu kategorijai atbilstoši šo noteikumu 2. pielikumam</w:t>
      </w:r>
      <w:r w:rsidR="008B7C76">
        <w:rPr>
          <w:rFonts w:ascii="Times New Roman" w:hAnsi="Times New Roman" w:cs="Times New Roman"/>
          <w:sz w:val="24"/>
          <w:szCs w:val="24"/>
        </w:rPr>
        <w:t>.</w:t>
      </w:r>
    </w:p>
    <w:p w14:paraId="68A41B9F" w14:textId="1E647890" w:rsidR="00130ACE" w:rsidRPr="00F65939" w:rsidRDefault="00130ACE" w:rsidP="00B36E74">
      <w:pPr>
        <w:pStyle w:val="ListParagraph"/>
        <w:numPr>
          <w:ilvl w:val="0"/>
          <w:numId w:val="1"/>
        </w:numPr>
        <w:tabs>
          <w:tab w:val="left" w:pos="851"/>
        </w:tabs>
        <w:spacing w:after="0" w:line="240" w:lineRule="auto"/>
        <w:ind w:left="0" w:firstLine="709"/>
        <w:jc w:val="both"/>
        <w:rPr>
          <w:rFonts w:ascii="Times New Roman" w:hAnsi="Times New Roman" w:cs="Times New Roman"/>
          <w:sz w:val="24"/>
          <w:szCs w:val="24"/>
        </w:rPr>
      </w:pPr>
      <w:r w:rsidRPr="00F65939">
        <w:rPr>
          <w:rFonts w:ascii="Times New Roman" w:hAnsi="Times New Roman" w:cs="Times New Roman"/>
          <w:sz w:val="24"/>
          <w:szCs w:val="24"/>
        </w:rPr>
        <w:t>Pielikuma 2.</w:t>
      </w:r>
      <w:r w:rsidR="008B7C76">
        <w:rPr>
          <w:rFonts w:ascii="Times New Roman" w:hAnsi="Times New Roman" w:cs="Times New Roman"/>
          <w:sz w:val="24"/>
          <w:szCs w:val="24"/>
        </w:rPr>
        <w:t xml:space="preserve"> </w:t>
      </w:r>
      <w:r w:rsidRPr="00F65939">
        <w:rPr>
          <w:rFonts w:ascii="Times New Roman" w:hAnsi="Times New Roman" w:cs="Times New Roman"/>
          <w:sz w:val="24"/>
          <w:szCs w:val="24"/>
        </w:rPr>
        <w:t>punkta 3.,</w:t>
      </w:r>
      <w:r w:rsidR="008B7C76">
        <w:rPr>
          <w:rFonts w:ascii="Times New Roman" w:hAnsi="Times New Roman" w:cs="Times New Roman"/>
          <w:sz w:val="24"/>
          <w:szCs w:val="24"/>
        </w:rPr>
        <w:t xml:space="preserve"> </w:t>
      </w:r>
      <w:r w:rsidRPr="00F65939">
        <w:rPr>
          <w:rFonts w:ascii="Times New Roman" w:hAnsi="Times New Roman" w:cs="Times New Roman"/>
          <w:sz w:val="24"/>
          <w:szCs w:val="24"/>
        </w:rPr>
        <w:t>4.</w:t>
      </w:r>
      <w:r w:rsidR="00692681">
        <w:rPr>
          <w:rFonts w:ascii="Times New Roman" w:hAnsi="Times New Roman" w:cs="Times New Roman"/>
          <w:sz w:val="24"/>
          <w:szCs w:val="24"/>
        </w:rPr>
        <w:t> </w:t>
      </w:r>
      <w:r w:rsidRPr="00F65939">
        <w:rPr>
          <w:rFonts w:ascii="Times New Roman" w:hAnsi="Times New Roman" w:cs="Times New Roman"/>
          <w:sz w:val="24"/>
          <w:szCs w:val="24"/>
        </w:rPr>
        <w:t>un 5.</w:t>
      </w:r>
      <w:r w:rsidR="00692681">
        <w:rPr>
          <w:rFonts w:ascii="Times New Roman" w:hAnsi="Times New Roman" w:cs="Times New Roman"/>
          <w:sz w:val="24"/>
          <w:szCs w:val="24"/>
        </w:rPr>
        <w:t> </w:t>
      </w:r>
      <w:r w:rsidRPr="00F65939">
        <w:rPr>
          <w:rFonts w:ascii="Times New Roman" w:hAnsi="Times New Roman" w:cs="Times New Roman"/>
          <w:sz w:val="24"/>
          <w:szCs w:val="24"/>
        </w:rPr>
        <w:t>ailē norādīto datu summa attiecīgajai iekārtu un to atkritumu kategorijai atbilstoši šo noteikumu 1. pielikumam</w:t>
      </w:r>
      <w:r w:rsidR="008B7C76">
        <w:rPr>
          <w:rFonts w:ascii="Times New Roman" w:hAnsi="Times New Roman" w:cs="Times New Roman"/>
          <w:sz w:val="24"/>
          <w:szCs w:val="24"/>
        </w:rPr>
        <w:t>.</w:t>
      </w:r>
    </w:p>
    <w:p w14:paraId="7AC4818B" w14:textId="7FC3FE29" w:rsidR="00130ACE" w:rsidRPr="00F65939" w:rsidRDefault="00130ACE" w:rsidP="00B36E74">
      <w:pPr>
        <w:pStyle w:val="ListParagraph"/>
        <w:numPr>
          <w:ilvl w:val="0"/>
          <w:numId w:val="1"/>
        </w:numPr>
        <w:tabs>
          <w:tab w:val="left" w:pos="851"/>
        </w:tabs>
        <w:spacing w:after="0" w:line="240" w:lineRule="auto"/>
        <w:ind w:left="0" w:firstLine="709"/>
        <w:jc w:val="both"/>
        <w:rPr>
          <w:rFonts w:ascii="Times New Roman" w:hAnsi="Times New Roman" w:cs="Times New Roman"/>
          <w:sz w:val="24"/>
          <w:szCs w:val="24"/>
        </w:rPr>
      </w:pPr>
      <w:r w:rsidRPr="00F65939">
        <w:rPr>
          <w:rFonts w:ascii="Times New Roman" w:hAnsi="Times New Roman" w:cs="Times New Roman"/>
          <w:sz w:val="24"/>
          <w:szCs w:val="24"/>
        </w:rPr>
        <w:t>Pielikuma 2</w:t>
      </w:r>
      <w:r w:rsidR="002900D7">
        <w:rPr>
          <w:rFonts w:ascii="Times New Roman" w:hAnsi="Times New Roman" w:cs="Times New Roman"/>
          <w:sz w:val="24"/>
          <w:szCs w:val="24"/>
        </w:rPr>
        <w:t>. </w:t>
      </w:r>
      <w:r w:rsidRPr="00F65939">
        <w:rPr>
          <w:rFonts w:ascii="Times New Roman" w:hAnsi="Times New Roman" w:cs="Times New Roman"/>
          <w:sz w:val="24"/>
          <w:szCs w:val="24"/>
        </w:rPr>
        <w:t>punkta 7., 8. un 9.</w:t>
      </w:r>
      <w:r w:rsidR="008B7C76">
        <w:rPr>
          <w:rFonts w:ascii="Times New Roman" w:hAnsi="Times New Roman" w:cs="Times New Roman"/>
          <w:sz w:val="24"/>
          <w:szCs w:val="24"/>
        </w:rPr>
        <w:t xml:space="preserve"> </w:t>
      </w:r>
      <w:r w:rsidRPr="00F65939">
        <w:rPr>
          <w:rFonts w:ascii="Times New Roman" w:hAnsi="Times New Roman" w:cs="Times New Roman"/>
          <w:sz w:val="24"/>
          <w:szCs w:val="24"/>
        </w:rPr>
        <w:t>ailē norādīto datu summa attiecīgajai iekārtu un to atkritumu kategorijai atbilstoši šo noteikumu 1. pielikumam</w:t>
      </w:r>
      <w:r w:rsidR="008B7C76">
        <w:rPr>
          <w:rFonts w:ascii="Times New Roman" w:hAnsi="Times New Roman" w:cs="Times New Roman"/>
          <w:sz w:val="24"/>
          <w:szCs w:val="24"/>
        </w:rPr>
        <w:t>.</w:t>
      </w:r>
    </w:p>
    <w:p w14:paraId="5FAAA914" w14:textId="6774D68E" w:rsidR="00130ACE" w:rsidRPr="00F65939" w:rsidRDefault="00130ACE" w:rsidP="00B36E74">
      <w:pPr>
        <w:pStyle w:val="ListParagraph"/>
        <w:numPr>
          <w:ilvl w:val="0"/>
          <w:numId w:val="1"/>
        </w:numPr>
        <w:tabs>
          <w:tab w:val="left" w:pos="851"/>
        </w:tabs>
        <w:spacing w:after="0" w:line="240" w:lineRule="auto"/>
        <w:ind w:left="0" w:firstLine="709"/>
        <w:jc w:val="both"/>
        <w:rPr>
          <w:rFonts w:ascii="Times New Roman" w:hAnsi="Times New Roman" w:cs="Times New Roman"/>
          <w:sz w:val="24"/>
          <w:szCs w:val="24"/>
        </w:rPr>
      </w:pPr>
      <w:r w:rsidRPr="00F65939">
        <w:rPr>
          <w:rFonts w:ascii="Times New Roman" w:eastAsia="Times New Roman" w:hAnsi="Times New Roman" w:cs="Times New Roman"/>
          <w:sz w:val="24"/>
          <w:szCs w:val="24"/>
        </w:rPr>
        <w:t xml:space="preserve">Dokumenta rekvizītus </w:t>
      </w:r>
      <w:r w:rsidR="00444D9D" w:rsidRPr="00444D9D">
        <w:rPr>
          <w:rFonts w:ascii="Times New Roman" w:eastAsia="Calibri" w:hAnsi="Times New Roman" w:cs="Times New Roman"/>
          <w:sz w:val="24"/>
          <w:szCs w:val="24"/>
        </w:rPr>
        <w:t>"</w:t>
      </w:r>
      <w:r w:rsidRPr="00F65939">
        <w:rPr>
          <w:rFonts w:ascii="Times New Roman" w:eastAsia="Times New Roman" w:hAnsi="Times New Roman" w:cs="Times New Roman"/>
          <w:sz w:val="24"/>
          <w:szCs w:val="24"/>
        </w:rPr>
        <w:t>datums</w:t>
      </w:r>
      <w:r w:rsidR="00444D9D" w:rsidRPr="00444D9D">
        <w:rPr>
          <w:rFonts w:ascii="Times New Roman" w:eastAsia="Calibri" w:hAnsi="Times New Roman" w:cs="Times New Roman"/>
          <w:sz w:val="24"/>
          <w:szCs w:val="24"/>
        </w:rPr>
        <w:t>"</w:t>
      </w:r>
      <w:r w:rsidRPr="00F65939">
        <w:rPr>
          <w:rFonts w:ascii="Times New Roman" w:eastAsia="Times New Roman" w:hAnsi="Times New Roman" w:cs="Times New Roman"/>
          <w:sz w:val="24"/>
          <w:szCs w:val="24"/>
        </w:rPr>
        <w:t xml:space="preserve">, </w:t>
      </w:r>
      <w:r w:rsidR="00444D9D" w:rsidRPr="00444D9D">
        <w:rPr>
          <w:rFonts w:ascii="Times New Roman" w:eastAsia="Calibri" w:hAnsi="Times New Roman" w:cs="Times New Roman"/>
          <w:sz w:val="24"/>
          <w:szCs w:val="24"/>
        </w:rPr>
        <w:t>"</w:t>
      </w:r>
      <w:r w:rsidRPr="00F65939">
        <w:rPr>
          <w:rFonts w:ascii="Times New Roman" w:eastAsia="Times New Roman" w:hAnsi="Times New Roman" w:cs="Times New Roman"/>
          <w:sz w:val="24"/>
          <w:szCs w:val="24"/>
        </w:rPr>
        <w:t>paraksts</w:t>
      </w:r>
      <w:r w:rsidR="00444D9D" w:rsidRPr="00444D9D">
        <w:rPr>
          <w:rFonts w:ascii="Times New Roman" w:eastAsia="Calibri" w:hAnsi="Times New Roman" w:cs="Times New Roman"/>
          <w:sz w:val="24"/>
          <w:szCs w:val="24"/>
        </w:rPr>
        <w:t>"</w:t>
      </w:r>
      <w:r w:rsidRPr="00F65939">
        <w:rPr>
          <w:rFonts w:ascii="Times New Roman" w:eastAsia="Times New Roman" w:hAnsi="Times New Roman" w:cs="Times New Roman"/>
          <w:sz w:val="24"/>
          <w:szCs w:val="24"/>
        </w:rPr>
        <w:t xml:space="preserve"> un </w:t>
      </w:r>
      <w:r w:rsidR="00444D9D" w:rsidRPr="00444D9D">
        <w:rPr>
          <w:rFonts w:ascii="Times New Roman" w:eastAsia="Calibri" w:hAnsi="Times New Roman" w:cs="Times New Roman"/>
          <w:sz w:val="24"/>
          <w:szCs w:val="24"/>
        </w:rPr>
        <w:t>"</w:t>
      </w:r>
      <w:r w:rsidRPr="00F65939">
        <w:rPr>
          <w:rFonts w:ascii="Times New Roman" w:eastAsia="Times New Roman" w:hAnsi="Times New Roman" w:cs="Times New Roman"/>
          <w:sz w:val="24"/>
          <w:szCs w:val="24"/>
        </w:rPr>
        <w:t>zīmoga vieta</w:t>
      </w:r>
      <w:r w:rsidR="00444D9D" w:rsidRPr="00444D9D">
        <w:rPr>
          <w:rFonts w:ascii="Times New Roman" w:eastAsia="Calibri" w:hAnsi="Times New Roman" w:cs="Times New Roman"/>
          <w:sz w:val="24"/>
          <w:szCs w:val="24"/>
        </w:rPr>
        <w:t>"</w:t>
      </w:r>
      <w:r w:rsidRPr="00F65939">
        <w:rPr>
          <w:rFonts w:ascii="Times New Roman" w:eastAsia="Times New Roman" w:hAnsi="Times New Roman" w:cs="Times New Roman"/>
          <w:sz w:val="24"/>
          <w:szCs w:val="24"/>
        </w:rPr>
        <w:t xml:space="preserve"> neaizpilda, ja elektroniskais dokuments ir sagatavots atbilstoši normatīvajiem aktiem par elektronisko dokumentu noformēšanu</w:t>
      </w:r>
      <w:r w:rsidR="008B7C76">
        <w:rPr>
          <w:rFonts w:ascii="Times New Roman" w:eastAsia="Times New Roman" w:hAnsi="Times New Roman" w:cs="Times New Roman"/>
          <w:sz w:val="24"/>
          <w:szCs w:val="24"/>
        </w:rPr>
        <w:t>.</w:t>
      </w:r>
    </w:p>
    <w:p w14:paraId="31256093" w14:textId="1737B4CD" w:rsidR="00130ACE" w:rsidRPr="00F65939" w:rsidRDefault="008B7C76" w:rsidP="00B36E74">
      <w:pPr>
        <w:pStyle w:val="ListParagraph"/>
        <w:numPr>
          <w:ilvl w:val="0"/>
          <w:numId w:val="1"/>
        </w:numPr>
        <w:tabs>
          <w:tab w:val="left" w:pos="851"/>
        </w:tabs>
        <w:spacing w:after="0" w:line="240" w:lineRule="auto"/>
        <w:ind w:left="0" w:firstLine="709"/>
        <w:jc w:val="both"/>
        <w:rPr>
          <w:rFonts w:ascii="Times New Roman" w:eastAsia="Calibri" w:hAnsi="Times New Roman" w:cs="Times New Roman"/>
          <w:sz w:val="24"/>
          <w:szCs w:val="24"/>
        </w:rPr>
      </w:pPr>
      <w:r>
        <w:rPr>
          <w:rFonts w:ascii="Times New Roman" w:eastAsia="Times New Roman" w:hAnsi="Times New Roman" w:cs="Times New Roman"/>
          <w:sz w:val="24"/>
          <w:szCs w:val="24"/>
        </w:rPr>
        <w:t>Ziņojumu p</w:t>
      </w:r>
      <w:r w:rsidR="00130ACE" w:rsidRPr="00F65939">
        <w:rPr>
          <w:rFonts w:ascii="Times New Roman" w:eastAsia="Times New Roman" w:hAnsi="Times New Roman" w:cs="Times New Roman"/>
          <w:sz w:val="24"/>
          <w:szCs w:val="24"/>
        </w:rPr>
        <w:t>araksta persona atbilstoši komercsabiedrības dibināšanas dokumentos noteiktajām tiesībām pārstāvēt komercsabiedrību vai saskaņā ar attiecīgu pilnvaru. Ziņojuma iesniedzējs uzrāda dokumentu, kas apliecina tā pārstāvības tiesības</w:t>
      </w:r>
      <w:r w:rsidR="00B36E74">
        <w:rPr>
          <w:rFonts w:ascii="Times New Roman" w:eastAsia="Times New Roman" w:hAnsi="Times New Roman" w:cs="Times New Roman"/>
          <w:sz w:val="24"/>
          <w:szCs w:val="24"/>
        </w:rPr>
        <w:t>,</w:t>
      </w:r>
      <w:r w:rsidR="00130ACE" w:rsidRPr="00F65939">
        <w:rPr>
          <w:rFonts w:ascii="Times New Roman" w:eastAsia="Times New Roman" w:hAnsi="Times New Roman" w:cs="Times New Roman"/>
          <w:sz w:val="24"/>
          <w:szCs w:val="24"/>
        </w:rPr>
        <w:t xml:space="preserve"> vai attiecīgu pilnvarojumu.</w:t>
      </w:r>
      <w:r w:rsidR="00444D9D" w:rsidRPr="00444D9D">
        <w:rPr>
          <w:rFonts w:ascii="Times New Roman" w:eastAsia="Calibri" w:hAnsi="Times New Roman" w:cs="Times New Roman"/>
          <w:sz w:val="24"/>
          <w:szCs w:val="24"/>
        </w:rPr>
        <w:t>"</w:t>
      </w:r>
    </w:p>
    <w:p w14:paraId="01F6A7FF" w14:textId="77777777" w:rsidR="00130ACE" w:rsidRPr="00F65939" w:rsidRDefault="00130ACE" w:rsidP="00130ACE">
      <w:pPr>
        <w:spacing w:after="0" w:line="240" w:lineRule="auto"/>
        <w:rPr>
          <w:rFonts w:ascii="Times New Roman" w:eastAsia="Times New Roman" w:hAnsi="Times New Roman" w:cs="Times New Roman"/>
          <w:color w:val="414142"/>
          <w:sz w:val="24"/>
          <w:szCs w:val="24"/>
        </w:rPr>
      </w:pPr>
    </w:p>
    <w:sectPr w:rsidR="00130ACE" w:rsidRPr="00F65939" w:rsidSect="008B7C76">
      <w:headerReference w:type="default" r:id="rId8"/>
      <w:footerReference w:type="default" r:id="rId9"/>
      <w:footerReference w:type="first" r:id="rId10"/>
      <w:pgSz w:w="11906" w:h="16838"/>
      <w:pgMar w:top="1440" w:right="99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69C89" w14:textId="77777777" w:rsidR="0063618B" w:rsidRDefault="0063618B" w:rsidP="008B7C76">
      <w:pPr>
        <w:spacing w:after="0" w:line="240" w:lineRule="auto"/>
      </w:pPr>
      <w:r>
        <w:separator/>
      </w:r>
    </w:p>
  </w:endnote>
  <w:endnote w:type="continuationSeparator" w:id="0">
    <w:p w14:paraId="0DF41C08" w14:textId="77777777" w:rsidR="0063618B" w:rsidRDefault="0063618B" w:rsidP="008B7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7A2FE" w14:textId="35FEEA21" w:rsidR="008B7C76" w:rsidRPr="00A81C2D" w:rsidRDefault="00A81C2D">
    <w:pPr>
      <w:pStyle w:val="Footer"/>
      <w:rPr>
        <w:rFonts w:ascii="Times New Roman" w:hAnsi="Times New Roman" w:cs="Times New Roman"/>
        <w:sz w:val="16"/>
        <w:szCs w:val="16"/>
      </w:rPr>
    </w:pPr>
    <w:r w:rsidRPr="00663939">
      <w:rPr>
        <w:rFonts w:ascii="Times New Roman" w:hAnsi="Times New Roman" w:cs="Times New Roman"/>
        <w:sz w:val="16"/>
        <w:szCs w:val="16"/>
      </w:rPr>
      <w:t>N0661_3p4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5BBD" w14:textId="253A58CD" w:rsidR="008B7C76" w:rsidRPr="00663939" w:rsidRDefault="00663939">
    <w:pPr>
      <w:pStyle w:val="Footer"/>
      <w:rPr>
        <w:rFonts w:ascii="Times New Roman" w:hAnsi="Times New Roman" w:cs="Times New Roman"/>
        <w:sz w:val="16"/>
        <w:szCs w:val="16"/>
      </w:rPr>
    </w:pPr>
    <w:r w:rsidRPr="00663939">
      <w:rPr>
        <w:rFonts w:ascii="Times New Roman" w:hAnsi="Times New Roman" w:cs="Times New Roman"/>
        <w:sz w:val="16"/>
        <w:szCs w:val="16"/>
      </w:rPr>
      <w:t>N0661_3p4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FD534" w14:textId="77777777" w:rsidR="0063618B" w:rsidRDefault="0063618B" w:rsidP="008B7C76">
      <w:pPr>
        <w:spacing w:after="0" w:line="240" w:lineRule="auto"/>
      </w:pPr>
      <w:r>
        <w:separator/>
      </w:r>
    </w:p>
  </w:footnote>
  <w:footnote w:type="continuationSeparator" w:id="0">
    <w:p w14:paraId="6E6BAF04" w14:textId="77777777" w:rsidR="0063618B" w:rsidRDefault="0063618B" w:rsidP="008B7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299045"/>
      <w:docPartObj>
        <w:docPartGallery w:val="Page Numbers (Top of Page)"/>
        <w:docPartUnique/>
      </w:docPartObj>
    </w:sdtPr>
    <w:sdtEndPr>
      <w:rPr>
        <w:noProof/>
      </w:rPr>
    </w:sdtEndPr>
    <w:sdtContent>
      <w:p w14:paraId="4915616A" w14:textId="22D0631D" w:rsidR="008B7C76" w:rsidRDefault="008B7C76">
        <w:pPr>
          <w:pStyle w:val="Header"/>
          <w:jc w:val="center"/>
        </w:pPr>
        <w:r w:rsidRPr="00244D92">
          <w:rPr>
            <w:rFonts w:ascii="Times New Roman" w:hAnsi="Times New Roman" w:cs="Times New Roman"/>
            <w:sz w:val="24"/>
            <w:szCs w:val="24"/>
          </w:rPr>
          <w:fldChar w:fldCharType="begin"/>
        </w:r>
        <w:r w:rsidRPr="00244D92">
          <w:rPr>
            <w:rFonts w:ascii="Times New Roman" w:hAnsi="Times New Roman" w:cs="Times New Roman"/>
            <w:sz w:val="24"/>
            <w:szCs w:val="24"/>
          </w:rPr>
          <w:instrText xml:space="preserve"> PAGE   \* MERGEFORMAT </w:instrText>
        </w:r>
        <w:r w:rsidRPr="00244D92">
          <w:rPr>
            <w:rFonts w:ascii="Times New Roman" w:hAnsi="Times New Roman" w:cs="Times New Roman"/>
            <w:sz w:val="24"/>
            <w:szCs w:val="24"/>
          </w:rPr>
          <w:fldChar w:fldCharType="separate"/>
        </w:r>
        <w:r w:rsidRPr="00244D92">
          <w:rPr>
            <w:rFonts w:ascii="Times New Roman" w:hAnsi="Times New Roman" w:cs="Times New Roman"/>
            <w:noProof/>
            <w:sz w:val="24"/>
            <w:szCs w:val="24"/>
          </w:rPr>
          <w:t>2</w:t>
        </w:r>
        <w:r w:rsidRPr="00244D92">
          <w:rPr>
            <w:rFonts w:ascii="Times New Roman" w:hAnsi="Times New Roman" w:cs="Times New Roman"/>
            <w:noProof/>
            <w:sz w:val="24"/>
            <w:szCs w:val="24"/>
          </w:rPr>
          <w:fldChar w:fldCharType="end"/>
        </w:r>
      </w:p>
    </w:sdtContent>
  </w:sdt>
  <w:p w14:paraId="3276A1F0" w14:textId="77777777" w:rsidR="008B7C76" w:rsidRDefault="008B7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8332D6"/>
    <w:multiLevelType w:val="hybridMultilevel"/>
    <w:tmpl w:val="0456B924"/>
    <w:lvl w:ilvl="0" w:tplc="46C6778E">
      <w:start w:val="1"/>
      <w:numFmt w:val="decimal"/>
      <w:lvlText w:val="%1"/>
      <w:lvlJc w:val="left"/>
      <w:pPr>
        <w:ind w:left="644" w:hanging="360"/>
      </w:pPr>
      <w:rPr>
        <w:rFonts w:ascii="Times New Roman" w:eastAsiaTheme="minorHAnsi" w:hAnsi="Times New Roman" w:cs="Times New Roman"/>
        <w:vertAlign w:val="superscrip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661032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ACE"/>
    <w:rsid w:val="000B4914"/>
    <w:rsid w:val="00106BA6"/>
    <w:rsid w:val="00130ACE"/>
    <w:rsid w:val="001C204E"/>
    <w:rsid w:val="001E2C18"/>
    <w:rsid w:val="00200633"/>
    <w:rsid w:val="00244D92"/>
    <w:rsid w:val="002623C5"/>
    <w:rsid w:val="002900D7"/>
    <w:rsid w:val="00357686"/>
    <w:rsid w:val="00444D9D"/>
    <w:rsid w:val="004763E7"/>
    <w:rsid w:val="005474E3"/>
    <w:rsid w:val="005A49D4"/>
    <w:rsid w:val="005E5143"/>
    <w:rsid w:val="006117F2"/>
    <w:rsid w:val="0063618B"/>
    <w:rsid w:val="00643318"/>
    <w:rsid w:val="00663939"/>
    <w:rsid w:val="00692681"/>
    <w:rsid w:val="006E2FBD"/>
    <w:rsid w:val="008430B0"/>
    <w:rsid w:val="008B7C76"/>
    <w:rsid w:val="00962C28"/>
    <w:rsid w:val="00A236F6"/>
    <w:rsid w:val="00A37AEC"/>
    <w:rsid w:val="00A81C2D"/>
    <w:rsid w:val="00AB5262"/>
    <w:rsid w:val="00B36E74"/>
    <w:rsid w:val="00BA184D"/>
    <w:rsid w:val="00BC7019"/>
    <w:rsid w:val="00BD0AB3"/>
    <w:rsid w:val="00C46EF7"/>
    <w:rsid w:val="00CA1A7C"/>
    <w:rsid w:val="00CB6235"/>
    <w:rsid w:val="00CF593F"/>
    <w:rsid w:val="00D310E2"/>
    <w:rsid w:val="00DA019E"/>
    <w:rsid w:val="00DB6442"/>
    <w:rsid w:val="00F51462"/>
    <w:rsid w:val="00F65939"/>
    <w:rsid w:val="00FB2F45"/>
    <w:rsid w:val="00FC6F76"/>
    <w:rsid w:val="00FE46E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6A9B8"/>
  <w15:chartTrackingRefBased/>
  <w15:docId w15:val="{FA9AB751-FE13-4C4C-A508-755F85876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A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0ACE"/>
    <w:pPr>
      <w:ind w:left="720"/>
      <w:contextualSpacing/>
    </w:pPr>
  </w:style>
  <w:style w:type="paragraph" w:customStyle="1" w:styleId="tv2161">
    <w:name w:val="tv2161"/>
    <w:basedOn w:val="Normal"/>
    <w:rsid w:val="00130ACE"/>
    <w:pPr>
      <w:spacing w:before="240" w:after="0" w:line="360" w:lineRule="auto"/>
      <w:ind w:firstLine="259"/>
      <w:jc w:val="right"/>
    </w:pPr>
    <w:rPr>
      <w:rFonts w:ascii="Verdana" w:eastAsia="Times New Roman" w:hAnsi="Verdana" w:cs="Times New Roman"/>
      <w:sz w:val="16"/>
      <w:szCs w:val="16"/>
    </w:rPr>
  </w:style>
  <w:style w:type="table" w:styleId="TableGrid">
    <w:name w:val="Table Grid"/>
    <w:basedOn w:val="TableNormal"/>
    <w:uiPriority w:val="39"/>
    <w:rsid w:val="00130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7C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8B7C76"/>
  </w:style>
  <w:style w:type="paragraph" w:styleId="Footer">
    <w:name w:val="footer"/>
    <w:basedOn w:val="Normal"/>
    <w:link w:val="FooterChar"/>
    <w:uiPriority w:val="99"/>
    <w:unhideWhenUsed/>
    <w:rsid w:val="008B7C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8B7C76"/>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32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9B059-95BE-44A2-A871-7A599C3DB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4620</Words>
  <Characters>2634</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Doniņa</dc:creator>
  <cp:keywords/>
  <dc:description/>
  <cp:lastModifiedBy>VK Lietotājs</cp:lastModifiedBy>
  <cp:revision>3</cp:revision>
  <dcterms:created xsi:type="dcterms:W3CDTF">2023-10-27T10:18:00Z</dcterms:created>
  <dcterms:modified xsi:type="dcterms:W3CDTF">2023-11-01T06:27:00Z</dcterms:modified>
</cp:coreProperties>
</file>