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pieminekļa"Govs ala un 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29250" cy="4867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29250" cy="4867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