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"Katrīnas iezis"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435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43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noteikumu_projekts_p49_21-TA-634.docx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