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115" w:rsidRPr="00D424B2" w:rsidRDefault="00554115" w:rsidP="00554115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3.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554115" w:rsidRPr="00D424B2" w:rsidRDefault="00554115" w:rsidP="00554115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D424B2">
        <w:rPr>
          <w:rFonts w:ascii="Cambria" w:hAnsi="Cambria"/>
          <w:b/>
          <w:bCs/>
          <w:sz w:val="22"/>
          <w:szCs w:val="28"/>
        </w:rPr>
        <w:t>Pieteikums tiesu eksperta eksāmena kārtošanai</w:t>
      </w:r>
    </w:p>
    <w:p w:rsidR="00554115" w:rsidRPr="002F3D9D" w:rsidRDefault="00554115" w:rsidP="00554115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________. gada ____._______________</w:t>
      </w:r>
    </w:p>
    <w:p w:rsidR="00554115" w:rsidRPr="002F3D9D" w:rsidRDefault="00554115" w:rsidP="00554115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p w:rsidR="00554115" w:rsidRPr="002F3D9D" w:rsidRDefault="00554115" w:rsidP="00554115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Tiesu eksperta specialitāte Nr. _________, nosaukums ____________________</w:t>
      </w:r>
      <w:r>
        <w:rPr>
          <w:rFonts w:ascii="Cambria" w:hAnsi="Cambria"/>
          <w:sz w:val="19"/>
          <w:szCs w:val="28"/>
        </w:rPr>
        <w:t>_________________________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7"/>
        <w:gridCol w:w="133"/>
        <w:gridCol w:w="66"/>
        <w:gridCol w:w="162"/>
        <w:gridCol w:w="596"/>
        <w:gridCol w:w="390"/>
        <w:gridCol w:w="1669"/>
        <w:gridCol w:w="835"/>
        <w:gridCol w:w="131"/>
        <w:gridCol w:w="3527"/>
      </w:tblGrid>
      <w:tr w:rsidR="00554115" w:rsidRPr="00D424B2" w:rsidTr="00937120">
        <w:tc>
          <w:tcPr>
            <w:tcW w:w="797" w:type="dxa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8274" w:type="dxa"/>
            <w:gridSpan w:val="9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940" w:type="dxa"/>
            <w:gridSpan w:val="2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8131" w:type="dxa"/>
            <w:gridSpan w:val="8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1839" w:type="dxa"/>
            <w:gridSpan w:val="5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Personas kods</w:t>
            </w:r>
          </w:p>
        </w:tc>
        <w:tc>
          <w:tcPr>
            <w:tcW w:w="7232" w:type="dxa"/>
            <w:gridSpan w:val="5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2268" w:type="dxa"/>
            <w:gridSpan w:val="6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Dzīvesvietas adrese</w:t>
            </w:r>
          </w:p>
        </w:tc>
        <w:tc>
          <w:tcPr>
            <w:tcW w:w="6803" w:type="dxa"/>
            <w:gridSpan w:val="4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1010" w:type="dxa"/>
            <w:gridSpan w:val="3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Tālrunis</w:t>
            </w:r>
          </w:p>
        </w:tc>
        <w:tc>
          <w:tcPr>
            <w:tcW w:w="3118" w:type="dxa"/>
            <w:gridSpan w:val="4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72" w:type="dxa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smartTag w:uri="schemas-tilde-lv/tildestengine" w:element="veidnes">
              <w:smartTagPr>
                <w:attr w:name="id" w:val="-1"/>
                <w:attr w:name="baseform" w:val="Fakss"/>
                <w:attr w:name="text" w:val="Fakss"/>
              </w:smartTagPr>
              <w:r w:rsidRPr="00D424B2">
                <w:rPr>
                  <w:rFonts w:ascii="Cambria" w:hAnsi="Cambria"/>
                  <w:sz w:val="19"/>
                  <w:szCs w:val="19"/>
                </w:rPr>
                <w:t>Fakss</w:t>
              </w:r>
            </w:smartTag>
          </w:p>
        </w:tc>
        <w:tc>
          <w:tcPr>
            <w:tcW w:w="4071" w:type="dxa"/>
            <w:gridSpan w:val="2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rPr>
          <w:gridAfter w:val="1"/>
          <w:wAfter w:w="3926" w:type="dxa"/>
        </w:trPr>
        <w:tc>
          <w:tcPr>
            <w:tcW w:w="1185" w:type="dxa"/>
            <w:gridSpan w:val="4"/>
            <w:hideMark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  <w:r w:rsidRPr="00D424B2">
              <w:rPr>
                <w:rFonts w:ascii="Cambria" w:hAnsi="Cambria"/>
                <w:sz w:val="19"/>
                <w:szCs w:val="19"/>
              </w:rPr>
              <w:t>E-pasts</w:t>
            </w:r>
          </w:p>
        </w:tc>
        <w:tc>
          <w:tcPr>
            <w:tcW w:w="3960" w:type="dxa"/>
            <w:gridSpan w:val="5"/>
            <w:tcBorders>
              <w:bottom w:val="single" w:sz="4" w:space="0" w:color="000000"/>
            </w:tcBorders>
            <w:hideMark/>
          </w:tcPr>
          <w:p w:rsidR="00554115" w:rsidRPr="00D424B2" w:rsidRDefault="00554115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54115" w:rsidRPr="002F3D9D" w:rsidRDefault="00554115" w:rsidP="00554115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 </w:t>
      </w:r>
    </w:p>
    <w:p w:rsidR="00554115" w:rsidRPr="002F3D9D" w:rsidRDefault="00554115" w:rsidP="00554115">
      <w:pPr>
        <w:spacing w:before="130" w:line="260" w:lineRule="exact"/>
        <w:jc w:val="both"/>
        <w:rPr>
          <w:rFonts w:ascii="Cambria" w:hAnsi="Cambria"/>
          <w:i/>
          <w:sz w:val="19"/>
          <w:szCs w:val="28"/>
        </w:rPr>
      </w:pPr>
      <w:r w:rsidRPr="002F3D9D">
        <w:rPr>
          <w:rFonts w:ascii="Cambria" w:hAnsi="Cambria"/>
          <w:i/>
          <w:sz w:val="19"/>
          <w:szCs w:val="28"/>
        </w:rPr>
        <w:t>Apliecinu, ka uz mani nav attiecināmi Tiesu ekspertu likumā noteiktie ierobežojumi tiesu eksperta kvalifikācijas un sertifikāta iegūšanai un tiesu eksperta pienākumu pildīšanai.</w:t>
      </w:r>
    </w:p>
    <w:p w:rsidR="00554115" w:rsidRPr="002F3D9D" w:rsidRDefault="00554115" w:rsidP="00554115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 </w:t>
      </w:r>
    </w:p>
    <w:p w:rsidR="00554115" w:rsidRPr="002F3D9D" w:rsidRDefault="00554115" w:rsidP="00554115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Pielikumā:</w:t>
      </w:r>
    </w:p>
    <w:p w:rsidR="00554115" w:rsidRPr="002F3D9D" w:rsidRDefault="00554115" w:rsidP="00554115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1) ...</w:t>
      </w:r>
    </w:p>
    <w:p w:rsidR="00554115" w:rsidRDefault="00554115" w:rsidP="00554115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2) ...</w:t>
      </w:r>
    </w:p>
    <w:p w:rsidR="00554115" w:rsidRPr="002F3D9D" w:rsidRDefault="00554115" w:rsidP="00554115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30"/>
        <w:gridCol w:w="1376"/>
      </w:tblGrid>
      <w:tr w:rsidR="00554115" w:rsidRPr="00D424B2" w:rsidTr="00937120">
        <w:tc>
          <w:tcPr>
            <w:tcW w:w="8108" w:type="dxa"/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73" w:type="dxa"/>
            <w:tcBorders>
              <w:bottom w:val="single" w:sz="4" w:space="0" w:color="000000"/>
            </w:tcBorders>
          </w:tcPr>
          <w:p w:rsidR="00554115" w:rsidRPr="00D424B2" w:rsidRDefault="00554115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554115" w:rsidRPr="00D424B2" w:rsidTr="00937120">
        <w:tc>
          <w:tcPr>
            <w:tcW w:w="8108" w:type="dxa"/>
          </w:tcPr>
          <w:p w:rsidR="00554115" w:rsidRPr="00D424B2" w:rsidRDefault="00554115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73" w:type="dxa"/>
            <w:tcBorders>
              <w:top w:val="single" w:sz="4" w:space="0" w:color="000000"/>
            </w:tcBorders>
          </w:tcPr>
          <w:p w:rsidR="00554115" w:rsidRPr="00D424B2" w:rsidRDefault="00554115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D424B2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445EB5" w:rsidRPr="00554115" w:rsidRDefault="00445EB5" w:rsidP="00554115">
      <w:bookmarkStart w:id="0" w:name="_GoBack"/>
      <w:bookmarkEnd w:id="0"/>
    </w:p>
    <w:sectPr w:rsidR="00445EB5" w:rsidRPr="005541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445EB5"/>
    <w:rsid w:val="00554115"/>
    <w:rsid w:val="009D541C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2017-01-02T12:11:00Z</dcterms:created>
  <dcterms:modified xsi:type="dcterms:W3CDTF">2017-01-02T12:11:00Z</dcterms:modified>
</cp:coreProperties>
</file>