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valsts pensijām"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valsts pensijām" (Latvijas Republikas Saeimas un Ministru Kabineta Ziņotājs, 1996, 1., 24. nr.; 1997, 3., 13. nr.; 1998, 1., 24. nr.; 1999, 11., 23. nr.; 2002, 2. nr.; 2004, 6. nr.; 2005, 13., 24. nr.; 2006, 24. nr.; 2007, 24. nr.; 2008, 7., 10., 14. nr.; 2009, 8., 15. nr.; Latvijas Vēstnesis, 2009, 199. nr.; 2010, 16., 205. nr.; 2011, 202. nr.; 2012, 104. nr.; 2013, 112., 137., 194. nr.; 2014, 75. nr.; 2015, 122. nr.; 2016, 57., 241. nr.; 2017, 128. nr.; 2018, 87., 196. nr.; 2019, 240. nr.; 2020, 240.A, 250. nr.; 2022, 137A.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9. panta trešo daļu ar 11.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"11) laiks, kurā persona pilda valsts aizsardzības dienestu vai valsts civilo dienestu."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Valsts aizsardzības dienesta likumu.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22-TA-2493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22-TA-2493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