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Latvijas Republikas valsts robežas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valsts robežas likumā (Latvijas Republikas Saeimas un Ministru Kabineta Ziņotājs, 2009, 24. nr.; Latvijas Vēstnesis, 2012, 38. nr.; 2013, 118. nr.; 2015, 245. nr.; 2017, 21. nr.; 2018, 65. nr.; 2019, 225., 248.A nr.; 2021, 160.A, 193. nr.; 2022, 76.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V nodaļu ar 35.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Ministru kabineta tiesības izsludināt robežapsardzības sistēmas darbības pastiprinātu režīmu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Konstatējot nesamērīgi lielu nelikumīgu valsts robežas šķērsošanas vai tās mēģinājuma gadījumu skaitu, Ministru kabinets var izsludināt robežapsardzības sistēmas darbības pastiprinātu režīmu, lai nodrošinātu valsts robežas neaizskaramību un valsts apdraudējuma novēršanu.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Izsludinot robežapsardzības sistēmas darbības pastiprinātu režīmu, Ministru kabinetam, ciktāl tas nepieciešams un ir samērīgi attiecīgā apdraudējuma novēršanai vai pārvarēšanai, ir tiesības visā pierobežā vai tās daļā atkarībā no apdraudējuma intensitātes noteikt vienu vai vairākus šādus pasākumus: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īpašu pārvietošanās un pulcēšanās kārtību;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īpašu kārtību transportlīdzekļu kustībai vai šīs kustības ierobežojumus;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konkrētu robežšķērsošanas vietu darbības pilnīgu vai daļēju apturēšanu, vienlaikus nodrošinot personām iespēju īstenot tiesības un likumiskās intereses, no kurām nav pieļaujama atkāpe;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īpašu saimnieciskās darbības kārtību vai šīs darbības ierobežojumus;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īpašu kārtību preču, medikamentu, energoresursu, pakalpojumu un citu materiāltehnisko resursu pieejamībai;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tiesības nepiemērot publisko iepirkumu regulējumu vai noteikt īpašu kārtību publisko iepirkumu veikšanai attiecībā uz precēm vai pakalpojumiem, kas nepieciešami būtisku valsts drošības interešu aizsardzībai;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pārvaldes amatpersonu tiesības iekļūt privātā īpašumā;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ierobežot tiesības personām atrasties noteiktās vietās bez atļaujas.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Sabiedriskie elektroniskie plašsaziņas līdzekļi bez maksas izziņo lēmumu par robežapsardzības sistēmas darbības pastiprināta režīma izsludināšanu, kā arī sniedz citu informāciju par robežapsardzības sistēmas darbības pastiprināta režīma izsludināšanu un ieteikumus iedzīvotāju rīcībai, ievērojot Ministru kabineta un atbildīgās institūcijas nosacījumus par informācijas sniegšanas kārtību un steidzamību.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kabinetam ir tiesības izsludināt robežapsardzības darbības pastiprinātu režīmu uz laiku līdz sešiem mēnešiem ar iespēju, ja nepieciešams, minēto termiņu pagarināt, līdz novērsts vai pārvarēts attiecīgais apdraudējums.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apdraudējums, kas bija pamatā robežapsardzības darbības pastiprināta režīma izsludināšanai, ir novērsts vai pārvarēts, Ministru kabinets atceļ lēmumu par robežapsardzības darbības pastiprināta režīma izsludināšanu pirms tam noteiktā beigu termiņa.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Robežapsardzības sistēmas darbības pastiprinātā režīma laikā izdotos administratīvos aktus vai amatpersonu faktisko rīcību personai ir tiesības apstrīdēt un pārsūdzēt Administratīvā procesa likumā noteiktajā kārtībā. Lēmuma apstrīdēšana vai pārsūdzēšana neaptur tā darbību, ja attiecīgais lēmums ir tieši saistīts ar izsludināto robežapsardzības sistēmas darbības pastiprināto režīmu."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23-TA-1144</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23-TA-1144</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likumprojekts_(grozījumi)_23-TA-1144.docx</dc:title>
</cp:coreProperties>
</file>

<file path=docProps/custom.xml><?xml version="1.0" encoding="utf-8"?>
<Properties xmlns="http://schemas.openxmlformats.org/officeDocument/2006/custom-properties" xmlns:vt="http://schemas.openxmlformats.org/officeDocument/2006/docPropsVTypes"/>
</file>