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norādes atveidošana un izvietošana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20.10.2015. noteikumiem Nr. 603; MK 05.07.2016. noteikumiem Nr. 441)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Shēmas norāde ir izvietota tā, lai patērētājs varētu to redzēt un atpazīt: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uz primārā un (vai) sekundārā iepakojuma;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sabiedriskās ēdināšanas uzņēmuma ēdienkartē ar atsauci uz konkrēto  nacionālās pārtikas kvalitātes shēmas produktu.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Norādes lielums ir proporcionāls iepakojumam. Norādes minimālais lielums  ir 17 x 12 mm, izņemot īpaši mazu iepakojumu, uz kura drīkst attēlot norādi,  kuras minimālais lielums ir 11 x 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Nacionālās pārtikas kvalitātes shēmas norāde zaļā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Nacionālās pārtikas kvalitātes shēmas norādes paraugs zaļā krāsā (turpmāk  – zaļā norāde) norādīts 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838324" cy="13716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838324" cy="1371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Zaļā norāde ir ovālas formas. Tās centrā uz zaļa fona ir balta karote ar  zaļu ēnu un bļodas fragments. Ārējā augšmalā izvietots melns uzraksts uz balta  fona "KVALITATĪVS PRODUKTS", bet apakšmalā – zaļš uzraksts uz balta fona, kas  norāda produkta izcelsmes valsti vai reģionu (piemēram, "LATVIJA") un apliecina,  ka vismaz 75 % no produkta ražošanā izmantotajām izejvielām ir iegūtas  attiecīgajā Eiropas Savienības dalībvalstī vai reģionā. Burtu lielums attiecībā  pret uzraksta "KVALITATĪVS PRODUKTS" burtu lielumu ir 0,5 : 1. Atstarpi starp  uzrakstiem aizpilda divas zaļas dažāda platuma svītras. Zaļo norādi ietver melna  nepārtraukta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Zaļajai norādei ir izmantotas šādas pamatkrāsas uz balta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638425" cy="4476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2638425" cy="4476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Zaļo norādi var attēlot arī melnbaltu vai izvēlēties citas kontrastējošas  krāsas, kas iederas iepakojuma dizainā, izņemot bordo.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695950" cy="11239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695950" cy="1123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Nacionālās pārtikas kvalitātes shēmas norāde bordo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Nacionālās pārtikas kvalitātes shēmas norādes paraugs bordo krāsā (turpmāk  – bordo norāde) norādīts 3.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838324" cy="137160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838324" cy="1371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Bordo norāde ir ovālas formas. Tās centrā uz bordo fona ir balta karote ar  bordo ēnu un Latvijas kartes siluets. Ārējā augšmalā izvietots melns uzraksts uz  balta fona "KVALITATĪVS PRODUKTS", bet apakšmalā – melns uzraksts uz balta fona,  kas norāda ražošanas vietu – valsti vai reģionu (piemēram, "RAŽOTS LATVIJĀ") –  un apliecina, ka pilns produkta pārstrādes cikls notiek attiecīgajā Eiropas  Savienības dalībvalstī vai reģionā. Burtu lielums attiecībā pret uzraksta  "KVALITATĪVS PRODUKTS" burtu lielumu ir 0,5 : 1. Atstarpi starp uzrakstiem  aizpilda divas bordo krāsas dažāda platuma svītras. Bordo norādi ietver melna  nepārtraukta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Bordo norādei ir izmantotas šādas pamatkrāsas uz balta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038475" cy="57150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3038475" cy="5715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Bordo norādi nedrīkst attēlot melnbaltu vai izvēlēties citas krāsas.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noteikumu_konsolidētā_versija_p5_26-TA-834.docx</dc:title>
</cp:coreProperties>
</file>

<file path=docProps/custom.xml><?xml version="1.0" encoding="utf-8"?>
<Properties xmlns="http://schemas.openxmlformats.org/officeDocument/2006/custom-properties" xmlns:vt="http://schemas.openxmlformats.org/officeDocument/2006/docPropsVTypes"/>
</file>