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28. augustā (prot. Nr. 33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 kas nepārsniedz 411 617 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 pārskaitīšanai biedrībai "Latvijas Hokeja federācija", lai segtu izdevumus, kas saistīti ar Latvijas vīriešu hokeja valstsvienības sagatavošanos un dalību 2026. gada Ziemas olimpisko spēļu kvalifikācijas turnīram hokejā vīriešiem Latvijā 2024.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apropriācijas pārdali atbilstoši faktiskajiem izdevumiem, nepārsniedzot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noteikto apmēru.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24-TA-2025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24-TA-2025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