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407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7. jūlijā (prot. Nr. 36 68.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pārņemšanu valsts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panta</w:t>
      </w:r>
      <w:r w:rsidR="00000000" w:rsidRPr="00000000" w:rsidDel="00000000">
        <w:rPr>
          <w:rtl w:val="0"/>
        </w:rPr>
        <w:t xml:space="preserve">  otro daļu, </w:t>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pantu</w:t>
      </w:r>
      <w:r w:rsidR="00000000" w:rsidRPr="00000000" w:rsidDel="00000000">
        <w:rPr>
          <w:rtl w:val="0"/>
        </w:rPr>
        <w:t xml:space="preserve"> un </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pantu</w:t>
      </w:r>
      <w:r w:rsidR="00000000" w:rsidRPr="00000000" w:rsidDel="00000000">
        <w:rPr>
          <w:rtl w:val="0"/>
        </w:rPr>
        <w:t xml:space="preserve">  pārņemt bez atlīdzības valsts īpašumā un nodot Aizsardzības ministrijas valdījumā Aizkraukles novada pašvaldībai piekrītošo nekustamo īpašumu "Upmalas" (nekustamā īpašuma kadastra Nr. 3286 006 0052) – zemes vienību (zemes vienības kadastra apzīmējums 3286 006 0052) 8,6 ha platībā (pēc kadastrālās uzmērīšanas platība var tikt precizēta) – Sunākstes pagastā, Aizkraukles novadā (turpmāk – nekustamais īpašums).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Aizsardzības ministrijai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izmantot valsts aizsardzības uzdevumu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nodot bez atlīdzības Aizkraukles novada pašvaldībai, ja tas vairs netiek izmantots šā rīkojuma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minēto uzdevumu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Aizsardzības ministrijai saskaņā ar Aizkraukles novada pašvaldības domes pilnvarojumu parakstīt nostiprinājuma lūgumu nekustamā īpašuma ierakstīšanai zemesgrāmatā uz Aizkraukles novada pašvaldības vārda, kā arī veikt citas nepieciešamās darbības nekustamā īpašuma ierakstīšanai zemesgrāmatā.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Aizsardzības ministrijai, nostiprinot zemesgrāmatā īpašuma tiesības uz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ierakstīt nekustamo īpašumu uz Aizkraukles novada pašvaldības vārda vienlaikus ar īpašuma tiesību nostiprināšanu valstij Aizsardzības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norādīt, ka īpašuma tiesības nostiprinātas uz laiku, kamēr Aizsardzības ministrija nodrošina šā rīkojuma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minēto uzdevumu īstenošanu.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Aizsardzības ministra pienākumu izpildītājs ‒ 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26-TA-888</w:t>
    </w:r>
    <w:r>
      <w:br/>
    </w:r>
    <w:r w:rsidR="00000000" w:rsidRPr="00000000" w:rsidDel="00000000">
      <w:rPr>
        <w:rtl w:val="0"/>
      </w:rPr>
      <w:t xml:space="preserve">Izdrukāts 30.07.2026. 00.23 - 1.0.VK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26-TA-888</w:t>
    </w:r>
    <w:r>
      <w:br/>
    </w:r>
    <w:r w:rsidR="00000000" w:rsidRPr="00000000" w:rsidDel="00000000">
      <w:rPr>
        <w:rtl w:val="0"/>
      </w:rPr>
      <w:t xml:space="preserve">Izdrukāts 30.07.2026. 00.23 - 1.0.VK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rīkojuma_projekts_26-TA-888.docx</dc:title>
</cp:coreProperties>
</file>

<file path=docProps/custom.xml><?xml version="1.0" encoding="utf-8"?>
<Properties xmlns="http://schemas.openxmlformats.org/officeDocument/2006/custom-properties" xmlns:vt="http://schemas.openxmlformats.org/officeDocument/2006/docPropsVTypes"/>
</file>