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03A32" w14:textId="77777777" w:rsidR="00714F34" w:rsidRPr="001F372E" w:rsidRDefault="00714F34" w:rsidP="00714F34">
      <w:pPr>
        <w:spacing w:after="0" w:line="240" w:lineRule="auto"/>
        <w:ind w:firstLine="360"/>
        <w:jc w:val="right"/>
        <w:rPr>
          <w:rFonts w:ascii="Times New Roman" w:hAnsi="Times New Roman"/>
          <w:sz w:val="28"/>
          <w:szCs w:val="28"/>
          <w:lang w:val="lv-LV"/>
        </w:rPr>
      </w:pPr>
      <w:bookmarkStart w:id="0" w:name="608388"/>
      <w:bookmarkStart w:id="1" w:name="n-608388"/>
      <w:bookmarkEnd w:id="0"/>
      <w:bookmarkEnd w:id="1"/>
      <w:r w:rsidRPr="001F372E">
        <w:rPr>
          <w:rFonts w:ascii="Times New Roman" w:hAnsi="Times New Roman"/>
          <w:sz w:val="28"/>
          <w:szCs w:val="28"/>
          <w:lang w:val="lv-LV"/>
        </w:rPr>
        <w:t xml:space="preserve">Pielikums </w:t>
      </w:r>
    </w:p>
    <w:p w14:paraId="4C254464" w14:textId="77777777" w:rsidR="00714F34" w:rsidRPr="001F372E" w:rsidRDefault="00714F34" w:rsidP="00714F34">
      <w:pPr>
        <w:spacing w:after="0" w:line="240" w:lineRule="auto"/>
        <w:ind w:firstLine="360"/>
        <w:jc w:val="right"/>
        <w:rPr>
          <w:rFonts w:ascii="Times New Roman" w:hAnsi="Times New Roman"/>
          <w:sz w:val="28"/>
          <w:szCs w:val="28"/>
          <w:lang w:val="lv-LV"/>
        </w:rPr>
      </w:pPr>
      <w:r w:rsidRPr="001F372E">
        <w:rPr>
          <w:rFonts w:ascii="Times New Roman" w:hAnsi="Times New Roman"/>
          <w:sz w:val="28"/>
          <w:szCs w:val="28"/>
          <w:lang w:val="lv-LV"/>
        </w:rPr>
        <w:t xml:space="preserve">Ministru kabineta </w:t>
      </w:r>
    </w:p>
    <w:p w14:paraId="4CBD91F3" w14:textId="77777777" w:rsidR="00714F34" w:rsidRPr="001F372E" w:rsidRDefault="00714F34" w:rsidP="00714F34">
      <w:pPr>
        <w:spacing w:after="0" w:line="240" w:lineRule="auto"/>
        <w:ind w:firstLine="360"/>
        <w:jc w:val="right"/>
        <w:rPr>
          <w:rFonts w:ascii="Times New Roman" w:hAnsi="Times New Roman"/>
          <w:sz w:val="28"/>
          <w:szCs w:val="28"/>
          <w:lang w:val="lv-LV"/>
        </w:rPr>
      </w:pPr>
      <w:r w:rsidRPr="001F372E">
        <w:rPr>
          <w:rFonts w:ascii="Times New Roman" w:hAnsi="Times New Roman"/>
          <w:sz w:val="28"/>
          <w:szCs w:val="28"/>
          <w:lang w:val="lv-LV"/>
        </w:rPr>
        <w:t>2019. gada 10. decembra</w:t>
      </w:r>
    </w:p>
    <w:p w14:paraId="1F94FBD5" w14:textId="77777777" w:rsidR="00714F34" w:rsidRPr="001F372E" w:rsidRDefault="00714F34" w:rsidP="00714F34">
      <w:pPr>
        <w:spacing w:after="0" w:line="240" w:lineRule="auto"/>
        <w:ind w:firstLine="360"/>
        <w:jc w:val="right"/>
        <w:rPr>
          <w:rFonts w:ascii="Times New Roman" w:hAnsi="Times New Roman"/>
          <w:sz w:val="28"/>
          <w:szCs w:val="28"/>
          <w:lang w:val="lv-LV"/>
        </w:rPr>
      </w:pPr>
      <w:r w:rsidRPr="001F372E">
        <w:rPr>
          <w:rFonts w:ascii="Times New Roman" w:hAnsi="Times New Roman"/>
          <w:sz w:val="28"/>
          <w:szCs w:val="28"/>
          <w:lang w:val="lv-LV"/>
        </w:rPr>
        <w:t>noteikumiem Nr. 641</w:t>
      </w:r>
    </w:p>
    <w:p w14:paraId="3141CAF7" w14:textId="77777777" w:rsidR="002C2B16" w:rsidRPr="001F372E" w:rsidRDefault="002C2B16" w:rsidP="00FA5113">
      <w:pPr>
        <w:spacing w:after="0" w:line="240" w:lineRule="auto"/>
        <w:jc w:val="center"/>
        <w:rPr>
          <w:rFonts w:ascii="Times New Roman" w:eastAsia="Times New Roman" w:hAnsi="Times New Roman" w:cs="Times New Roman"/>
          <w:bCs/>
          <w:sz w:val="28"/>
          <w:szCs w:val="28"/>
          <w:lang w:val="lv-LV" w:eastAsia="lv-LV"/>
        </w:rPr>
      </w:pPr>
    </w:p>
    <w:p w14:paraId="44143109" w14:textId="77777777" w:rsidR="002C2B16" w:rsidRPr="001F372E" w:rsidRDefault="002C2B16" w:rsidP="00FA5113">
      <w:pPr>
        <w:spacing w:after="0" w:line="240" w:lineRule="auto"/>
        <w:jc w:val="center"/>
        <w:rPr>
          <w:rFonts w:ascii="Times New Roman" w:eastAsia="Times New Roman" w:hAnsi="Times New Roman" w:cs="Times New Roman"/>
          <w:b/>
          <w:sz w:val="28"/>
          <w:szCs w:val="28"/>
          <w:lang w:val="lv-LV" w:eastAsia="lv-LV"/>
        </w:rPr>
      </w:pPr>
      <w:r w:rsidRPr="001F372E">
        <w:rPr>
          <w:rFonts w:ascii="Times New Roman" w:eastAsia="Times New Roman" w:hAnsi="Times New Roman" w:cs="Times New Roman"/>
          <w:b/>
          <w:sz w:val="28"/>
          <w:szCs w:val="28"/>
          <w:lang w:val="lv-LV" w:eastAsia="lv-LV"/>
        </w:rPr>
        <w:t>Zāļu valsts aģentūras maksas pakalpojumu cenrādis</w:t>
      </w:r>
    </w:p>
    <w:p w14:paraId="55A9EECD" w14:textId="77777777" w:rsidR="002C2B16" w:rsidRPr="001F372E" w:rsidRDefault="002C2B16" w:rsidP="00FA5113">
      <w:pPr>
        <w:spacing w:after="0" w:line="240" w:lineRule="auto"/>
        <w:jc w:val="center"/>
        <w:rPr>
          <w:rFonts w:ascii="Times New Roman" w:hAnsi="Times New Roman" w:cs="Times New Roman"/>
          <w:sz w:val="24"/>
          <w:szCs w:val="24"/>
          <w:lang w:val="lv-LV"/>
        </w:rPr>
      </w:pPr>
    </w:p>
    <w:tbl>
      <w:tblPr>
        <w:tblW w:w="9420" w:type="dxa"/>
        <w:tblInd w:w="-5" w:type="dxa"/>
        <w:tblLook w:val="04A0" w:firstRow="1" w:lastRow="0" w:firstColumn="1" w:lastColumn="0" w:noHBand="0" w:noVBand="1"/>
      </w:tblPr>
      <w:tblGrid>
        <w:gridCol w:w="996"/>
        <w:gridCol w:w="2690"/>
        <w:gridCol w:w="2062"/>
        <w:gridCol w:w="1133"/>
        <w:gridCol w:w="816"/>
        <w:gridCol w:w="1723"/>
      </w:tblGrid>
      <w:tr w:rsidR="009506E5" w:rsidRPr="001F372E" w14:paraId="5F3BE0B5" w14:textId="77777777" w:rsidTr="00FE0DC9">
        <w:trPr>
          <w:trHeight w:val="1075"/>
        </w:trPr>
        <w:tc>
          <w:tcPr>
            <w:tcW w:w="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3B01B7" w14:textId="77777777" w:rsidR="002C2B16" w:rsidRPr="001F372E" w:rsidRDefault="002C2B16" w:rsidP="00FE0DC9">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Nr.</w:t>
            </w:r>
          </w:p>
          <w:p w14:paraId="39BDC21E" w14:textId="67D377B4" w:rsidR="002C2B16" w:rsidRPr="001F372E" w:rsidRDefault="002C2B16" w:rsidP="00FE0DC9">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w:t>
            </w:r>
            <w:r w:rsidR="00CE74A8" w:rsidRPr="001F372E">
              <w:rPr>
                <w:rFonts w:ascii="Times New Roman" w:eastAsia="Times New Roman" w:hAnsi="Times New Roman" w:cs="Times New Roman"/>
                <w:sz w:val="24"/>
                <w:szCs w:val="24"/>
                <w:lang w:val="lv-LV"/>
              </w:rPr>
              <w:t> </w:t>
            </w:r>
            <w:r w:rsidRPr="001F372E">
              <w:rPr>
                <w:rFonts w:ascii="Times New Roman" w:eastAsia="Times New Roman" w:hAnsi="Times New Roman" w:cs="Times New Roman"/>
                <w:sz w:val="24"/>
                <w:szCs w:val="24"/>
                <w:lang w:val="lv-LV"/>
              </w:rPr>
              <w:t>k.</w:t>
            </w:r>
          </w:p>
        </w:tc>
        <w:tc>
          <w:tcPr>
            <w:tcW w:w="26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CCBD75" w14:textId="77777777" w:rsidR="002C2B16" w:rsidRPr="001F372E" w:rsidRDefault="002C2B16" w:rsidP="00FE0DC9">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Maksas pakalpojuma veids</w:t>
            </w:r>
          </w:p>
        </w:tc>
        <w:tc>
          <w:tcPr>
            <w:tcW w:w="20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8D1310" w14:textId="77777777" w:rsidR="002C2B16" w:rsidRPr="001F372E" w:rsidRDefault="002C2B16" w:rsidP="00FE0DC9">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Mērvienība</w:t>
            </w:r>
          </w:p>
        </w:tc>
        <w:tc>
          <w:tcPr>
            <w:tcW w:w="113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211352" w14:textId="77777777" w:rsidR="002C2B16" w:rsidRPr="001F372E" w:rsidRDefault="002C2B16" w:rsidP="00FE0DC9">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Cena bez PVN (</w:t>
            </w:r>
            <w:proofErr w:type="spellStart"/>
            <w:r w:rsidRPr="001F372E">
              <w:rPr>
                <w:rFonts w:ascii="Times New Roman" w:eastAsia="Times New Roman" w:hAnsi="Times New Roman" w:cs="Times New Roman"/>
                <w:i/>
                <w:iCs/>
                <w:sz w:val="24"/>
                <w:szCs w:val="24"/>
                <w:lang w:val="lv-LV"/>
              </w:rPr>
              <w:t>euro</w:t>
            </w:r>
            <w:proofErr w:type="spellEnd"/>
            <w:r w:rsidRPr="001F372E">
              <w:rPr>
                <w:rFonts w:ascii="Times New Roman" w:eastAsia="Times New Roman" w:hAnsi="Times New Roman" w:cs="Times New Roman"/>
                <w:sz w:val="24"/>
                <w:szCs w:val="24"/>
                <w:lang w:val="lv-LV"/>
              </w:rPr>
              <w:t>)</w:t>
            </w:r>
          </w:p>
        </w:tc>
        <w:tc>
          <w:tcPr>
            <w:tcW w:w="816" w:type="dxa"/>
            <w:tcBorders>
              <w:top w:val="single" w:sz="4" w:space="0" w:color="auto"/>
              <w:left w:val="nil"/>
              <w:bottom w:val="single" w:sz="4" w:space="0" w:color="auto"/>
              <w:right w:val="single" w:sz="4" w:space="0" w:color="auto"/>
            </w:tcBorders>
            <w:shd w:val="clear" w:color="000000" w:fill="FFFFFF"/>
            <w:vAlign w:val="center"/>
            <w:hideMark/>
          </w:tcPr>
          <w:p w14:paraId="7EEF07B4" w14:textId="77777777" w:rsidR="002C2B16" w:rsidRPr="001F372E" w:rsidRDefault="002C2B16" w:rsidP="00FE0DC9">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PVN</w:t>
            </w:r>
          </w:p>
          <w:p w14:paraId="33077934" w14:textId="77777777" w:rsidR="002C2B16" w:rsidRPr="001F372E" w:rsidRDefault="002C2B16" w:rsidP="00FE0DC9">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w:t>
            </w:r>
            <w:proofErr w:type="spellStart"/>
            <w:r w:rsidRPr="001F372E">
              <w:rPr>
                <w:rFonts w:ascii="Times New Roman" w:eastAsia="Times New Roman" w:hAnsi="Times New Roman" w:cs="Times New Roman"/>
                <w:i/>
                <w:iCs/>
                <w:sz w:val="24"/>
                <w:szCs w:val="24"/>
                <w:lang w:val="lv-LV"/>
              </w:rPr>
              <w:t>euro</w:t>
            </w:r>
            <w:proofErr w:type="spellEnd"/>
            <w:r w:rsidRPr="001F372E">
              <w:rPr>
                <w:rFonts w:ascii="Times New Roman" w:eastAsia="Times New Roman" w:hAnsi="Times New Roman" w:cs="Times New Roman"/>
                <w:sz w:val="24"/>
                <w:szCs w:val="24"/>
                <w:lang w:val="lv-LV"/>
              </w:rPr>
              <w:t>)</w:t>
            </w:r>
          </w:p>
        </w:tc>
        <w:tc>
          <w:tcPr>
            <w:tcW w:w="172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C1A0A0" w14:textId="77777777" w:rsidR="002C2B16" w:rsidRPr="001F372E" w:rsidRDefault="002C2B16" w:rsidP="00FE0DC9">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Cena kopā ar PVN (</w:t>
            </w:r>
            <w:proofErr w:type="spellStart"/>
            <w:r w:rsidRPr="001F372E">
              <w:rPr>
                <w:rFonts w:ascii="Times New Roman" w:eastAsia="Times New Roman" w:hAnsi="Times New Roman" w:cs="Times New Roman"/>
                <w:i/>
                <w:iCs/>
                <w:sz w:val="24"/>
                <w:szCs w:val="24"/>
                <w:lang w:val="lv-LV"/>
              </w:rPr>
              <w:t>euro</w:t>
            </w:r>
            <w:proofErr w:type="spellEnd"/>
            <w:r w:rsidRPr="001F372E">
              <w:rPr>
                <w:rFonts w:ascii="Times New Roman" w:eastAsia="Times New Roman" w:hAnsi="Times New Roman" w:cs="Times New Roman"/>
                <w:sz w:val="24"/>
                <w:szCs w:val="24"/>
                <w:lang w:val="lv-LV"/>
              </w:rPr>
              <w:t>)</w:t>
            </w:r>
          </w:p>
        </w:tc>
      </w:tr>
      <w:tr w:rsidR="009506E5" w:rsidRPr="00592F47" w14:paraId="61EA7350" w14:textId="77777777" w:rsidTr="004347CE">
        <w:trPr>
          <w:trHeight w:val="441"/>
        </w:trPr>
        <w:tc>
          <w:tcPr>
            <w:tcW w:w="996" w:type="dxa"/>
            <w:tcBorders>
              <w:top w:val="single" w:sz="4" w:space="0" w:color="auto"/>
              <w:left w:val="single" w:sz="4" w:space="0" w:color="auto"/>
              <w:bottom w:val="single" w:sz="4" w:space="0" w:color="auto"/>
              <w:right w:val="single" w:sz="4" w:space="0" w:color="auto"/>
            </w:tcBorders>
            <w:shd w:val="clear" w:color="000000" w:fill="FFFFFF"/>
            <w:noWrap/>
            <w:hideMark/>
          </w:tcPr>
          <w:p w14:paraId="17285DA4" w14:textId="77777777" w:rsidR="002C2B16" w:rsidRPr="001F372E" w:rsidRDefault="002C2B16"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1.</w:t>
            </w:r>
          </w:p>
        </w:tc>
        <w:tc>
          <w:tcPr>
            <w:tcW w:w="8424" w:type="dxa"/>
            <w:gridSpan w:val="5"/>
            <w:tcBorders>
              <w:top w:val="nil"/>
              <w:left w:val="nil"/>
              <w:bottom w:val="single" w:sz="4" w:space="0" w:color="auto"/>
              <w:right w:val="single" w:sz="4" w:space="0" w:color="auto"/>
            </w:tcBorders>
            <w:shd w:val="clear" w:color="000000" w:fill="FFFFFF"/>
            <w:hideMark/>
          </w:tcPr>
          <w:p w14:paraId="029D26E9" w14:textId="77777777" w:rsidR="002C2B16" w:rsidRPr="001F372E" w:rsidRDefault="002C2B16"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Zāļu reģistrācijas iesnieguma un pievienotās dokumentācijas ekspertīze vienām zālēm</w:t>
            </w:r>
            <w:r w:rsidRPr="001F372E">
              <w:rPr>
                <w:rFonts w:ascii="Times New Roman" w:eastAsia="Times New Roman" w:hAnsi="Times New Roman" w:cs="Times New Roman"/>
                <w:bCs/>
                <w:sz w:val="24"/>
                <w:szCs w:val="24"/>
                <w:vertAlign w:val="superscript"/>
                <w:lang w:val="lv-LV"/>
              </w:rPr>
              <w:t>1</w:t>
            </w:r>
          </w:p>
        </w:tc>
      </w:tr>
      <w:tr w:rsidR="009506E5" w:rsidRPr="001F372E" w14:paraId="388BB1D8"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7A56A684"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1.1.</w:t>
            </w:r>
          </w:p>
        </w:tc>
        <w:tc>
          <w:tcPr>
            <w:tcW w:w="2690" w:type="dxa"/>
            <w:tcBorders>
              <w:top w:val="nil"/>
              <w:left w:val="nil"/>
              <w:bottom w:val="single" w:sz="4" w:space="0" w:color="auto"/>
              <w:right w:val="single" w:sz="4" w:space="0" w:color="auto"/>
            </w:tcBorders>
            <w:shd w:val="clear" w:color="000000" w:fill="FFFFFF"/>
            <w:hideMark/>
          </w:tcPr>
          <w:p w14:paraId="693F20B8" w14:textId="6D37C5DE" w:rsidR="002C2B16" w:rsidRPr="001F372E" w:rsidRDefault="00CA3B6E"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iesniegums zālēm ar jaunu vai zināmu aktīvo vielu (pilnīgs zāļu reģistrācijas iesniegums)</w:t>
            </w:r>
          </w:p>
        </w:tc>
        <w:tc>
          <w:tcPr>
            <w:tcW w:w="2062" w:type="dxa"/>
            <w:tcBorders>
              <w:top w:val="nil"/>
              <w:left w:val="nil"/>
              <w:bottom w:val="single" w:sz="4" w:space="0" w:color="auto"/>
              <w:right w:val="single" w:sz="4" w:space="0" w:color="auto"/>
            </w:tcBorders>
            <w:shd w:val="clear" w:color="000000" w:fill="FFFFFF"/>
            <w:hideMark/>
          </w:tcPr>
          <w:p w14:paraId="35D71BF8"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1858CCDE" w14:textId="35E7703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21B816F9" w14:textId="4890AB43"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E561C62" w14:textId="367EDCF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58F3825D"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623287EE"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1.2.</w:t>
            </w:r>
          </w:p>
        </w:tc>
        <w:tc>
          <w:tcPr>
            <w:tcW w:w="2690" w:type="dxa"/>
            <w:tcBorders>
              <w:top w:val="nil"/>
              <w:left w:val="nil"/>
              <w:bottom w:val="single" w:sz="4" w:space="0" w:color="auto"/>
              <w:right w:val="single" w:sz="4" w:space="0" w:color="auto"/>
            </w:tcBorders>
            <w:shd w:val="clear" w:color="000000" w:fill="FFFFFF"/>
            <w:hideMark/>
          </w:tcPr>
          <w:p w14:paraId="479594D8"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iesniegums medicīnā plaši lietotām zālēm</w:t>
            </w:r>
          </w:p>
        </w:tc>
        <w:tc>
          <w:tcPr>
            <w:tcW w:w="2062" w:type="dxa"/>
            <w:tcBorders>
              <w:top w:val="nil"/>
              <w:left w:val="nil"/>
              <w:bottom w:val="single" w:sz="4" w:space="0" w:color="auto"/>
              <w:right w:val="single" w:sz="4" w:space="0" w:color="auto"/>
            </w:tcBorders>
            <w:shd w:val="clear" w:color="000000" w:fill="FFFFFF"/>
            <w:hideMark/>
          </w:tcPr>
          <w:p w14:paraId="507C0513"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40DB853D" w14:textId="5A69071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40935F1C" w14:textId="6C7B841A"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0B488DD" w14:textId="6F94E51E"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6F8CA1E3" w14:textId="77777777" w:rsidTr="004347CE">
        <w:trPr>
          <w:trHeight w:val="1275"/>
        </w:trPr>
        <w:tc>
          <w:tcPr>
            <w:tcW w:w="996" w:type="dxa"/>
            <w:tcBorders>
              <w:top w:val="nil"/>
              <w:left w:val="single" w:sz="4" w:space="0" w:color="auto"/>
              <w:bottom w:val="single" w:sz="4" w:space="0" w:color="auto"/>
              <w:right w:val="single" w:sz="4" w:space="0" w:color="auto"/>
            </w:tcBorders>
            <w:shd w:val="clear" w:color="000000" w:fill="FFFFFF"/>
            <w:hideMark/>
          </w:tcPr>
          <w:p w14:paraId="10DD2233"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1.3.</w:t>
            </w:r>
          </w:p>
        </w:tc>
        <w:tc>
          <w:tcPr>
            <w:tcW w:w="2690" w:type="dxa"/>
            <w:tcBorders>
              <w:top w:val="nil"/>
              <w:left w:val="nil"/>
              <w:bottom w:val="single" w:sz="4" w:space="0" w:color="auto"/>
              <w:right w:val="single" w:sz="4" w:space="0" w:color="auto"/>
            </w:tcBorders>
            <w:shd w:val="clear" w:color="000000" w:fill="FFFFFF"/>
            <w:hideMark/>
          </w:tcPr>
          <w:p w14:paraId="0E75AE09"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iesniegums reģistrācijai, kur zāļu sastāvā ir aktīvās vielas, kuras izmanto reģistrēto zāļu sastāvā, bet kuras šādā salikumā terapijā nav lietotas iepriekš (iesniegums fiksētai kombinācijai)</w:t>
            </w:r>
          </w:p>
        </w:tc>
        <w:tc>
          <w:tcPr>
            <w:tcW w:w="2062" w:type="dxa"/>
            <w:tcBorders>
              <w:top w:val="nil"/>
              <w:left w:val="nil"/>
              <w:bottom w:val="single" w:sz="4" w:space="0" w:color="auto"/>
              <w:right w:val="single" w:sz="4" w:space="0" w:color="auto"/>
            </w:tcBorders>
            <w:shd w:val="clear" w:color="000000" w:fill="FFFFFF"/>
            <w:hideMark/>
          </w:tcPr>
          <w:p w14:paraId="53A248E3"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13D32075" w14:textId="33BFCCC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2590E2E0" w14:textId="31372C28"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425C71F5" w14:textId="6C7B2FFC"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3A658133"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012B7229"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1.4.</w:t>
            </w:r>
          </w:p>
        </w:tc>
        <w:tc>
          <w:tcPr>
            <w:tcW w:w="2690" w:type="dxa"/>
            <w:tcBorders>
              <w:top w:val="nil"/>
              <w:left w:val="nil"/>
              <w:bottom w:val="single" w:sz="4" w:space="0" w:color="auto"/>
              <w:right w:val="single" w:sz="4" w:space="0" w:color="auto"/>
            </w:tcBorders>
            <w:shd w:val="clear" w:color="000000" w:fill="FFFFFF"/>
            <w:hideMark/>
          </w:tcPr>
          <w:p w14:paraId="7AC7498F"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iesniegums līdzīgām bioloģiskas izcelsmes zālēm</w:t>
            </w:r>
          </w:p>
        </w:tc>
        <w:tc>
          <w:tcPr>
            <w:tcW w:w="2062" w:type="dxa"/>
            <w:tcBorders>
              <w:top w:val="nil"/>
              <w:left w:val="nil"/>
              <w:bottom w:val="single" w:sz="4" w:space="0" w:color="auto"/>
              <w:right w:val="single" w:sz="4" w:space="0" w:color="auto"/>
            </w:tcBorders>
            <w:shd w:val="clear" w:color="000000" w:fill="FFFFFF"/>
            <w:hideMark/>
          </w:tcPr>
          <w:p w14:paraId="4A5DFBC5"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12908D82" w14:textId="2F30801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4E917F01" w14:textId="3FEF035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EC22DD8" w14:textId="31F2185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40723F6B" w14:textId="77777777" w:rsidTr="004347CE">
        <w:trPr>
          <w:trHeight w:val="2295"/>
        </w:trPr>
        <w:tc>
          <w:tcPr>
            <w:tcW w:w="996" w:type="dxa"/>
            <w:tcBorders>
              <w:top w:val="nil"/>
              <w:left w:val="single" w:sz="4" w:space="0" w:color="auto"/>
              <w:bottom w:val="single" w:sz="4" w:space="0" w:color="auto"/>
              <w:right w:val="single" w:sz="4" w:space="0" w:color="auto"/>
            </w:tcBorders>
            <w:shd w:val="clear" w:color="000000" w:fill="FFFFFF"/>
            <w:hideMark/>
          </w:tcPr>
          <w:p w14:paraId="747EEDB2" w14:textId="77777777" w:rsidR="002C2B16"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w:t>
            </w:r>
          </w:p>
          <w:p w14:paraId="5BB2481E" w14:textId="77777777" w:rsidR="00982267" w:rsidRPr="00982267" w:rsidRDefault="00982267" w:rsidP="002C767D">
            <w:pPr>
              <w:rPr>
                <w:rFonts w:ascii="Times New Roman" w:eastAsia="Times New Roman" w:hAnsi="Times New Roman" w:cs="Times New Roman"/>
                <w:sz w:val="24"/>
                <w:szCs w:val="24"/>
                <w:lang w:val="lv-LV"/>
              </w:rPr>
            </w:pPr>
          </w:p>
          <w:p w14:paraId="5904CBB4" w14:textId="77777777" w:rsidR="00982267" w:rsidRPr="00982267" w:rsidRDefault="00982267" w:rsidP="002C767D">
            <w:pPr>
              <w:rPr>
                <w:rFonts w:ascii="Times New Roman" w:eastAsia="Times New Roman" w:hAnsi="Times New Roman" w:cs="Times New Roman"/>
                <w:sz w:val="24"/>
                <w:szCs w:val="24"/>
                <w:lang w:val="lv-LV"/>
              </w:rPr>
            </w:pPr>
          </w:p>
          <w:p w14:paraId="46258BBC" w14:textId="77777777" w:rsidR="00982267" w:rsidRPr="00982267" w:rsidRDefault="00982267" w:rsidP="002C767D">
            <w:pPr>
              <w:rPr>
                <w:rFonts w:ascii="Times New Roman" w:eastAsia="Times New Roman" w:hAnsi="Times New Roman" w:cs="Times New Roman"/>
                <w:sz w:val="24"/>
                <w:szCs w:val="24"/>
                <w:lang w:val="lv-LV"/>
              </w:rPr>
            </w:pPr>
          </w:p>
          <w:p w14:paraId="0F300A50" w14:textId="77777777" w:rsidR="00982267" w:rsidRPr="00982267" w:rsidRDefault="00982267" w:rsidP="002C767D">
            <w:pPr>
              <w:rPr>
                <w:rFonts w:ascii="Times New Roman" w:eastAsia="Times New Roman" w:hAnsi="Times New Roman" w:cs="Times New Roman"/>
                <w:sz w:val="24"/>
                <w:szCs w:val="24"/>
                <w:lang w:val="lv-LV"/>
              </w:rPr>
            </w:pPr>
          </w:p>
          <w:p w14:paraId="79A08F4A" w14:textId="77777777" w:rsidR="00982267" w:rsidRPr="00982267" w:rsidRDefault="00982267" w:rsidP="002C767D">
            <w:pPr>
              <w:rPr>
                <w:rFonts w:ascii="Times New Roman" w:eastAsia="Times New Roman" w:hAnsi="Times New Roman" w:cs="Times New Roman"/>
                <w:sz w:val="24"/>
                <w:szCs w:val="24"/>
                <w:lang w:val="lv-LV"/>
              </w:rPr>
            </w:pPr>
          </w:p>
          <w:p w14:paraId="3FACE203" w14:textId="77777777" w:rsidR="00982267" w:rsidRPr="00982267" w:rsidRDefault="00982267" w:rsidP="002C767D">
            <w:pPr>
              <w:rPr>
                <w:rFonts w:ascii="Times New Roman" w:eastAsia="Times New Roman" w:hAnsi="Times New Roman" w:cs="Times New Roman"/>
                <w:sz w:val="24"/>
                <w:szCs w:val="24"/>
                <w:lang w:val="lv-LV"/>
              </w:rPr>
            </w:pPr>
          </w:p>
          <w:p w14:paraId="28EA1E5E" w14:textId="77777777" w:rsidR="00982267" w:rsidRPr="00982267" w:rsidRDefault="00982267" w:rsidP="002C767D">
            <w:pPr>
              <w:rPr>
                <w:rFonts w:ascii="Times New Roman" w:eastAsia="Times New Roman" w:hAnsi="Times New Roman" w:cs="Times New Roman"/>
                <w:sz w:val="24"/>
                <w:szCs w:val="24"/>
                <w:lang w:val="lv-LV"/>
              </w:rPr>
            </w:pPr>
          </w:p>
          <w:p w14:paraId="48E6B0B3" w14:textId="77777777" w:rsidR="00982267" w:rsidRPr="00982267" w:rsidRDefault="00982267" w:rsidP="002C767D">
            <w:pPr>
              <w:rPr>
                <w:rFonts w:ascii="Times New Roman" w:eastAsia="Times New Roman" w:hAnsi="Times New Roman" w:cs="Times New Roman"/>
                <w:sz w:val="24"/>
                <w:szCs w:val="24"/>
                <w:lang w:val="lv-LV"/>
              </w:rPr>
            </w:pPr>
          </w:p>
          <w:p w14:paraId="3ACACFD4" w14:textId="77777777" w:rsidR="00982267" w:rsidRPr="00982267" w:rsidRDefault="00982267" w:rsidP="002C767D">
            <w:pPr>
              <w:rPr>
                <w:rFonts w:ascii="Times New Roman" w:eastAsia="Times New Roman" w:hAnsi="Times New Roman" w:cs="Times New Roman"/>
                <w:sz w:val="24"/>
                <w:szCs w:val="24"/>
                <w:lang w:val="lv-LV"/>
              </w:rPr>
            </w:pPr>
          </w:p>
          <w:p w14:paraId="6CC188EE" w14:textId="77777777" w:rsidR="00982267" w:rsidRPr="00982267" w:rsidRDefault="00982267" w:rsidP="002C767D">
            <w:pPr>
              <w:rPr>
                <w:rFonts w:ascii="Times New Roman" w:eastAsia="Times New Roman" w:hAnsi="Times New Roman" w:cs="Times New Roman"/>
                <w:sz w:val="24"/>
                <w:szCs w:val="24"/>
                <w:lang w:val="lv-LV"/>
              </w:rPr>
            </w:pPr>
          </w:p>
          <w:p w14:paraId="6F94964C" w14:textId="77777777" w:rsidR="00982267" w:rsidRDefault="00982267" w:rsidP="00982267">
            <w:pPr>
              <w:rPr>
                <w:rFonts w:ascii="Times New Roman" w:eastAsia="Times New Roman" w:hAnsi="Times New Roman" w:cs="Times New Roman"/>
                <w:sz w:val="24"/>
                <w:szCs w:val="24"/>
                <w:lang w:val="lv-LV"/>
              </w:rPr>
            </w:pPr>
          </w:p>
          <w:p w14:paraId="631A512D" w14:textId="57AEFFB5" w:rsidR="00982267" w:rsidRPr="00982267" w:rsidRDefault="00982267" w:rsidP="002C767D">
            <w:pPr>
              <w:rPr>
                <w:rFonts w:ascii="Times New Roman" w:eastAsia="Times New Roman" w:hAnsi="Times New Roman" w:cs="Times New Roman"/>
                <w:sz w:val="24"/>
                <w:szCs w:val="24"/>
                <w:lang w:val="lv-LV"/>
              </w:rPr>
            </w:pPr>
          </w:p>
        </w:tc>
        <w:tc>
          <w:tcPr>
            <w:tcW w:w="2690" w:type="dxa"/>
            <w:tcBorders>
              <w:top w:val="nil"/>
              <w:left w:val="nil"/>
              <w:bottom w:val="single" w:sz="4" w:space="0" w:color="auto"/>
              <w:right w:val="single" w:sz="4" w:space="0" w:color="auto"/>
            </w:tcBorders>
            <w:shd w:val="clear" w:color="000000" w:fill="FFFFFF"/>
            <w:hideMark/>
          </w:tcPr>
          <w:p w14:paraId="03A9086A" w14:textId="6F149D0C"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iesniegums reģistrācijai, kurā oriģinālo zāļu reģistrācijas īpašnieks ir piekritis, ka zāļu reģistrācijas iesnieguma iesniedzējs izmanto farmaceitisko, neklīnisko un klīnisko dokumentāciju, ka</w:t>
            </w:r>
            <w:r w:rsidR="00F9052A" w:rsidRPr="001F372E">
              <w:rPr>
                <w:rFonts w:ascii="Times New Roman" w:eastAsia="Times New Roman" w:hAnsi="Times New Roman" w:cs="Times New Roman"/>
                <w:sz w:val="24"/>
                <w:szCs w:val="24"/>
                <w:lang w:val="lv-LV"/>
              </w:rPr>
              <w:t>s</w:t>
            </w:r>
            <w:r w:rsidRPr="001F372E">
              <w:rPr>
                <w:rFonts w:ascii="Times New Roman" w:eastAsia="Times New Roman" w:hAnsi="Times New Roman" w:cs="Times New Roman"/>
                <w:sz w:val="24"/>
                <w:szCs w:val="24"/>
                <w:lang w:val="lv-LV"/>
              </w:rPr>
              <w:t xml:space="preserve"> ir iekļauta oriģinālo zāļu reģistrācijas dokumentācijā, kur ir tāds pats aktīvo vielu kvalitatīvais un kvantitatīvais sastāvs un tāda pati zāļu forma (</w:t>
            </w:r>
            <w:r w:rsidR="00F45456" w:rsidRPr="001F372E">
              <w:rPr>
                <w:rFonts w:ascii="Times New Roman" w:eastAsia="Times New Roman" w:hAnsi="Times New Roman" w:cs="Times New Roman"/>
                <w:sz w:val="24"/>
                <w:szCs w:val="24"/>
                <w:lang w:val="lv-LV"/>
              </w:rPr>
              <w:t>i</w:t>
            </w:r>
            <w:r w:rsidRPr="001F372E">
              <w:rPr>
                <w:rFonts w:ascii="Times New Roman" w:eastAsia="Times New Roman" w:hAnsi="Times New Roman" w:cs="Times New Roman"/>
                <w:sz w:val="24"/>
                <w:szCs w:val="24"/>
                <w:lang w:val="lv-LV"/>
              </w:rPr>
              <w:t>esniegums ar piekrišanu)</w:t>
            </w:r>
          </w:p>
        </w:tc>
        <w:tc>
          <w:tcPr>
            <w:tcW w:w="2062" w:type="dxa"/>
            <w:tcBorders>
              <w:top w:val="nil"/>
              <w:left w:val="nil"/>
              <w:bottom w:val="single" w:sz="4" w:space="0" w:color="auto"/>
              <w:right w:val="single" w:sz="4" w:space="0" w:color="auto"/>
            </w:tcBorders>
            <w:shd w:val="clear" w:color="000000" w:fill="FFFFFF"/>
            <w:hideMark/>
          </w:tcPr>
          <w:p w14:paraId="06B46E8D"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5301D8DC" w14:textId="442FFA9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08E94E43" w14:textId="32A125A9"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96C07C0" w14:textId="7656B70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3399A15A"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79F7D0A5"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lastRenderedPageBreak/>
              <w:t>1.6.</w:t>
            </w:r>
          </w:p>
        </w:tc>
        <w:tc>
          <w:tcPr>
            <w:tcW w:w="2690" w:type="dxa"/>
            <w:tcBorders>
              <w:top w:val="nil"/>
              <w:left w:val="nil"/>
              <w:bottom w:val="single" w:sz="4" w:space="0" w:color="auto"/>
              <w:right w:val="single" w:sz="4" w:space="0" w:color="auto"/>
            </w:tcBorders>
            <w:shd w:val="clear" w:color="000000" w:fill="FFFFFF"/>
            <w:hideMark/>
          </w:tcPr>
          <w:p w14:paraId="330C55E9" w14:textId="7EC24826"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iesniegums ģ</w:t>
            </w:r>
            <w:r w:rsidR="00F9052A" w:rsidRPr="001F372E">
              <w:rPr>
                <w:rFonts w:ascii="Times New Roman" w:eastAsia="Times New Roman" w:hAnsi="Times New Roman" w:cs="Times New Roman"/>
                <w:sz w:val="24"/>
                <w:szCs w:val="24"/>
                <w:lang w:val="lv-LV"/>
              </w:rPr>
              <w:t>e</w:t>
            </w:r>
            <w:r w:rsidRPr="001F372E">
              <w:rPr>
                <w:rFonts w:ascii="Times New Roman" w:eastAsia="Times New Roman" w:hAnsi="Times New Roman" w:cs="Times New Roman"/>
                <w:sz w:val="24"/>
                <w:szCs w:val="24"/>
                <w:lang w:val="lv-LV"/>
              </w:rPr>
              <w:t>nēriskām zālēm</w:t>
            </w:r>
          </w:p>
        </w:tc>
        <w:tc>
          <w:tcPr>
            <w:tcW w:w="2062" w:type="dxa"/>
            <w:tcBorders>
              <w:top w:val="nil"/>
              <w:left w:val="nil"/>
              <w:bottom w:val="single" w:sz="4" w:space="0" w:color="auto"/>
              <w:right w:val="single" w:sz="4" w:space="0" w:color="auto"/>
            </w:tcBorders>
            <w:shd w:val="clear" w:color="000000" w:fill="FFFFFF"/>
            <w:hideMark/>
          </w:tcPr>
          <w:p w14:paraId="7B488ACE"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290205C3" w14:textId="6D9B302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4DA3C64E" w14:textId="2C9749EB"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1EFB8E95" w14:textId="45DE886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46BCB647"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27CFCE84"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1.7.</w:t>
            </w:r>
          </w:p>
        </w:tc>
        <w:tc>
          <w:tcPr>
            <w:tcW w:w="2690" w:type="dxa"/>
            <w:tcBorders>
              <w:top w:val="nil"/>
              <w:left w:val="nil"/>
              <w:bottom w:val="single" w:sz="4" w:space="0" w:color="auto"/>
              <w:right w:val="single" w:sz="4" w:space="0" w:color="auto"/>
            </w:tcBorders>
            <w:shd w:val="clear" w:color="000000" w:fill="FFFFFF"/>
            <w:hideMark/>
          </w:tcPr>
          <w:p w14:paraId="6A32691B"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jauktais reģistrācijas iesniegums</w:t>
            </w:r>
          </w:p>
        </w:tc>
        <w:tc>
          <w:tcPr>
            <w:tcW w:w="2062" w:type="dxa"/>
            <w:tcBorders>
              <w:top w:val="nil"/>
              <w:left w:val="nil"/>
              <w:bottom w:val="single" w:sz="4" w:space="0" w:color="auto"/>
              <w:right w:val="single" w:sz="4" w:space="0" w:color="auto"/>
            </w:tcBorders>
            <w:shd w:val="clear" w:color="000000" w:fill="FFFFFF"/>
            <w:hideMark/>
          </w:tcPr>
          <w:p w14:paraId="2AF711C4"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637167B0" w14:textId="2D413D8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10A3C2D3" w14:textId="0B06C4F4"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575E41A" w14:textId="3CA326B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015196" w:rsidRPr="001F372E" w14:paraId="121DBCCC" w14:textId="77777777" w:rsidTr="004347CE">
        <w:trPr>
          <w:trHeight w:val="551"/>
        </w:trPr>
        <w:tc>
          <w:tcPr>
            <w:tcW w:w="996" w:type="dxa"/>
            <w:tcBorders>
              <w:top w:val="single" w:sz="4" w:space="0" w:color="auto"/>
              <w:left w:val="single" w:sz="4" w:space="0" w:color="auto"/>
              <w:bottom w:val="single" w:sz="4" w:space="0" w:color="auto"/>
              <w:right w:val="single" w:sz="4" w:space="0" w:color="auto"/>
            </w:tcBorders>
            <w:shd w:val="clear" w:color="000000" w:fill="FFFFFF"/>
            <w:hideMark/>
          </w:tcPr>
          <w:p w14:paraId="50A98CF2"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w:t>
            </w:r>
          </w:p>
        </w:tc>
        <w:tc>
          <w:tcPr>
            <w:tcW w:w="2690" w:type="dxa"/>
            <w:tcBorders>
              <w:top w:val="single" w:sz="4" w:space="0" w:color="auto"/>
              <w:left w:val="nil"/>
              <w:bottom w:val="single" w:sz="4" w:space="0" w:color="auto"/>
              <w:right w:val="single" w:sz="4" w:space="0" w:color="auto"/>
            </w:tcBorders>
            <w:shd w:val="clear" w:color="000000" w:fill="FFFFFF"/>
            <w:hideMark/>
          </w:tcPr>
          <w:p w14:paraId="139100E0" w14:textId="05C3AD9C"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iesniegums zāļu reģistrācijas paplašināšanai saskaņā ar Eiropas Komisijas 2008.</w:t>
            </w:r>
            <w:r w:rsidR="00FA5113" w:rsidRPr="001F372E">
              <w:rPr>
                <w:rFonts w:ascii="Times New Roman" w:eastAsia="Times New Roman" w:hAnsi="Times New Roman" w:cs="Times New Roman"/>
                <w:sz w:val="24"/>
                <w:szCs w:val="24"/>
                <w:lang w:val="lv-LV"/>
              </w:rPr>
              <w:t> </w:t>
            </w:r>
            <w:r w:rsidRPr="001F372E">
              <w:rPr>
                <w:rFonts w:ascii="Times New Roman" w:eastAsia="Times New Roman" w:hAnsi="Times New Roman" w:cs="Times New Roman"/>
                <w:sz w:val="24"/>
                <w:szCs w:val="24"/>
                <w:lang w:val="lv-LV"/>
              </w:rPr>
              <w:t>gada 24.</w:t>
            </w:r>
            <w:r w:rsidR="00FA5113" w:rsidRPr="001F372E">
              <w:rPr>
                <w:rFonts w:ascii="Times New Roman" w:eastAsia="Times New Roman" w:hAnsi="Times New Roman" w:cs="Times New Roman"/>
                <w:sz w:val="24"/>
                <w:szCs w:val="24"/>
                <w:lang w:val="lv-LV"/>
              </w:rPr>
              <w:t> </w:t>
            </w:r>
            <w:r w:rsidRPr="001F372E">
              <w:rPr>
                <w:rFonts w:ascii="Times New Roman" w:eastAsia="Times New Roman" w:hAnsi="Times New Roman" w:cs="Times New Roman"/>
                <w:sz w:val="24"/>
                <w:szCs w:val="24"/>
                <w:lang w:val="lv-LV"/>
              </w:rPr>
              <w:t>novembra Regulas (EK) Nr.</w:t>
            </w:r>
            <w:r w:rsidR="00950C50" w:rsidRPr="001F372E">
              <w:rPr>
                <w:rFonts w:ascii="Times New Roman" w:eastAsia="Times New Roman" w:hAnsi="Times New Roman" w:cs="Times New Roman"/>
                <w:sz w:val="24"/>
                <w:szCs w:val="24"/>
                <w:lang w:val="lv-LV"/>
              </w:rPr>
              <w:t> </w:t>
            </w:r>
            <w:r w:rsidRPr="001F372E">
              <w:rPr>
                <w:rFonts w:ascii="Times New Roman" w:eastAsia="Times New Roman" w:hAnsi="Times New Roman" w:cs="Times New Roman"/>
                <w:sz w:val="24"/>
                <w:szCs w:val="24"/>
                <w:lang w:val="lv-LV"/>
              </w:rPr>
              <w:t>1234/2008 par izmaiņu izskatīšanu cilvēkiem paredzētu zāļu un veterināro zāļu tirdzniecības atļauju nosacījumos 1.</w:t>
            </w:r>
            <w:r w:rsidR="00FA5113" w:rsidRPr="001F372E">
              <w:rPr>
                <w:rFonts w:ascii="Times New Roman" w:eastAsia="Times New Roman" w:hAnsi="Times New Roman" w:cs="Times New Roman"/>
                <w:sz w:val="24"/>
                <w:szCs w:val="24"/>
                <w:lang w:val="lv-LV"/>
              </w:rPr>
              <w:t> </w:t>
            </w:r>
            <w:r w:rsidRPr="001F372E">
              <w:rPr>
                <w:rFonts w:ascii="Times New Roman" w:eastAsia="Times New Roman" w:hAnsi="Times New Roman" w:cs="Times New Roman"/>
                <w:sz w:val="24"/>
                <w:szCs w:val="24"/>
                <w:lang w:val="lv-LV"/>
              </w:rPr>
              <w:t>pielikumu</w:t>
            </w:r>
          </w:p>
        </w:tc>
        <w:tc>
          <w:tcPr>
            <w:tcW w:w="2062" w:type="dxa"/>
            <w:tcBorders>
              <w:top w:val="single" w:sz="4" w:space="0" w:color="auto"/>
              <w:left w:val="nil"/>
              <w:bottom w:val="single" w:sz="4" w:space="0" w:color="auto"/>
              <w:right w:val="single" w:sz="4" w:space="0" w:color="auto"/>
            </w:tcBorders>
            <w:shd w:val="clear" w:color="000000" w:fill="FFFFFF"/>
            <w:hideMark/>
          </w:tcPr>
          <w:p w14:paraId="3CDB4680"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single" w:sz="4" w:space="0" w:color="auto"/>
              <w:left w:val="nil"/>
              <w:bottom w:val="single" w:sz="4" w:space="0" w:color="auto"/>
              <w:right w:val="single" w:sz="4" w:space="0" w:color="auto"/>
            </w:tcBorders>
            <w:shd w:val="clear" w:color="000000" w:fill="FFFFFF"/>
            <w:hideMark/>
          </w:tcPr>
          <w:p w14:paraId="432C6E06" w14:textId="6EB5DC5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single" w:sz="4" w:space="0" w:color="auto"/>
              <w:left w:val="nil"/>
              <w:bottom w:val="single" w:sz="4" w:space="0" w:color="auto"/>
              <w:right w:val="single" w:sz="4" w:space="0" w:color="auto"/>
            </w:tcBorders>
            <w:shd w:val="clear" w:color="000000" w:fill="FFFFFF"/>
            <w:hideMark/>
          </w:tcPr>
          <w:p w14:paraId="1A85A7A3" w14:textId="08236663"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single" w:sz="4" w:space="0" w:color="auto"/>
              <w:left w:val="nil"/>
              <w:bottom w:val="single" w:sz="4" w:space="0" w:color="auto"/>
              <w:right w:val="single" w:sz="4" w:space="0" w:color="auto"/>
            </w:tcBorders>
            <w:shd w:val="clear" w:color="000000" w:fill="FFFFFF"/>
            <w:hideMark/>
          </w:tcPr>
          <w:p w14:paraId="147CC852" w14:textId="2A56FE2E"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1398D1D7" w14:textId="77777777" w:rsidTr="004347CE">
        <w:trPr>
          <w:trHeight w:val="1530"/>
        </w:trPr>
        <w:tc>
          <w:tcPr>
            <w:tcW w:w="996" w:type="dxa"/>
            <w:tcBorders>
              <w:top w:val="nil"/>
              <w:left w:val="single" w:sz="4" w:space="0" w:color="auto"/>
              <w:bottom w:val="single" w:sz="4" w:space="0" w:color="auto"/>
              <w:right w:val="single" w:sz="4" w:space="0" w:color="auto"/>
            </w:tcBorders>
            <w:shd w:val="clear" w:color="000000" w:fill="FFFFFF"/>
            <w:hideMark/>
          </w:tcPr>
          <w:p w14:paraId="19E08AC5"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1.9.</w:t>
            </w:r>
          </w:p>
        </w:tc>
        <w:tc>
          <w:tcPr>
            <w:tcW w:w="2690" w:type="dxa"/>
            <w:tcBorders>
              <w:top w:val="nil"/>
              <w:left w:val="nil"/>
              <w:bottom w:val="single" w:sz="4" w:space="0" w:color="auto"/>
              <w:right w:val="single" w:sz="4" w:space="0" w:color="auto"/>
            </w:tcBorders>
            <w:shd w:val="clear" w:color="000000" w:fill="FFFFFF"/>
            <w:hideMark/>
          </w:tcPr>
          <w:p w14:paraId="563864EF" w14:textId="125D42B0"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iesniegum</w:t>
            </w:r>
            <w:r w:rsidR="00F45456" w:rsidRPr="001F372E">
              <w:rPr>
                <w:rFonts w:ascii="Times New Roman" w:eastAsia="Times New Roman" w:hAnsi="Times New Roman" w:cs="Times New Roman"/>
                <w:sz w:val="24"/>
                <w:szCs w:val="24"/>
                <w:lang w:val="lv-LV"/>
              </w:rPr>
              <w:t>s</w:t>
            </w:r>
            <w:r w:rsidRPr="001F372E">
              <w:rPr>
                <w:rFonts w:ascii="Times New Roman" w:eastAsia="Times New Roman" w:hAnsi="Times New Roman" w:cs="Times New Roman"/>
                <w:sz w:val="24"/>
                <w:szCs w:val="24"/>
                <w:lang w:val="lv-LV"/>
              </w:rPr>
              <w:t xml:space="preserve"> par zālēm ar identisku reģistrācijas dokumentāciju, bet ar dažādiem zāļu nosaukumiem un vienu un to pašu vai atšķirīgu reģistrācijas īpašnieku (daudzkārtēj</w:t>
            </w:r>
            <w:r w:rsidR="00F45456" w:rsidRPr="001F372E">
              <w:rPr>
                <w:rFonts w:ascii="Times New Roman" w:eastAsia="Times New Roman" w:hAnsi="Times New Roman" w:cs="Times New Roman"/>
                <w:sz w:val="24"/>
                <w:szCs w:val="24"/>
                <w:lang w:val="lv-LV"/>
              </w:rPr>
              <w:t>s</w:t>
            </w:r>
            <w:r w:rsidRPr="001F372E">
              <w:rPr>
                <w:rFonts w:ascii="Times New Roman" w:eastAsia="Times New Roman" w:hAnsi="Times New Roman" w:cs="Times New Roman"/>
                <w:sz w:val="24"/>
                <w:szCs w:val="24"/>
                <w:lang w:val="lv-LV"/>
              </w:rPr>
              <w:t xml:space="preserve"> iesniegum</w:t>
            </w:r>
            <w:r w:rsidR="00F45456" w:rsidRPr="001F372E">
              <w:rPr>
                <w:rFonts w:ascii="Times New Roman" w:eastAsia="Times New Roman" w:hAnsi="Times New Roman" w:cs="Times New Roman"/>
                <w:sz w:val="24"/>
                <w:szCs w:val="24"/>
                <w:lang w:val="lv-LV"/>
              </w:rPr>
              <w:t>s</w:t>
            </w:r>
            <w:r w:rsidRPr="001F372E">
              <w:rPr>
                <w:rFonts w:ascii="Times New Roman" w:eastAsia="Times New Roman" w:hAnsi="Times New Roman" w:cs="Times New Roman"/>
                <w:sz w:val="24"/>
                <w:szCs w:val="24"/>
                <w:lang w:val="lv-LV"/>
              </w:rPr>
              <w:t>, piesakot vienlaikus)</w:t>
            </w:r>
          </w:p>
        </w:tc>
        <w:tc>
          <w:tcPr>
            <w:tcW w:w="2062" w:type="dxa"/>
            <w:tcBorders>
              <w:top w:val="nil"/>
              <w:left w:val="nil"/>
              <w:bottom w:val="single" w:sz="4" w:space="0" w:color="auto"/>
              <w:right w:val="single" w:sz="4" w:space="0" w:color="auto"/>
            </w:tcBorders>
            <w:shd w:val="clear" w:color="000000" w:fill="FFFFFF"/>
            <w:hideMark/>
          </w:tcPr>
          <w:p w14:paraId="4C84F599"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23CEC115" w14:textId="1E6B45F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4DD1F594" w14:textId="65E9B673"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AC71C64" w14:textId="4A35963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0729F089" w14:textId="77777777" w:rsidTr="004347CE">
        <w:trPr>
          <w:trHeight w:val="510"/>
        </w:trPr>
        <w:tc>
          <w:tcPr>
            <w:tcW w:w="996" w:type="dxa"/>
            <w:tcBorders>
              <w:top w:val="single" w:sz="4" w:space="0" w:color="auto"/>
              <w:left w:val="single" w:sz="4" w:space="0" w:color="auto"/>
              <w:bottom w:val="single" w:sz="4" w:space="0" w:color="auto"/>
              <w:right w:val="single" w:sz="4" w:space="0" w:color="auto"/>
            </w:tcBorders>
            <w:shd w:val="clear" w:color="000000" w:fill="FFFFFF"/>
            <w:hideMark/>
          </w:tcPr>
          <w:p w14:paraId="68B6F0B5"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1.10.</w:t>
            </w:r>
          </w:p>
        </w:tc>
        <w:tc>
          <w:tcPr>
            <w:tcW w:w="2690" w:type="dxa"/>
            <w:tcBorders>
              <w:top w:val="single" w:sz="4" w:space="0" w:color="auto"/>
              <w:left w:val="nil"/>
              <w:bottom w:val="single" w:sz="4" w:space="0" w:color="auto"/>
              <w:right w:val="single" w:sz="4" w:space="0" w:color="auto"/>
            </w:tcBorders>
            <w:shd w:val="clear" w:color="000000" w:fill="FFFFFF"/>
            <w:hideMark/>
          </w:tcPr>
          <w:p w14:paraId="4D3D3428"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iesniegums homeopātiskām vai </w:t>
            </w:r>
            <w:proofErr w:type="spellStart"/>
            <w:r w:rsidRPr="001F372E">
              <w:rPr>
                <w:rFonts w:ascii="Times New Roman" w:eastAsia="Times New Roman" w:hAnsi="Times New Roman" w:cs="Times New Roman"/>
                <w:sz w:val="24"/>
                <w:szCs w:val="24"/>
                <w:lang w:val="lv-LV"/>
              </w:rPr>
              <w:t>antropozofām</w:t>
            </w:r>
            <w:proofErr w:type="spellEnd"/>
            <w:r w:rsidRPr="001F372E">
              <w:rPr>
                <w:rFonts w:ascii="Times New Roman" w:eastAsia="Times New Roman" w:hAnsi="Times New Roman" w:cs="Times New Roman"/>
                <w:sz w:val="24"/>
                <w:szCs w:val="24"/>
                <w:lang w:val="lv-LV"/>
              </w:rPr>
              <w:t xml:space="preserve"> zālēm par </w:t>
            </w:r>
            <w:r w:rsidR="00FA5113" w:rsidRPr="001F372E">
              <w:rPr>
                <w:rFonts w:ascii="Times New Roman" w:eastAsia="Times New Roman" w:hAnsi="Times New Roman" w:cs="Times New Roman"/>
                <w:sz w:val="24"/>
                <w:szCs w:val="24"/>
                <w:lang w:val="lv-LV"/>
              </w:rPr>
              <w:t>vienu</w:t>
            </w:r>
            <w:r w:rsidRPr="001F372E">
              <w:rPr>
                <w:rFonts w:ascii="Times New Roman" w:eastAsia="Times New Roman" w:hAnsi="Times New Roman" w:cs="Times New Roman"/>
                <w:sz w:val="24"/>
                <w:szCs w:val="24"/>
                <w:lang w:val="lv-LV"/>
              </w:rPr>
              <w:t xml:space="preserve"> zāļu formu vai par </w:t>
            </w:r>
            <w:r w:rsidR="00FA5113" w:rsidRPr="001F372E">
              <w:rPr>
                <w:rFonts w:ascii="Times New Roman" w:eastAsia="Times New Roman" w:hAnsi="Times New Roman" w:cs="Times New Roman"/>
                <w:sz w:val="24"/>
                <w:szCs w:val="24"/>
                <w:lang w:val="lv-LV"/>
              </w:rPr>
              <w:t>vienu</w:t>
            </w:r>
            <w:r w:rsidRPr="001F372E">
              <w:rPr>
                <w:rFonts w:ascii="Times New Roman" w:eastAsia="Times New Roman" w:hAnsi="Times New Roman" w:cs="Times New Roman"/>
                <w:sz w:val="24"/>
                <w:szCs w:val="24"/>
                <w:lang w:val="lv-LV"/>
              </w:rPr>
              <w:t xml:space="preserve"> zāļu stiprumu</w:t>
            </w:r>
          </w:p>
        </w:tc>
        <w:tc>
          <w:tcPr>
            <w:tcW w:w="2062" w:type="dxa"/>
            <w:tcBorders>
              <w:top w:val="single" w:sz="4" w:space="0" w:color="auto"/>
              <w:left w:val="nil"/>
              <w:bottom w:val="single" w:sz="4" w:space="0" w:color="auto"/>
              <w:right w:val="single" w:sz="4" w:space="0" w:color="auto"/>
            </w:tcBorders>
            <w:shd w:val="clear" w:color="000000" w:fill="FFFFFF"/>
            <w:hideMark/>
          </w:tcPr>
          <w:p w14:paraId="4006CBA8"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single" w:sz="4" w:space="0" w:color="auto"/>
              <w:left w:val="nil"/>
              <w:bottom w:val="single" w:sz="4" w:space="0" w:color="auto"/>
              <w:right w:val="single" w:sz="4" w:space="0" w:color="auto"/>
            </w:tcBorders>
            <w:shd w:val="clear" w:color="000000" w:fill="FFFFFF"/>
            <w:hideMark/>
          </w:tcPr>
          <w:p w14:paraId="5FBFBFCD" w14:textId="30E226CC"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560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single" w:sz="4" w:space="0" w:color="auto"/>
              <w:left w:val="nil"/>
              <w:bottom w:val="single" w:sz="4" w:space="0" w:color="auto"/>
              <w:right w:val="single" w:sz="4" w:space="0" w:color="auto"/>
            </w:tcBorders>
            <w:shd w:val="clear" w:color="000000" w:fill="FFFFFF"/>
            <w:noWrap/>
            <w:hideMark/>
          </w:tcPr>
          <w:p w14:paraId="5A2DF828" w14:textId="069FEF65"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single" w:sz="4" w:space="0" w:color="auto"/>
              <w:left w:val="nil"/>
              <w:bottom w:val="single" w:sz="4" w:space="0" w:color="auto"/>
              <w:right w:val="single" w:sz="4" w:space="0" w:color="auto"/>
            </w:tcBorders>
            <w:shd w:val="clear" w:color="000000" w:fill="FFFFFF"/>
            <w:hideMark/>
          </w:tcPr>
          <w:p w14:paraId="30960AD2" w14:textId="1D5A059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560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2FE7CE53" w14:textId="77777777" w:rsidTr="004347CE">
        <w:trPr>
          <w:trHeight w:val="1020"/>
        </w:trPr>
        <w:tc>
          <w:tcPr>
            <w:tcW w:w="996" w:type="dxa"/>
            <w:tcBorders>
              <w:top w:val="nil"/>
              <w:left w:val="single" w:sz="4" w:space="0" w:color="auto"/>
              <w:bottom w:val="single" w:sz="4" w:space="0" w:color="auto"/>
              <w:right w:val="single" w:sz="4" w:space="0" w:color="auto"/>
            </w:tcBorders>
            <w:shd w:val="clear" w:color="000000" w:fill="FFFFFF"/>
            <w:hideMark/>
          </w:tcPr>
          <w:p w14:paraId="6EFD6DDD"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1.11.</w:t>
            </w:r>
          </w:p>
        </w:tc>
        <w:tc>
          <w:tcPr>
            <w:tcW w:w="2690" w:type="dxa"/>
            <w:tcBorders>
              <w:top w:val="nil"/>
              <w:left w:val="nil"/>
              <w:bottom w:val="single" w:sz="4" w:space="0" w:color="auto"/>
              <w:right w:val="single" w:sz="4" w:space="0" w:color="auto"/>
            </w:tcBorders>
            <w:shd w:val="clear" w:color="000000" w:fill="FFFFFF"/>
            <w:hideMark/>
          </w:tcPr>
          <w:p w14:paraId="0B6CBD09" w14:textId="187B8BE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iesniegums tradicionāli lietotām augu izcelsmes zālēm (vienkāršot</w:t>
            </w:r>
            <w:r w:rsidR="00015196" w:rsidRPr="001F372E">
              <w:rPr>
                <w:rFonts w:ascii="Times New Roman" w:eastAsia="Times New Roman" w:hAnsi="Times New Roman" w:cs="Times New Roman"/>
                <w:sz w:val="24"/>
                <w:szCs w:val="24"/>
                <w:lang w:val="lv-LV"/>
              </w:rPr>
              <w:t>aj</w:t>
            </w:r>
            <w:r w:rsidRPr="001F372E">
              <w:rPr>
                <w:rFonts w:ascii="Times New Roman" w:eastAsia="Times New Roman" w:hAnsi="Times New Roman" w:cs="Times New Roman"/>
                <w:sz w:val="24"/>
                <w:szCs w:val="24"/>
                <w:lang w:val="lv-LV"/>
              </w:rPr>
              <w:t xml:space="preserve">ā reģistrēšanas procedūrā reģistrējamām augu izcelsmes zālēm) par </w:t>
            </w:r>
            <w:r w:rsidR="00FA5113" w:rsidRPr="001F372E">
              <w:rPr>
                <w:rFonts w:ascii="Times New Roman" w:eastAsia="Times New Roman" w:hAnsi="Times New Roman" w:cs="Times New Roman"/>
                <w:sz w:val="24"/>
                <w:szCs w:val="24"/>
                <w:lang w:val="lv-LV"/>
              </w:rPr>
              <w:t>vienu</w:t>
            </w:r>
            <w:r w:rsidRPr="001F372E">
              <w:rPr>
                <w:rFonts w:ascii="Times New Roman" w:eastAsia="Times New Roman" w:hAnsi="Times New Roman" w:cs="Times New Roman"/>
                <w:sz w:val="24"/>
                <w:szCs w:val="24"/>
                <w:lang w:val="lv-LV"/>
              </w:rPr>
              <w:t xml:space="preserve"> zāļu formu vai par </w:t>
            </w:r>
            <w:r w:rsidR="00FA5113" w:rsidRPr="001F372E">
              <w:rPr>
                <w:rFonts w:ascii="Times New Roman" w:eastAsia="Times New Roman" w:hAnsi="Times New Roman" w:cs="Times New Roman"/>
                <w:sz w:val="24"/>
                <w:szCs w:val="24"/>
                <w:lang w:val="lv-LV"/>
              </w:rPr>
              <w:t>vienu</w:t>
            </w:r>
            <w:r w:rsidRPr="001F372E">
              <w:rPr>
                <w:rFonts w:ascii="Times New Roman" w:eastAsia="Times New Roman" w:hAnsi="Times New Roman" w:cs="Times New Roman"/>
                <w:sz w:val="24"/>
                <w:szCs w:val="24"/>
                <w:lang w:val="lv-LV"/>
              </w:rPr>
              <w:t xml:space="preserve"> zāļu stiprumu</w:t>
            </w:r>
          </w:p>
        </w:tc>
        <w:tc>
          <w:tcPr>
            <w:tcW w:w="2062" w:type="dxa"/>
            <w:tcBorders>
              <w:top w:val="nil"/>
              <w:left w:val="nil"/>
              <w:bottom w:val="single" w:sz="4" w:space="0" w:color="auto"/>
              <w:right w:val="single" w:sz="4" w:space="0" w:color="auto"/>
            </w:tcBorders>
            <w:shd w:val="clear" w:color="000000" w:fill="FFFFFF"/>
            <w:hideMark/>
          </w:tcPr>
          <w:p w14:paraId="659CBE96"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494862CC" w14:textId="598084F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560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790311EF" w14:textId="77552D64"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5D3F843" w14:textId="4445A34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560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592F47" w14:paraId="22335C7C" w14:textId="77777777" w:rsidTr="004347CE">
        <w:trPr>
          <w:trHeight w:val="782"/>
        </w:trPr>
        <w:tc>
          <w:tcPr>
            <w:tcW w:w="996" w:type="dxa"/>
            <w:tcBorders>
              <w:top w:val="nil"/>
              <w:left w:val="single" w:sz="4" w:space="0" w:color="auto"/>
              <w:bottom w:val="single" w:sz="4" w:space="0" w:color="auto"/>
              <w:right w:val="single" w:sz="4" w:space="0" w:color="auto"/>
            </w:tcBorders>
            <w:shd w:val="clear" w:color="000000" w:fill="FFFFFF"/>
            <w:hideMark/>
          </w:tcPr>
          <w:p w14:paraId="6AE31187"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w:t>
            </w:r>
          </w:p>
        </w:tc>
        <w:tc>
          <w:tcPr>
            <w:tcW w:w="8424" w:type="dxa"/>
            <w:gridSpan w:val="5"/>
            <w:tcBorders>
              <w:top w:val="nil"/>
              <w:left w:val="nil"/>
              <w:bottom w:val="single" w:sz="4" w:space="0" w:color="auto"/>
              <w:right w:val="single" w:sz="4" w:space="0" w:color="auto"/>
            </w:tcBorders>
            <w:shd w:val="clear" w:color="000000" w:fill="FFFFFF"/>
            <w:hideMark/>
          </w:tcPr>
          <w:p w14:paraId="24245DE8" w14:textId="0BA4C114" w:rsidR="002C2B16" w:rsidRPr="001F372E" w:rsidRDefault="002C2B16"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Iesnieguma un dokumentācijas ekspertīze par katru papildus iesniegtu vienu zāļu stiprumu un/vai zāļu formu, ja iesniegts vienlaikus ar sākotnējo zāļu reģistrācijas iesniegumu</w:t>
            </w:r>
            <w:r w:rsidRPr="001F372E">
              <w:rPr>
                <w:rFonts w:ascii="Times New Roman" w:eastAsia="Times New Roman" w:hAnsi="Times New Roman" w:cs="Times New Roman"/>
                <w:bCs/>
                <w:sz w:val="24"/>
                <w:szCs w:val="24"/>
                <w:vertAlign w:val="superscript"/>
                <w:lang w:val="lv-LV"/>
              </w:rPr>
              <w:t>1</w:t>
            </w:r>
            <w:r w:rsidRPr="001F372E">
              <w:rPr>
                <w:rFonts w:ascii="Times New Roman" w:eastAsia="Times New Roman" w:hAnsi="Times New Roman" w:cs="Times New Roman"/>
                <w:bCs/>
                <w:sz w:val="24"/>
                <w:szCs w:val="24"/>
                <w:lang w:val="lv-LV"/>
              </w:rPr>
              <w:t xml:space="preserve"> (izņemot 1.10. un 1.11.</w:t>
            </w:r>
            <w:r w:rsidR="00015196" w:rsidRPr="001F372E">
              <w:rPr>
                <w:rFonts w:ascii="Times New Roman" w:eastAsia="Times New Roman" w:hAnsi="Times New Roman" w:cs="Times New Roman"/>
                <w:bCs/>
                <w:sz w:val="24"/>
                <w:szCs w:val="24"/>
                <w:lang w:val="lv-LV"/>
              </w:rPr>
              <w:t> </w:t>
            </w:r>
            <w:r w:rsidRPr="001F372E">
              <w:rPr>
                <w:rFonts w:ascii="Times New Roman" w:eastAsia="Times New Roman" w:hAnsi="Times New Roman" w:cs="Times New Roman"/>
                <w:bCs/>
                <w:sz w:val="24"/>
                <w:szCs w:val="24"/>
                <w:lang w:val="lv-LV"/>
              </w:rPr>
              <w:t>apakšpunktu)</w:t>
            </w:r>
          </w:p>
        </w:tc>
      </w:tr>
      <w:tr w:rsidR="009506E5" w:rsidRPr="001F372E" w14:paraId="68C848DE"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276FB44D"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2.1.</w:t>
            </w:r>
          </w:p>
        </w:tc>
        <w:tc>
          <w:tcPr>
            <w:tcW w:w="2690" w:type="dxa"/>
            <w:tcBorders>
              <w:top w:val="nil"/>
              <w:left w:val="nil"/>
              <w:bottom w:val="single" w:sz="4" w:space="0" w:color="auto"/>
              <w:right w:val="single" w:sz="4" w:space="0" w:color="auto"/>
            </w:tcBorders>
            <w:shd w:val="clear" w:color="000000" w:fill="FFFFFF"/>
            <w:hideMark/>
          </w:tcPr>
          <w:p w14:paraId="0364AABE"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zāļu reģistrācijai</w:t>
            </w:r>
          </w:p>
        </w:tc>
        <w:tc>
          <w:tcPr>
            <w:tcW w:w="2062" w:type="dxa"/>
            <w:tcBorders>
              <w:top w:val="nil"/>
              <w:left w:val="nil"/>
              <w:bottom w:val="single" w:sz="4" w:space="0" w:color="auto"/>
              <w:right w:val="single" w:sz="4" w:space="0" w:color="auto"/>
            </w:tcBorders>
            <w:shd w:val="clear" w:color="000000" w:fill="FFFFFF"/>
            <w:hideMark/>
          </w:tcPr>
          <w:p w14:paraId="47F6FA6A"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68F1819B" w14:textId="583498B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140613FE" w14:textId="68F979A9"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4839B457" w14:textId="054718E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4D940D4C"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66A04FA0"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2.2.</w:t>
            </w:r>
          </w:p>
        </w:tc>
        <w:tc>
          <w:tcPr>
            <w:tcW w:w="2690" w:type="dxa"/>
            <w:tcBorders>
              <w:top w:val="nil"/>
              <w:left w:val="nil"/>
              <w:bottom w:val="single" w:sz="4" w:space="0" w:color="auto"/>
              <w:right w:val="single" w:sz="4" w:space="0" w:color="auto"/>
            </w:tcBorders>
            <w:shd w:val="clear" w:color="000000" w:fill="FFFFFF"/>
            <w:hideMark/>
          </w:tcPr>
          <w:p w14:paraId="2F1BAB4E"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zāļu </w:t>
            </w:r>
            <w:proofErr w:type="spellStart"/>
            <w:r w:rsidRPr="001F372E">
              <w:rPr>
                <w:rFonts w:ascii="Times New Roman" w:eastAsia="Times New Roman" w:hAnsi="Times New Roman" w:cs="Times New Roman"/>
                <w:sz w:val="24"/>
                <w:szCs w:val="24"/>
                <w:lang w:val="lv-LV"/>
              </w:rPr>
              <w:t>pārreģistrācijai</w:t>
            </w:r>
            <w:proofErr w:type="spellEnd"/>
            <w:r w:rsidRPr="001F372E">
              <w:rPr>
                <w:rFonts w:ascii="Times New Roman" w:eastAsia="Times New Roman" w:hAnsi="Times New Roman" w:cs="Times New Roman"/>
                <w:sz w:val="24"/>
                <w:szCs w:val="24"/>
                <w:lang w:val="lv-LV"/>
              </w:rPr>
              <w:t xml:space="preserve"> (tai skaitā dublikātam)</w:t>
            </w:r>
          </w:p>
        </w:tc>
        <w:tc>
          <w:tcPr>
            <w:tcW w:w="2062" w:type="dxa"/>
            <w:tcBorders>
              <w:top w:val="nil"/>
              <w:left w:val="nil"/>
              <w:bottom w:val="single" w:sz="4" w:space="0" w:color="auto"/>
              <w:right w:val="single" w:sz="4" w:space="0" w:color="auto"/>
            </w:tcBorders>
            <w:shd w:val="clear" w:color="000000" w:fill="FFFFFF"/>
            <w:hideMark/>
          </w:tcPr>
          <w:p w14:paraId="5387A4AE"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15C57CC8" w14:textId="31E0B63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5450C8C4" w14:textId="06822A94"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A32E550" w14:textId="2339E0B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592F47" w14:paraId="451969B6" w14:textId="77777777" w:rsidTr="004347CE">
        <w:trPr>
          <w:trHeight w:val="304"/>
        </w:trPr>
        <w:tc>
          <w:tcPr>
            <w:tcW w:w="996" w:type="dxa"/>
            <w:tcBorders>
              <w:top w:val="nil"/>
              <w:left w:val="single" w:sz="4" w:space="0" w:color="auto"/>
              <w:bottom w:val="single" w:sz="4" w:space="0" w:color="auto"/>
              <w:right w:val="single" w:sz="4" w:space="0" w:color="auto"/>
            </w:tcBorders>
            <w:shd w:val="clear" w:color="000000" w:fill="FFFFFF"/>
            <w:hideMark/>
          </w:tcPr>
          <w:p w14:paraId="43CEF147"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w:t>
            </w:r>
          </w:p>
        </w:tc>
        <w:tc>
          <w:tcPr>
            <w:tcW w:w="8424" w:type="dxa"/>
            <w:gridSpan w:val="5"/>
            <w:tcBorders>
              <w:top w:val="nil"/>
              <w:left w:val="nil"/>
              <w:bottom w:val="single" w:sz="4" w:space="0" w:color="auto"/>
              <w:right w:val="single" w:sz="4" w:space="0" w:color="auto"/>
            </w:tcBorders>
            <w:shd w:val="clear" w:color="000000" w:fill="FFFFFF"/>
            <w:hideMark/>
          </w:tcPr>
          <w:p w14:paraId="750B145F" w14:textId="77777777" w:rsidR="002C2B16" w:rsidRPr="001F372E" w:rsidRDefault="002C2B16"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Iesnieguma un pievienotās dokumentācijas ekspertīze zāļu pārreģistrācijai</w:t>
            </w:r>
            <w:r w:rsidRPr="001F372E">
              <w:rPr>
                <w:rFonts w:ascii="Times New Roman" w:eastAsia="Times New Roman" w:hAnsi="Times New Roman" w:cs="Times New Roman"/>
                <w:bCs/>
                <w:sz w:val="24"/>
                <w:szCs w:val="24"/>
                <w:vertAlign w:val="superscript"/>
                <w:lang w:val="lv-LV"/>
              </w:rPr>
              <w:t>1</w:t>
            </w:r>
          </w:p>
        </w:tc>
      </w:tr>
      <w:tr w:rsidR="009506E5" w:rsidRPr="001F372E" w14:paraId="17B864A3" w14:textId="77777777" w:rsidTr="004347CE">
        <w:trPr>
          <w:trHeight w:val="557"/>
        </w:trPr>
        <w:tc>
          <w:tcPr>
            <w:tcW w:w="996" w:type="dxa"/>
            <w:tcBorders>
              <w:top w:val="nil"/>
              <w:left w:val="single" w:sz="4" w:space="0" w:color="auto"/>
              <w:bottom w:val="single" w:sz="4" w:space="0" w:color="auto"/>
              <w:right w:val="single" w:sz="4" w:space="0" w:color="auto"/>
            </w:tcBorders>
            <w:shd w:val="clear" w:color="000000" w:fill="FFFFFF"/>
            <w:hideMark/>
          </w:tcPr>
          <w:p w14:paraId="7AF945DA"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3.1.</w:t>
            </w:r>
          </w:p>
        </w:tc>
        <w:tc>
          <w:tcPr>
            <w:tcW w:w="2690" w:type="dxa"/>
            <w:tcBorders>
              <w:top w:val="nil"/>
              <w:left w:val="nil"/>
              <w:bottom w:val="single" w:sz="4" w:space="0" w:color="auto"/>
              <w:right w:val="single" w:sz="4" w:space="0" w:color="auto"/>
            </w:tcBorders>
            <w:shd w:val="clear" w:color="000000" w:fill="FFFFFF"/>
            <w:hideMark/>
          </w:tcPr>
          <w:p w14:paraId="47F9BB20" w14:textId="27AC4C67" w:rsidR="002C2B16" w:rsidRPr="001F372E" w:rsidRDefault="00CA3B6E"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nacionālajā, savstarpējās atzīšanas, decentralizētajā </w:t>
            </w:r>
            <w:r w:rsidRPr="001F372E">
              <w:rPr>
                <w:rFonts w:ascii="Times New Roman" w:eastAsia="Times New Roman" w:hAnsi="Times New Roman" w:cs="Times New Roman"/>
                <w:sz w:val="24"/>
                <w:szCs w:val="24"/>
                <w:lang w:val="lv-LV"/>
              </w:rPr>
              <w:lastRenderedPageBreak/>
              <w:t>reģistrācijas procedūrā reģistrētām zālēm</w:t>
            </w:r>
          </w:p>
        </w:tc>
        <w:tc>
          <w:tcPr>
            <w:tcW w:w="2062" w:type="dxa"/>
            <w:tcBorders>
              <w:top w:val="nil"/>
              <w:left w:val="nil"/>
              <w:bottom w:val="single" w:sz="4" w:space="0" w:color="auto"/>
              <w:right w:val="single" w:sz="4" w:space="0" w:color="auto"/>
            </w:tcBorders>
            <w:shd w:val="clear" w:color="000000" w:fill="FFFFFF"/>
            <w:hideMark/>
          </w:tcPr>
          <w:p w14:paraId="528C8913"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lastRenderedPageBreak/>
              <w:t>1 dokumentācijas ekspertīze</w:t>
            </w:r>
          </w:p>
        </w:tc>
        <w:tc>
          <w:tcPr>
            <w:tcW w:w="1133" w:type="dxa"/>
            <w:tcBorders>
              <w:top w:val="nil"/>
              <w:left w:val="nil"/>
              <w:bottom w:val="single" w:sz="4" w:space="0" w:color="auto"/>
              <w:right w:val="single" w:sz="4" w:space="0" w:color="auto"/>
            </w:tcBorders>
            <w:shd w:val="clear" w:color="000000" w:fill="FFFFFF"/>
            <w:hideMark/>
          </w:tcPr>
          <w:p w14:paraId="74737E8F" w14:textId="7DDE893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0DCB19EE" w14:textId="0084A886"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43AE7B2E" w14:textId="0598EC2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2D164B20"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17F97B49"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3.2.</w:t>
            </w:r>
          </w:p>
        </w:tc>
        <w:tc>
          <w:tcPr>
            <w:tcW w:w="2690" w:type="dxa"/>
            <w:tcBorders>
              <w:top w:val="nil"/>
              <w:left w:val="nil"/>
              <w:bottom w:val="single" w:sz="4" w:space="0" w:color="auto"/>
              <w:right w:val="single" w:sz="4" w:space="0" w:color="auto"/>
            </w:tcBorders>
            <w:shd w:val="clear" w:color="000000" w:fill="FFFFFF"/>
            <w:hideMark/>
          </w:tcPr>
          <w:p w14:paraId="58FB7097"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homeopātiskām un </w:t>
            </w:r>
            <w:proofErr w:type="spellStart"/>
            <w:r w:rsidRPr="001F372E">
              <w:rPr>
                <w:rFonts w:ascii="Times New Roman" w:eastAsia="Times New Roman" w:hAnsi="Times New Roman" w:cs="Times New Roman"/>
                <w:sz w:val="24"/>
                <w:szCs w:val="24"/>
                <w:lang w:val="lv-LV"/>
              </w:rPr>
              <w:t>antropozofām</w:t>
            </w:r>
            <w:proofErr w:type="spellEnd"/>
            <w:r w:rsidRPr="001F372E">
              <w:rPr>
                <w:rFonts w:ascii="Times New Roman" w:eastAsia="Times New Roman" w:hAnsi="Times New Roman" w:cs="Times New Roman"/>
                <w:sz w:val="24"/>
                <w:szCs w:val="24"/>
                <w:lang w:val="lv-LV"/>
              </w:rPr>
              <w:t xml:space="preserve"> zālēm par </w:t>
            </w:r>
            <w:r w:rsidR="00FA5113" w:rsidRPr="001F372E">
              <w:rPr>
                <w:rFonts w:ascii="Times New Roman" w:eastAsia="Times New Roman" w:hAnsi="Times New Roman" w:cs="Times New Roman"/>
                <w:sz w:val="24"/>
                <w:szCs w:val="24"/>
                <w:lang w:val="lv-LV"/>
              </w:rPr>
              <w:t>vienu</w:t>
            </w:r>
            <w:r w:rsidRPr="001F372E">
              <w:rPr>
                <w:rFonts w:ascii="Times New Roman" w:eastAsia="Times New Roman" w:hAnsi="Times New Roman" w:cs="Times New Roman"/>
                <w:sz w:val="24"/>
                <w:szCs w:val="24"/>
                <w:lang w:val="lv-LV"/>
              </w:rPr>
              <w:t xml:space="preserve"> zāļu formu vai par </w:t>
            </w:r>
            <w:r w:rsidR="00FA5113" w:rsidRPr="001F372E">
              <w:rPr>
                <w:rFonts w:ascii="Times New Roman" w:eastAsia="Times New Roman" w:hAnsi="Times New Roman" w:cs="Times New Roman"/>
                <w:sz w:val="24"/>
                <w:szCs w:val="24"/>
                <w:lang w:val="lv-LV"/>
              </w:rPr>
              <w:t>vienu</w:t>
            </w:r>
            <w:r w:rsidRPr="001F372E">
              <w:rPr>
                <w:rFonts w:ascii="Times New Roman" w:eastAsia="Times New Roman" w:hAnsi="Times New Roman" w:cs="Times New Roman"/>
                <w:sz w:val="24"/>
                <w:szCs w:val="24"/>
                <w:lang w:val="lv-LV"/>
              </w:rPr>
              <w:t xml:space="preserve"> zāļu stiprumu</w:t>
            </w:r>
          </w:p>
        </w:tc>
        <w:tc>
          <w:tcPr>
            <w:tcW w:w="2062" w:type="dxa"/>
            <w:tcBorders>
              <w:top w:val="nil"/>
              <w:left w:val="nil"/>
              <w:bottom w:val="single" w:sz="4" w:space="0" w:color="auto"/>
              <w:right w:val="single" w:sz="4" w:space="0" w:color="auto"/>
            </w:tcBorders>
            <w:shd w:val="clear" w:color="000000" w:fill="FFFFFF"/>
            <w:hideMark/>
          </w:tcPr>
          <w:p w14:paraId="411B3F3A"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4D555CE6" w14:textId="1EFACE4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5ED9D2AC" w14:textId="33761BF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6573F8A2" w14:textId="1FFFA7C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3AD19E16"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4B4CD028"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3.3.</w:t>
            </w:r>
          </w:p>
        </w:tc>
        <w:tc>
          <w:tcPr>
            <w:tcW w:w="2690" w:type="dxa"/>
            <w:tcBorders>
              <w:top w:val="nil"/>
              <w:left w:val="nil"/>
              <w:bottom w:val="single" w:sz="4" w:space="0" w:color="auto"/>
              <w:right w:val="single" w:sz="4" w:space="0" w:color="auto"/>
            </w:tcBorders>
            <w:shd w:val="clear" w:color="000000" w:fill="FFFFFF"/>
            <w:hideMark/>
          </w:tcPr>
          <w:p w14:paraId="5CDA7DF3"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tradicionāli lietotām augu izcelsmes zālēm par </w:t>
            </w:r>
            <w:r w:rsidR="00FA5113" w:rsidRPr="001F372E">
              <w:rPr>
                <w:rFonts w:ascii="Times New Roman" w:eastAsia="Times New Roman" w:hAnsi="Times New Roman" w:cs="Times New Roman"/>
                <w:sz w:val="24"/>
                <w:szCs w:val="24"/>
                <w:lang w:val="lv-LV"/>
              </w:rPr>
              <w:t>vienu</w:t>
            </w:r>
            <w:r w:rsidRPr="001F372E">
              <w:rPr>
                <w:rFonts w:ascii="Times New Roman" w:eastAsia="Times New Roman" w:hAnsi="Times New Roman" w:cs="Times New Roman"/>
                <w:sz w:val="24"/>
                <w:szCs w:val="24"/>
                <w:lang w:val="lv-LV"/>
              </w:rPr>
              <w:t xml:space="preserve"> zāļu formu vai par </w:t>
            </w:r>
            <w:r w:rsidR="00FA5113" w:rsidRPr="001F372E">
              <w:rPr>
                <w:rFonts w:ascii="Times New Roman" w:eastAsia="Times New Roman" w:hAnsi="Times New Roman" w:cs="Times New Roman"/>
                <w:sz w:val="24"/>
                <w:szCs w:val="24"/>
                <w:lang w:val="lv-LV"/>
              </w:rPr>
              <w:t>vienu</w:t>
            </w:r>
            <w:r w:rsidRPr="001F372E">
              <w:rPr>
                <w:rFonts w:ascii="Times New Roman" w:eastAsia="Times New Roman" w:hAnsi="Times New Roman" w:cs="Times New Roman"/>
                <w:sz w:val="24"/>
                <w:szCs w:val="24"/>
                <w:lang w:val="lv-LV"/>
              </w:rPr>
              <w:t xml:space="preserve"> zāļu stiprumu</w:t>
            </w:r>
          </w:p>
        </w:tc>
        <w:tc>
          <w:tcPr>
            <w:tcW w:w="2062" w:type="dxa"/>
            <w:tcBorders>
              <w:top w:val="nil"/>
              <w:left w:val="nil"/>
              <w:bottom w:val="single" w:sz="4" w:space="0" w:color="auto"/>
              <w:right w:val="single" w:sz="4" w:space="0" w:color="auto"/>
            </w:tcBorders>
            <w:shd w:val="clear" w:color="000000" w:fill="FFFFFF"/>
            <w:hideMark/>
          </w:tcPr>
          <w:p w14:paraId="451EB0F0"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4576C2FA" w14:textId="0E2338F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7822B7D9" w14:textId="567A2AFF"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66F40786" w14:textId="7F8B51E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514C6626" w14:textId="77777777" w:rsidTr="004347CE">
        <w:trPr>
          <w:trHeight w:val="512"/>
        </w:trPr>
        <w:tc>
          <w:tcPr>
            <w:tcW w:w="996" w:type="dxa"/>
            <w:tcBorders>
              <w:top w:val="nil"/>
              <w:left w:val="single" w:sz="4" w:space="0" w:color="auto"/>
              <w:bottom w:val="single" w:sz="4" w:space="0" w:color="auto"/>
              <w:right w:val="single" w:sz="4" w:space="0" w:color="auto"/>
            </w:tcBorders>
            <w:shd w:val="clear" w:color="000000" w:fill="FFFFFF"/>
            <w:hideMark/>
          </w:tcPr>
          <w:p w14:paraId="16AA75E1" w14:textId="77777777" w:rsidR="002C2B16" w:rsidRPr="001F372E" w:rsidRDefault="002C2B16"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4.</w:t>
            </w:r>
          </w:p>
        </w:tc>
        <w:tc>
          <w:tcPr>
            <w:tcW w:w="8424" w:type="dxa"/>
            <w:gridSpan w:val="5"/>
            <w:tcBorders>
              <w:top w:val="nil"/>
              <w:left w:val="nil"/>
              <w:bottom w:val="single" w:sz="4" w:space="0" w:color="auto"/>
              <w:right w:val="single" w:sz="4" w:space="0" w:color="auto"/>
            </w:tcBorders>
            <w:shd w:val="clear" w:color="000000" w:fill="FFFFFF"/>
            <w:hideMark/>
          </w:tcPr>
          <w:p w14:paraId="247901F2" w14:textId="1ED42638" w:rsidR="002C2B16" w:rsidRPr="001F372E" w:rsidRDefault="002C2B16"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Savstarpējās atzīšanas vai decentralizētās procedūras norises nodrošināšana, ja Latvija ir atsauces (references) valsts (papildus šo noteikumu 1. un 3.</w:t>
            </w:r>
            <w:r w:rsidR="00FA5113" w:rsidRPr="001F372E">
              <w:rPr>
                <w:rFonts w:ascii="Times New Roman" w:eastAsia="Times New Roman" w:hAnsi="Times New Roman" w:cs="Times New Roman"/>
                <w:bCs/>
                <w:sz w:val="24"/>
                <w:szCs w:val="24"/>
                <w:lang w:val="lv-LV"/>
              </w:rPr>
              <w:t> </w:t>
            </w:r>
            <w:r w:rsidRPr="001F372E">
              <w:rPr>
                <w:rFonts w:ascii="Times New Roman" w:eastAsia="Times New Roman" w:hAnsi="Times New Roman" w:cs="Times New Roman"/>
                <w:bCs/>
                <w:sz w:val="24"/>
                <w:szCs w:val="24"/>
                <w:lang w:val="lv-LV"/>
              </w:rPr>
              <w:t>punktam)</w:t>
            </w:r>
            <w:r w:rsidRPr="001F372E">
              <w:rPr>
                <w:rFonts w:ascii="Times New Roman" w:eastAsia="Times New Roman" w:hAnsi="Times New Roman" w:cs="Times New Roman"/>
                <w:bCs/>
                <w:sz w:val="24"/>
                <w:szCs w:val="24"/>
                <w:vertAlign w:val="superscript"/>
                <w:lang w:val="lv-LV"/>
              </w:rPr>
              <w:t>1</w:t>
            </w:r>
          </w:p>
        </w:tc>
      </w:tr>
      <w:tr w:rsidR="009506E5" w:rsidRPr="001F372E" w14:paraId="54059AFE"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7AF79359"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4.1.</w:t>
            </w:r>
          </w:p>
        </w:tc>
        <w:tc>
          <w:tcPr>
            <w:tcW w:w="2690" w:type="dxa"/>
            <w:tcBorders>
              <w:top w:val="nil"/>
              <w:left w:val="nil"/>
              <w:bottom w:val="single" w:sz="4" w:space="0" w:color="auto"/>
              <w:right w:val="single" w:sz="4" w:space="0" w:color="auto"/>
            </w:tcBorders>
            <w:shd w:val="clear" w:color="000000" w:fill="FFFFFF"/>
            <w:hideMark/>
          </w:tcPr>
          <w:p w14:paraId="06DCAB7B" w14:textId="415B40E9"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zāļu reģistrācij</w:t>
            </w:r>
            <w:r w:rsidR="00F45456" w:rsidRPr="001F372E">
              <w:rPr>
                <w:rFonts w:ascii="Times New Roman" w:eastAsia="Times New Roman" w:hAnsi="Times New Roman" w:cs="Times New Roman"/>
                <w:sz w:val="24"/>
                <w:szCs w:val="24"/>
                <w:lang w:val="lv-LV"/>
              </w:rPr>
              <w:t>a</w:t>
            </w:r>
            <w:r w:rsidRPr="001F372E">
              <w:rPr>
                <w:rFonts w:ascii="Times New Roman" w:eastAsia="Times New Roman" w:hAnsi="Times New Roman" w:cs="Times New Roman"/>
                <w:sz w:val="24"/>
                <w:szCs w:val="24"/>
                <w:lang w:val="lv-LV"/>
              </w:rPr>
              <w:t xml:space="preserve"> </w:t>
            </w:r>
          </w:p>
        </w:tc>
        <w:tc>
          <w:tcPr>
            <w:tcW w:w="2062" w:type="dxa"/>
            <w:tcBorders>
              <w:top w:val="nil"/>
              <w:left w:val="nil"/>
              <w:bottom w:val="single" w:sz="4" w:space="0" w:color="auto"/>
              <w:right w:val="single" w:sz="4" w:space="0" w:color="auto"/>
            </w:tcBorders>
            <w:shd w:val="clear" w:color="000000" w:fill="FFFFFF"/>
            <w:hideMark/>
          </w:tcPr>
          <w:p w14:paraId="5AAB41C2"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procedūras numurs</w:t>
            </w:r>
          </w:p>
        </w:tc>
        <w:tc>
          <w:tcPr>
            <w:tcW w:w="1133" w:type="dxa"/>
            <w:tcBorders>
              <w:top w:val="nil"/>
              <w:left w:val="nil"/>
              <w:bottom w:val="single" w:sz="4" w:space="0" w:color="auto"/>
              <w:right w:val="single" w:sz="4" w:space="0" w:color="auto"/>
            </w:tcBorders>
            <w:shd w:val="clear" w:color="000000" w:fill="FFFFFF"/>
            <w:hideMark/>
          </w:tcPr>
          <w:p w14:paraId="77069287" w14:textId="5DF8047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52304A31" w14:textId="44E8E8BE"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19B0B1A" w14:textId="41AE000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4D0BD85A"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noWrap/>
            <w:hideMark/>
          </w:tcPr>
          <w:p w14:paraId="7617E51A"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4.2.</w:t>
            </w:r>
          </w:p>
        </w:tc>
        <w:tc>
          <w:tcPr>
            <w:tcW w:w="2690" w:type="dxa"/>
            <w:tcBorders>
              <w:top w:val="nil"/>
              <w:left w:val="nil"/>
              <w:bottom w:val="single" w:sz="4" w:space="0" w:color="auto"/>
              <w:right w:val="single" w:sz="4" w:space="0" w:color="auto"/>
            </w:tcBorders>
            <w:shd w:val="clear" w:color="000000" w:fill="FFFFFF"/>
            <w:hideMark/>
          </w:tcPr>
          <w:p w14:paraId="0DBD06B1" w14:textId="010F5F61"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zāļu </w:t>
            </w:r>
            <w:proofErr w:type="spellStart"/>
            <w:r w:rsidRPr="001F372E">
              <w:rPr>
                <w:rFonts w:ascii="Times New Roman" w:eastAsia="Times New Roman" w:hAnsi="Times New Roman" w:cs="Times New Roman"/>
                <w:sz w:val="24"/>
                <w:szCs w:val="24"/>
                <w:lang w:val="lv-LV"/>
              </w:rPr>
              <w:t>pārreģistrācij</w:t>
            </w:r>
            <w:r w:rsidR="00F45456" w:rsidRPr="001F372E">
              <w:rPr>
                <w:rFonts w:ascii="Times New Roman" w:eastAsia="Times New Roman" w:hAnsi="Times New Roman" w:cs="Times New Roman"/>
                <w:sz w:val="24"/>
                <w:szCs w:val="24"/>
                <w:lang w:val="lv-LV"/>
              </w:rPr>
              <w:t>a</w:t>
            </w:r>
            <w:proofErr w:type="spellEnd"/>
          </w:p>
        </w:tc>
        <w:tc>
          <w:tcPr>
            <w:tcW w:w="2062" w:type="dxa"/>
            <w:tcBorders>
              <w:top w:val="nil"/>
              <w:left w:val="nil"/>
              <w:bottom w:val="single" w:sz="4" w:space="0" w:color="auto"/>
              <w:right w:val="single" w:sz="4" w:space="0" w:color="auto"/>
            </w:tcBorders>
            <w:shd w:val="clear" w:color="000000" w:fill="FFFFFF"/>
            <w:hideMark/>
          </w:tcPr>
          <w:p w14:paraId="27B66BAD"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procedūras numurs</w:t>
            </w:r>
          </w:p>
        </w:tc>
        <w:tc>
          <w:tcPr>
            <w:tcW w:w="1133" w:type="dxa"/>
            <w:tcBorders>
              <w:top w:val="nil"/>
              <w:left w:val="nil"/>
              <w:bottom w:val="single" w:sz="4" w:space="0" w:color="auto"/>
              <w:right w:val="single" w:sz="4" w:space="0" w:color="auto"/>
            </w:tcBorders>
            <w:shd w:val="clear" w:color="000000" w:fill="FFFFFF"/>
            <w:hideMark/>
          </w:tcPr>
          <w:p w14:paraId="1C4D883E" w14:textId="6D180A2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6570756F" w14:textId="07EA8B5A"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6560508" w14:textId="77D59CF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2F746C5A"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5A77C35E"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4.3.</w:t>
            </w:r>
          </w:p>
        </w:tc>
        <w:tc>
          <w:tcPr>
            <w:tcW w:w="2690" w:type="dxa"/>
            <w:tcBorders>
              <w:top w:val="nil"/>
              <w:left w:val="nil"/>
              <w:bottom w:val="single" w:sz="4" w:space="0" w:color="auto"/>
              <w:right w:val="single" w:sz="4" w:space="0" w:color="auto"/>
            </w:tcBorders>
            <w:shd w:val="clear" w:color="000000" w:fill="FFFFFF"/>
            <w:hideMark/>
          </w:tcPr>
          <w:p w14:paraId="3F8EE2B6" w14:textId="0D54EABA"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atkārtota savstarpējās atzīšanas procedūra</w:t>
            </w:r>
            <w:r w:rsidRPr="001F372E">
              <w:rPr>
                <w:rFonts w:ascii="Times New Roman" w:eastAsia="Times New Roman" w:hAnsi="Times New Roman" w:cs="Times New Roman"/>
                <w:i/>
                <w:iCs/>
                <w:sz w:val="24"/>
                <w:szCs w:val="24"/>
                <w:lang w:val="lv-LV"/>
              </w:rPr>
              <w:t xml:space="preserve"> </w:t>
            </w:r>
            <w:r w:rsidRPr="001F372E">
              <w:rPr>
                <w:rFonts w:ascii="Times New Roman" w:eastAsia="Times New Roman" w:hAnsi="Times New Roman" w:cs="Times New Roman"/>
                <w:sz w:val="24"/>
                <w:szCs w:val="24"/>
                <w:lang w:val="lv-LV"/>
              </w:rPr>
              <w:t>(RUP procedūr</w:t>
            </w:r>
            <w:r w:rsidR="00F45456" w:rsidRPr="001F372E">
              <w:rPr>
                <w:rFonts w:ascii="Times New Roman" w:eastAsia="Times New Roman" w:hAnsi="Times New Roman" w:cs="Times New Roman"/>
                <w:sz w:val="24"/>
                <w:szCs w:val="24"/>
                <w:lang w:val="lv-LV"/>
              </w:rPr>
              <w:t>a</w:t>
            </w:r>
            <w:r w:rsidRPr="001F372E">
              <w:rPr>
                <w:rFonts w:ascii="Times New Roman" w:eastAsia="Times New Roman" w:hAnsi="Times New Roman" w:cs="Times New Roman"/>
                <w:sz w:val="24"/>
                <w:szCs w:val="24"/>
                <w:lang w:val="lv-LV"/>
              </w:rPr>
              <w:t>)</w:t>
            </w:r>
          </w:p>
        </w:tc>
        <w:tc>
          <w:tcPr>
            <w:tcW w:w="2062" w:type="dxa"/>
            <w:tcBorders>
              <w:top w:val="nil"/>
              <w:left w:val="nil"/>
              <w:bottom w:val="single" w:sz="4" w:space="0" w:color="auto"/>
              <w:right w:val="single" w:sz="4" w:space="0" w:color="auto"/>
            </w:tcBorders>
            <w:shd w:val="clear" w:color="000000" w:fill="FFFFFF"/>
            <w:hideMark/>
          </w:tcPr>
          <w:p w14:paraId="679C39BB"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procedūras numurs</w:t>
            </w:r>
          </w:p>
        </w:tc>
        <w:tc>
          <w:tcPr>
            <w:tcW w:w="1133" w:type="dxa"/>
            <w:tcBorders>
              <w:top w:val="nil"/>
              <w:left w:val="nil"/>
              <w:bottom w:val="single" w:sz="4" w:space="0" w:color="auto"/>
              <w:right w:val="single" w:sz="4" w:space="0" w:color="auto"/>
            </w:tcBorders>
            <w:shd w:val="clear" w:color="000000" w:fill="FFFFFF"/>
            <w:hideMark/>
          </w:tcPr>
          <w:p w14:paraId="6F5F9E10" w14:textId="239FD47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423FB191" w14:textId="6A7EB804"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08BD4EE" w14:textId="0C854DF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2500</w:t>
            </w:r>
            <w:r w:rsidR="00CA1F6B" w:rsidRPr="001F372E">
              <w:rPr>
                <w:rFonts w:ascii="Times New Roman" w:eastAsia="Times New Roman" w:hAnsi="Times New Roman" w:cs="Times New Roman"/>
                <w:sz w:val="24"/>
                <w:szCs w:val="24"/>
                <w:lang w:val="lv-LV"/>
              </w:rPr>
              <w:t>,00</w:t>
            </w:r>
          </w:p>
        </w:tc>
      </w:tr>
      <w:tr w:rsidR="00015196" w:rsidRPr="001F372E" w14:paraId="2EC509B0" w14:textId="77777777" w:rsidTr="004347CE">
        <w:trPr>
          <w:trHeight w:val="510"/>
        </w:trPr>
        <w:tc>
          <w:tcPr>
            <w:tcW w:w="996" w:type="dxa"/>
            <w:tcBorders>
              <w:top w:val="single" w:sz="4" w:space="0" w:color="auto"/>
              <w:left w:val="single" w:sz="4" w:space="0" w:color="auto"/>
              <w:bottom w:val="single" w:sz="4" w:space="0" w:color="auto"/>
              <w:right w:val="single" w:sz="4" w:space="0" w:color="auto"/>
            </w:tcBorders>
            <w:shd w:val="clear" w:color="000000" w:fill="FFFFFF"/>
            <w:noWrap/>
            <w:hideMark/>
          </w:tcPr>
          <w:p w14:paraId="206D93E3"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4.4.</w:t>
            </w:r>
          </w:p>
        </w:tc>
        <w:tc>
          <w:tcPr>
            <w:tcW w:w="2690" w:type="dxa"/>
            <w:tcBorders>
              <w:top w:val="single" w:sz="4" w:space="0" w:color="auto"/>
              <w:left w:val="nil"/>
              <w:bottom w:val="single" w:sz="4" w:space="0" w:color="auto"/>
              <w:right w:val="single" w:sz="4" w:space="0" w:color="auto"/>
            </w:tcBorders>
            <w:shd w:val="clear" w:color="000000" w:fill="FFFFFF"/>
            <w:hideMark/>
          </w:tcPr>
          <w:p w14:paraId="26CF211E" w14:textId="25F47C11"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II tipa izmaiņ</w:t>
            </w:r>
            <w:r w:rsidR="00F45456" w:rsidRPr="001F372E">
              <w:rPr>
                <w:rFonts w:ascii="Times New Roman" w:eastAsia="Times New Roman" w:hAnsi="Times New Roman" w:cs="Times New Roman"/>
                <w:sz w:val="24"/>
                <w:szCs w:val="24"/>
                <w:lang w:val="lv-LV"/>
              </w:rPr>
              <w:t>as</w:t>
            </w:r>
          </w:p>
        </w:tc>
        <w:tc>
          <w:tcPr>
            <w:tcW w:w="2062" w:type="dxa"/>
            <w:tcBorders>
              <w:top w:val="single" w:sz="4" w:space="0" w:color="auto"/>
              <w:left w:val="nil"/>
              <w:bottom w:val="single" w:sz="4" w:space="0" w:color="auto"/>
              <w:right w:val="single" w:sz="4" w:space="0" w:color="auto"/>
            </w:tcBorders>
            <w:shd w:val="clear" w:color="000000" w:fill="FFFFFF"/>
            <w:hideMark/>
          </w:tcPr>
          <w:p w14:paraId="73363178"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procedūras numurs</w:t>
            </w:r>
          </w:p>
        </w:tc>
        <w:tc>
          <w:tcPr>
            <w:tcW w:w="1133" w:type="dxa"/>
            <w:tcBorders>
              <w:top w:val="single" w:sz="4" w:space="0" w:color="auto"/>
              <w:left w:val="nil"/>
              <w:bottom w:val="single" w:sz="4" w:space="0" w:color="auto"/>
              <w:right w:val="single" w:sz="4" w:space="0" w:color="auto"/>
            </w:tcBorders>
            <w:shd w:val="clear" w:color="000000" w:fill="FFFFFF"/>
            <w:hideMark/>
          </w:tcPr>
          <w:p w14:paraId="0114C3EE" w14:textId="18D9D05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single" w:sz="4" w:space="0" w:color="auto"/>
              <w:left w:val="nil"/>
              <w:bottom w:val="single" w:sz="4" w:space="0" w:color="auto"/>
              <w:right w:val="single" w:sz="4" w:space="0" w:color="auto"/>
            </w:tcBorders>
            <w:shd w:val="clear" w:color="000000" w:fill="FFFFFF"/>
            <w:noWrap/>
            <w:hideMark/>
          </w:tcPr>
          <w:p w14:paraId="14AD3457" w14:textId="66541503"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single" w:sz="4" w:space="0" w:color="auto"/>
              <w:left w:val="nil"/>
              <w:bottom w:val="single" w:sz="4" w:space="0" w:color="auto"/>
              <w:right w:val="single" w:sz="4" w:space="0" w:color="auto"/>
            </w:tcBorders>
            <w:shd w:val="clear" w:color="000000" w:fill="FFFFFF"/>
            <w:hideMark/>
          </w:tcPr>
          <w:p w14:paraId="53BDADE5" w14:textId="4C8A3FB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015196" w:rsidRPr="001F372E" w14:paraId="6901D9E8" w14:textId="77777777" w:rsidTr="004347CE">
        <w:trPr>
          <w:trHeight w:val="510"/>
        </w:trPr>
        <w:tc>
          <w:tcPr>
            <w:tcW w:w="996" w:type="dxa"/>
            <w:tcBorders>
              <w:top w:val="single" w:sz="4" w:space="0" w:color="auto"/>
              <w:left w:val="single" w:sz="4" w:space="0" w:color="auto"/>
              <w:bottom w:val="single" w:sz="4" w:space="0" w:color="auto"/>
              <w:right w:val="single" w:sz="4" w:space="0" w:color="auto"/>
            </w:tcBorders>
            <w:shd w:val="clear" w:color="000000" w:fill="FFFFFF"/>
            <w:noWrap/>
            <w:hideMark/>
          </w:tcPr>
          <w:p w14:paraId="58117EDA"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4.5.</w:t>
            </w:r>
          </w:p>
        </w:tc>
        <w:tc>
          <w:tcPr>
            <w:tcW w:w="2690" w:type="dxa"/>
            <w:tcBorders>
              <w:top w:val="single" w:sz="4" w:space="0" w:color="auto"/>
              <w:left w:val="nil"/>
              <w:bottom w:val="single" w:sz="4" w:space="0" w:color="auto"/>
              <w:right w:val="single" w:sz="4" w:space="0" w:color="auto"/>
            </w:tcBorders>
            <w:shd w:val="clear" w:color="000000" w:fill="FFFFFF"/>
            <w:hideMark/>
          </w:tcPr>
          <w:p w14:paraId="323C49D6" w14:textId="61D160CB"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IB tipa izmaiņ</w:t>
            </w:r>
            <w:r w:rsidR="00F45456" w:rsidRPr="001F372E">
              <w:rPr>
                <w:rFonts w:ascii="Times New Roman" w:eastAsia="Times New Roman" w:hAnsi="Times New Roman" w:cs="Times New Roman"/>
                <w:sz w:val="24"/>
                <w:szCs w:val="24"/>
                <w:lang w:val="lv-LV"/>
              </w:rPr>
              <w:t>as</w:t>
            </w:r>
          </w:p>
        </w:tc>
        <w:tc>
          <w:tcPr>
            <w:tcW w:w="2062" w:type="dxa"/>
            <w:tcBorders>
              <w:top w:val="single" w:sz="4" w:space="0" w:color="auto"/>
              <w:left w:val="nil"/>
              <w:bottom w:val="single" w:sz="4" w:space="0" w:color="auto"/>
              <w:right w:val="single" w:sz="4" w:space="0" w:color="auto"/>
            </w:tcBorders>
            <w:shd w:val="clear" w:color="000000" w:fill="FFFFFF"/>
            <w:hideMark/>
          </w:tcPr>
          <w:p w14:paraId="4DE96C03"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procedūras numurs</w:t>
            </w:r>
          </w:p>
        </w:tc>
        <w:tc>
          <w:tcPr>
            <w:tcW w:w="1133" w:type="dxa"/>
            <w:tcBorders>
              <w:top w:val="single" w:sz="4" w:space="0" w:color="auto"/>
              <w:left w:val="nil"/>
              <w:bottom w:val="single" w:sz="4" w:space="0" w:color="auto"/>
              <w:right w:val="single" w:sz="4" w:space="0" w:color="auto"/>
            </w:tcBorders>
            <w:shd w:val="clear" w:color="000000" w:fill="FFFFFF"/>
            <w:hideMark/>
          </w:tcPr>
          <w:p w14:paraId="0EE17DB1" w14:textId="1517BC4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single" w:sz="4" w:space="0" w:color="auto"/>
              <w:left w:val="nil"/>
              <w:bottom w:val="single" w:sz="4" w:space="0" w:color="auto"/>
              <w:right w:val="single" w:sz="4" w:space="0" w:color="auto"/>
            </w:tcBorders>
            <w:shd w:val="clear" w:color="000000" w:fill="FFFFFF"/>
            <w:noWrap/>
            <w:hideMark/>
          </w:tcPr>
          <w:p w14:paraId="7B9FB787" w14:textId="02FA2549"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single" w:sz="4" w:space="0" w:color="auto"/>
              <w:left w:val="nil"/>
              <w:bottom w:val="single" w:sz="4" w:space="0" w:color="auto"/>
              <w:right w:val="single" w:sz="4" w:space="0" w:color="auto"/>
            </w:tcBorders>
            <w:shd w:val="clear" w:color="000000" w:fill="FFFFFF"/>
            <w:hideMark/>
          </w:tcPr>
          <w:p w14:paraId="3950BA24" w14:textId="44742E0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592F47" w14:paraId="0FE48086" w14:textId="77777777" w:rsidTr="004347CE">
        <w:trPr>
          <w:trHeight w:val="374"/>
        </w:trPr>
        <w:tc>
          <w:tcPr>
            <w:tcW w:w="996" w:type="dxa"/>
            <w:tcBorders>
              <w:top w:val="nil"/>
              <w:left w:val="single" w:sz="4" w:space="0" w:color="auto"/>
              <w:bottom w:val="single" w:sz="4" w:space="0" w:color="auto"/>
              <w:right w:val="single" w:sz="4" w:space="0" w:color="auto"/>
            </w:tcBorders>
            <w:shd w:val="clear" w:color="000000" w:fill="FFFFFF"/>
            <w:hideMark/>
          </w:tcPr>
          <w:p w14:paraId="07118987" w14:textId="77777777" w:rsidR="002C2B16" w:rsidRPr="001F372E" w:rsidRDefault="002C2B16"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5.</w:t>
            </w:r>
          </w:p>
        </w:tc>
        <w:tc>
          <w:tcPr>
            <w:tcW w:w="8424" w:type="dxa"/>
            <w:gridSpan w:val="5"/>
            <w:tcBorders>
              <w:top w:val="nil"/>
              <w:left w:val="nil"/>
              <w:bottom w:val="single" w:sz="4" w:space="0" w:color="auto"/>
              <w:right w:val="single" w:sz="4" w:space="0" w:color="auto"/>
            </w:tcBorders>
            <w:shd w:val="clear" w:color="000000" w:fill="FFFFFF"/>
            <w:hideMark/>
          </w:tcPr>
          <w:p w14:paraId="46D5B744" w14:textId="77777777" w:rsidR="002C2B16" w:rsidRPr="001F372E" w:rsidRDefault="002C2B16"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 xml:space="preserve">Zāļu </w:t>
            </w:r>
            <w:proofErr w:type="spellStart"/>
            <w:r w:rsidRPr="001F372E">
              <w:rPr>
                <w:rFonts w:ascii="Times New Roman" w:eastAsia="Times New Roman" w:hAnsi="Times New Roman" w:cs="Times New Roman"/>
                <w:bCs/>
                <w:sz w:val="24"/>
                <w:szCs w:val="24"/>
                <w:lang w:val="lv-LV"/>
              </w:rPr>
              <w:t>pēcreģistrācijas</w:t>
            </w:r>
            <w:proofErr w:type="spellEnd"/>
            <w:r w:rsidRPr="001F372E">
              <w:rPr>
                <w:rFonts w:ascii="Times New Roman" w:eastAsia="Times New Roman" w:hAnsi="Times New Roman" w:cs="Times New Roman"/>
                <w:bCs/>
                <w:sz w:val="24"/>
                <w:szCs w:val="24"/>
                <w:lang w:val="lv-LV"/>
              </w:rPr>
              <w:t xml:space="preserve"> uzturēšanas gada maksa</w:t>
            </w:r>
            <w:r w:rsidRPr="001F372E">
              <w:rPr>
                <w:rFonts w:ascii="Times New Roman" w:eastAsia="Times New Roman" w:hAnsi="Times New Roman" w:cs="Times New Roman"/>
                <w:bCs/>
                <w:sz w:val="24"/>
                <w:szCs w:val="24"/>
                <w:vertAlign w:val="superscript"/>
                <w:lang w:val="lv-LV"/>
              </w:rPr>
              <w:t>1</w:t>
            </w:r>
          </w:p>
        </w:tc>
      </w:tr>
      <w:tr w:rsidR="009506E5" w:rsidRPr="001F372E" w14:paraId="104AC4F7" w14:textId="77777777" w:rsidTr="004347CE">
        <w:trPr>
          <w:trHeight w:val="765"/>
        </w:trPr>
        <w:tc>
          <w:tcPr>
            <w:tcW w:w="996" w:type="dxa"/>
            <w:tcBorders>
              <w:top w:val="nil"/>
              <w:left w:val="single" w:sz="4" w:space="0" w:color="auto"/>
              <w:bottom w:val="single" w:sz="4" w:space="0" w:color="auto"/>
              <w:right w:val="single" w:sz="4" w:space="0" w:color="auto"/>
            </w:tcBorders>
            <w:shd w:val="clear" w:color="000000" w:fill="FFFFFF"/>
            <w:hideMark/>
          </w:tcPr>
          <w:p w14:paraId="4C235FD5"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5.1.</w:t>
            </w:r>
          </w:p>
        </w:tc>
        <w:tc>
          <w:tcPr>
            <w:tcW w:w="2690" w:type="dxa"/>
            <w:tcBorders>
              <w:top w:val="nil"/>
              <w:left w:val="nil"/>
              <w:bottom w:val="single" w:sz="4" w:space="0" w:color="auto"/>
              <w:right w:val="single" w:sz="4" w:space="0" w:color="auto"/>
            </w:tcBorders>
            <w:shd w:val="clear" w:color="000000" w:fill="FFFFFF"/>
            <w:hideMark/>
          </w:tcPr>
          <w:p w14:paraId="04204F57" w14:textId="1A3E66EB" w:rsidR="002C2B16" w:rsidRPr="001F372E" w:rsidRDefault="00CA3B6E"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nacionālajā, savstarpējās atzīšanas, decentralizētajā reģistrācijas procedūrā reģistrētām zālēm</w:t>
            </w:r>
          </w:p>
        </w:tc>
        <w:tc>
          <w:tcPr>
            <w:tcW w:w="2062" w:type="dxa"/>
            <w:tcBorders>
              <w:top w:val="nil"/>
              <w:left w:val="nil"/>
              <w:bottom w:val="single" w:sz="4" w:space="0" w:color="auto"/>
              <w:right w:val="single" w:sz="4" w:space="0" w:color="auto"/>
            </w:tcBorders>
            <w:shd w:val="clear" w:color="000000" w:fill="FFFFFF"/>
            <w:hideMark/>
          </w:tcPr>
          <w:p w14:paraId="669071BA"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reģistrācijas numurs</w:t>
            </w:r>
          </w:p>
        </w:tc>
        <w:tc>
          <w:tcPr>
            <w:tcW w:w="1133" w:type="dxa"/>
            <w:tcBorders>
              <w:top w:val="nil"/>
              <w:left w:val="nil"/>
              <w:bottom w:val="single" w:sz="4" w:space="0" w:color="auto"/>
              <w:right w:val="single" w:sz="4" w:space="0" w:color="auto"/>
            </w:tcBorders>
            <w:shd w:val="clear" w:color="000000" w:fill="FFFFFF"/>
            <w:hideMark/>
          </w:tcPr>
          <w:p w14:paraId="4E67E474" w14:textId="06ECDF3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900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02B427F6" w14:textId="4B8C0F03"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546DB878" w14:textId="51C23A5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900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653231C8"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1F72FB65"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5.2.</w:t>
            </w:r>
          </w:p>
        </w:tc>
        <w:tc>
          <w:tcPr>
            <w:tcW w:w="2690" w:type="dxa"/>
            <w:tcBorders>
              <w:top w:val="nil"/>
              <w:left w:val="nil"/>
              <w:bottom w:val="single" w:sz="4" w:space="0" w:color="auto"/>
              <w:right w:val="single" w:sz="4" w:space="0" w:color="auto"/>
            </w:tcBorders>
            <w:shd w:val="clear" w:color="000000" w:fill="FFFFFF"/>
            <w:hideMark/>
          </w:tcPr>
          <w:p w14:paraId="192305FE"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homeopātiskām un </w:t>
            </w:r>
            <w:proofErr w:type="spellStart"/>
            <w:r w:rsidRPr="001F372E">
              <w:rPr>
                <w:rFonts w:ascii="Times New Roman" w:eastAsia="Times New Roman" w:hAnsi="Times New Roman" w:cs="Times New Roman"/>
                <w:sz w:val="24"/>
                <w:szCs w:val="24"/>
                <w:lang w:val="lv-LV"/>
              </w:rPr>
              <w:t>antropozofām</w:t>
            </w:r>
            <w:proofErr w:type="spellEnd"/>
            <w:r w:rsidRPr="001F372E">
              <w:rPr>
                <w:rFonts w:ascii="Times New Roman" w:eastAsia="Times New Roman" w:hAnsi="Times New Roman" w:cs="Times New Roman"/>
                <w:sz w:val="24"/>
                <w:szCs w:val="24"/>
                <w:lang w:val="lv-LV"/>
              </w:rPr>
              <w:t xml:space="preserve"> zālēm</w:t>
            </w:r>
          </w:p>
        </w:tc>
        <w:tc>
          <w:tcPr>
            <w:tcW w:w="2062" w:type="dxa"/>
            <w:tcBorders>
              <w:top w:val="nil"/>
              <w:left w:val="nil"/>
              <w:bottom w:val="single" w:sz="4" w:space="0" w:color="auto"/>
              <w:right w:val="single" w:sz="4" w:space="0" w:color="auto"/>
            </w:tcBorders>
            <w:shd w:val="clear" w:color="000000" w:fill="FFFFFF"/>
            <w:hideMark/>
          </w:tcPr>
          <w:p w14:paraId="6FA9B2DE"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reģistrācijas numurs</w:t>
            </w:r>
          </w:p>
        </w:tc>
        <w:tc>
          <w:tcPr>
            <w:tcW w:w="1133" w:type="dxa"/>
            <w:tcBorders>
              <w:top w:val="nil"/>
              <w:left w:val="nil"/>
              <w:bottom w:val="single" w:sz="4" w:space="0" w:color="auto"/>
              <w:right w:val="single" w:sz="4" w:space="0" w:color="auto"/>
            </w:tcBorders>
            <w:shd w:val="clear" w:color="000000" w:fill="FFFFFF"/>
            <w:hideMark/>
          </w:tcPr>
          <w:p w14:paraId="5C3FE76E" w14:textId="331C82C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1A9E5FAC" w14:textId="539417E1"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48C914DD" w14:textId="01C65C1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6129C4A4"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51ACBB25"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5.3.</w:t>
            </w:r>
          </w:p>
        </w:tc>
        <w:tc>
          <w:tcPr>
            <w:tcW w:w="2690" w:type="dxa"/>
            <w:tcBorders>
              <w:top w:val="nil"/>
              <w:left w:val="nil"/>
              <w:bottom w:val="single" w:sz="4" w:space="0" w:color="auto"/>
              <w:right w:val="single" w:sz="4" w:space="0" w:color="auto"/>
            </w:tcBorders>
            <w:shd w:val="clear" w:color="000000" w:fill="FFFFFF"/>
            <w:hideMark/>
          </w:tcPr>
          <w:p w14:paraId="6A944D16"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tradicionāli lietotām augu izcelsmes zālēm</w:t>
            </w:r>
          </w:p>
        </w:tc>
        <w:tc>
          <w:tcPr>
            <w:tcW w:w="2062" w:type="dxa"/>
            <w:tcBorders>
              <w:top w:val="nil"/>
              <w:left w:val="nil"/>
              <w:bottom w:val="single" w:sz="4" w:space="0" w:color="auto"/>
              <w:right w:val="single" w:sz="4" w:space="0" w:color="auto"/>
            </w:tcBorders>
            <w:shd w:val="clear" w:color="000000" w:fill="FFFFFF"/>
            <w:hideMark/>
          </w:tcPr>
          <w:p w14:paraId="565E2C3E"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reģistrācijas numurs</w:t>
            </w:r>
          </w:p>
        </w:tc>
        <w:tc>
          <w:tcPr>
            <w:tcW w:w="1133" w:type="dxa"/>
            <w:tcBorders>
              <w:top w:val="nil"/>
              <w:left w:val="nil"/>
              <w:bottom w:val="single" w:sz="4" w:space="0" w:color="auto"/>
              <w:right w:val="single" w:sz="4" w:space="0" w:color="auto"/>
            </w:tcBorders>
            <w:shd w:val="clear" w:color="000000" w:fill="FFFFFF"/>
            <w:hideMark/>
          </w:tcPr>
          <w:p w14:paraId="75D42BE6" w14:textId="4D7AC95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67A50D8A" w14:textId="4CDF23FD"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4205520E" w14:textId="39D831F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2F0536B6" w14:textId="77777777" w:rsidTr="004347CE">
        <w:trPr>
          <w:trHeight w:val="1335"/>
        </w:trPr>
        <w:tc>
          <w:tcPr>
            <w:tcW w:w="996" w:type="dxa"/>
            <w:tcBorders>
              <w:top w:val="nil"/>
              <w:left w:val="single" w:sz="4" w:space="0" w:color="auto"/>
              <w:bottom w:val="single" w:sz="4" w:space="0" w:color="auto"/>
              <w:right w:val="single" w:sz="4" w:space="0" w:color="auto"/>
            </w:tcBorders>
            <w:shd w:val="clear" w:color="000000" w:fill="FFFFFF"/>
            <w:hideMark/>
          </w:tcPr>
          <w:p w14:paraId="1A69B474"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w:t>
            </w:r>
          </w:p>
        </w:tc>
        <w:tc>
          <w:tcPr>
            <w:tcW w:w="2690" w:type="dxa"/>
            <w:tcBorders>
              <w:top w:val="nil"/>
              <w:left w:val="nil"/>
              <w:bottom w:val="single" w:sz="4" w:space="0" w:color="auto"/>
              <w:right w:val="single" w:sz="4" w:space="0" w:color="auto"/>
            </w:tcBorders>
            <w:shd w:val="clear" w:color="000000" w:fill="FFFFFF"/>
            <w:hideMark/>
          </w:tcPr>
          <w:p w14:paraId="643C76B1"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Farmakovigilances gada maksa nacionālajā, savstarpējās atzīšanas, decentralizētajā reģistrācijas procedūrā reģistrētām zālēm (izņemot homeopātiskās un tradicionāli lietotās augu izcelsmes zāles)</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7EA2591C"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reģistrācijas numurs</w:t>
            </w:r>
          </w:p>
        </w:tc>
        <w:tc>
          <w:tcPr>
            <w:tcW w:w="1133" w:type="dxa"/>
            <w:tcBorders>
              <w:top w:val="nil"/>
              <w:left w:val="nil"/>
              <w:bottom w:val="single" w:sz="4" w:space="0" w:color="auto"/>
              <w:right w:val="single" w:sz="4" w:space="0" w:color="auto"/>
            </w:tcBorders>
            <w:shd w:val="clear" w:color="000000" w:fill="FFFFFF"/>
            <w:hideMark/>
          </w:tcPr>
          <w:p w14:paraId="35418E32" w14:textId="6DECF3F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2EF8D3EE" w14:textId="72795900"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1AE71B0B" w14:textId="3C9B541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29E9554B" w14:textId="77777777" w:rsidTr="00E32B32">
        <w:trPr>
          <w:trHeight w:val="551"/>
        </w:trPr>
        <w:tc>
          <w:tcPr>
            <w:tcW w:w="996" w:type="dxa"/>
            <w:tcBorders>
              <w:top w:val="single" w:sz="4" w:space="0" w:color="auto"/>
              <w:left w:val="single" w:sz="4" w:space="0" w:color="auto"/>
              <w:bottom w:val="single" w:sz="4" w:space="0" w:color="auto"/>
              <w:right w:val="single" w:sz="4" w:space="0" w:color="auto"/>
            </w:tcBorders>
            <w:shd w:val="clear" w:color="000000" w:fill="FFFFFF"/>
            <w:hideMark/>
          </w:tcPr>
          <w:p w14:paraId="7610A30E"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w:t>
            </w:r>
          </w:p>
        </w:tc>
        <w:tc>
          <w:tcPr>
            <w:tcW w:w="2690" w:type="dxa"/>
            <w:tcBorders>
              <w:top w:val="single" w:sz="4" w:space="0" w:color="auto"/>
              <w:left w:val="nil"/>
              <w:bottom w:val="single" w:sz="4" w:space="0" w:color="auto"/>
              <w:right w:val="single" w:sz="4" w:space="0" w:color="auto"/>
            </w:tcBorders>
            <w:shd w:val="clear" w:color="000000" w:fill="FFFFFF"/>
            <w:hideMark/>
          </w:tcPr>
          <w:p w14:paraId="774C401A"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Zāļu periodiski atjaunojamā drošuma ziņojuma ekspertīze nacionālajā procedūrā reģistrētām zālēm ar vienādu aktīvo vielu vai vienādām aktīvām vielām vienam zāļu </w:t>
            </w:r>
            <w:r w:rsidRPr="001F372E">
              <w:rPr>
                <w:rFonts w:ascii="Times New Roman" w:eastAsia="Times New Roman" w:hAnsi="Times New Roman" w:cs="Times New Roman"/>
                <w:sz w:val="24"/>
                <w:szCs w:val="24"/>
                <w:lang w:val="lv-LV"/>
              </w:rPr>
              <w:lastRenderedPageBreak/>
              <w:t>reģistrācijas apliecības īpašniekam</w:t>
            </w:r>
            <w:r w:rsidRPr="001F372E">
              <w:rPr>
                <w:rFonts w:ascii="Times New Roman" w:eastAsia="Times New Roman" w:hAnsi="Times New Roman" w:cs="Times New Roman"/>
                <w:sz w:val="24"/>
                <w:szCs w:val="24"/>
                <w:vertAlign w:val="superscript"/>
                <w:lang w:val="lv-LV"/>
              </w:rPr>
              <w:t>1</w:t>
            </w:r>
          </w:p>
        </w:tc>
        <w:tc>
          <w:tcPr>
            <w:tcW w:w="2062" w:type="dxa"/>
            <w:tcBorders>
              <w:top w:val="single" w:sz="4" w:space="0" w:color="auto"/>
              <w:left w:val="nil"/>
              <w:bottom w:val="single" w:sz="4" w:space="0" w:color="auto"/>
              <w:right w:val="single" w:sz="4" w:space="0" w:color="auto"/>
            </w:tcBorders>
            <w:shd w:val="clear" w:color="000000" w:fill="FFFFFF"/>
            <w:hideMark/>
          </w:tcPr>
          <w:p w14:paraId="43441490"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lastRenderedPageBreak/>
              <w:t>1 ziņojums</w:t>
            </w:r>
          </w:p>
        </w:tc>
        <w:tc>
          <w:tcPr>
            <w:tcW w:w="1133" w:type="dxa"/>
            <w:tcBorders>
              <w:top w:val="single" w:sz="4" w:space="0" w:color="auto"/>
              <w:left w:val="nil"/>
              <w:bottom w:val="single" w:sz="4" w:space="0" w:color="auto"/>
              <w:right w:val="single" w:sz="4" w:space="0" w:color="auto"/>
            </w:tcBorders>
            <w:shd w:val="clear" w:color="000000" w:fill="FFFFFF"/>
            <w:hideMark/>
          </w:tcPr>
          <w:p w14:paraId="25D5C08A" w14:textId="3CF5660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single" w:sz="4" w:space="0" w:color="auto"/>
              <w:left w:val="nil"/>
              <w:bottom w:val="single" w:sz="4" w:space="0" w:color="auto"/>
              <w:right w:val="single" w:sz="4" w:space="0" w:color="auto"/>
            </w:tcBorders>
            <w:shd w:val="clear" w:color="000000" w:fill="FFFFFF"/>
            <w:hideMark/>
          </w:tcPr>
          <w:p w14:paraId="14483B03" w14:textId="74361A50"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single" w:sz="4" w:space="0" w:color="auto"/>
              <w:left w:val="nil"/>
              <w:bottom w:val="single" w:sz="4" w:space="0" w:color="auto"/>
              <w:right w:val="single" w:sz="4" w:space="0" w:color="auto"/>
            </w:tcBorders>
            <w:shd w:val="clear" w:color="000000" w:fill="FFFFFF"/>
            <w:hideMark/>
          </w:tcPr>
          <w:p w14:paraId="320CA381" w14:textId="7916646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70443BDB" w14:textId="77777777" w:rsidTr="004347CE">
        <w:trPr>
          <w:trHeight w:val="315"/>
        </w:trPr>
        <w:tc>
          <w:tcPr>
            <w:tcW w:w="996" w:type="dxa"/>
            <w:tcBorders>
              <w:top w:val="nil"/>
              <w:left w:val="single" w:sz="4" w:space="0" w:color="auto"/>
              <w:bottom w:val="single" w:sz="4" w:space="0" w:color="auto"/>
              <w:right w:val="single" w:sz="4" w:space="0" w:color="auto"/>
            </w:tcBorders>
            <w:shd w:val="clear" w:color="000000" w:fill="FFFFFF"/>
            <w:hideMark/>
          </w:tcPr>
          <w:p w14:paraId="7779F862" w14:textId="77777777" w:rsidR="006605A3" w:rsidRPr="001F372E" w:rsidRDefault="006605A3"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8.</w:t>
            </w:r>
          </w:p>
        </w:tc>
        <w:tc>
          <w:tcPr>
            <w:tcW w:w="8424" w:type="dxa"/>
            <w:gridSpan w:val="5"/>
            <w:tcBorders>
              <w:top w:val="nil"/>
              <w:left w:val="nil"/>
              <w:bottom w:val="single" w:sz="4" w:space="0" w:color="auto"/>
              <w:right w:val="single" w:sz="4" w:space="0" w:color="auto"/>
            </w:tcBorders>
            <w:shd w:val="clear" w:color="000000" w:fill="FFFFFF"/>
            <w:hideMark/>
          </w:tcPr>
          <w:p w14:paraId="1D3AB526" w14:textId="77777777" w:rsidR="006605A3" w:rsidRPr="001F372E" w:rsidRDefault="006605A3"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Zinātniska konsultācija</w:t>
            </w:r>
            <w:r w:rsidRPr="001F372E">
              <w:rPr>
                <w:rFonts w:ascii="Times New Roman" w:eastAsia="Times New Roman" w:hAnsi="Times New Roman" w:cs="Times New Roman"/>
                <w:bCs/>
                <w:sz w:val="24"/>
                <w:szCs w:val="24"/>
                <w:vertAlign w:val="superscript"/>
                <w:lang w:val="lv-LV"/>
              </w:rPr>
              <w:t>1</w:t>
            </w:r>
          </w:p>
        </w:tc>
      </w:tr>
      <w:tr w:rsidR="009506E5" w:rsidRPr="001F372E" w14:paraId="45C698FB" w14:textId="77777777" w:rsidTr="004347CE">
        <w:trPr>
          <w:trHeight w:val="765"/>
        </w:trPr>
        <w:tc>
          <w:tcPr>
            <w:tcW w:w="996" w:type="dxa"/>
            <w:tcBorders>
              <w:top w:val="nil"/>
              <w:left w:val="single" w:sz="4" w:space="0" w:color="auto"/>
              <w:bottom w:val="single" w:sz="4" w:space="0" w:color="auto"/>
              <w:right w:val="single" w:sz="4" w:space="0" w:color="auto"/>
            </w:tcBorders>
            <w:shd w:val="clear" w:color="000000" w:fill="FFFFFF"/>
            <w:hideMark/>
          </w:tcPr>
          <w:p w14:paraId="04B94496"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8.1.</w:t>
            </w:r>
          </w:p>
        </w:tc>
        <w:tc>
          <w:tcPr>
            <w:tcW w:w="2690" w:type="dxa"/>
            <w:tcBorders>
              <w:top w:val="nil"/>
              <w:left w:val="nil"/>
              <w:bottom w:val="single" w:sz="4" w:space="0" w:color="auto"/>
              <w:right w:val="single" w:sz="4" w:space="0" w:color="auto"/>
            </w:tcBorders>
            <w:shd w:val="clear" w:color="000000" w:fill="FFFFFF"/>
            <w:hideMark/>
          </w:tcPr>
          <w:p w14:paraId="5288E411" w14:textId="511C3E82"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par jautājumiem, kas skar zāļu reģistrācijas procedūras, tajā skaitā par izmaiņām zāļu reģistrācij</w:t>
            </w:r>
            <w:r w:rsidR="00F45456" w:rsidRPr="001F372E">
              <w:rPr>
                <w:rFonts w:ascii="Times New Roman" w:eastAsia="Times New Roman" w:hAnsi="Times New Roman" w:cs="Times New Roman"/>
                <w:sz w:val="24"/>
                <w:szCs w:val="24"/>
                <w:lang w:val="lv-LV"/>
              </w:rPr>
              <w:t>as</w:t>
            </w:r>
            <w:r w:rsidRPr="001F372E">
              <w:rPr>
                <w:rFonts w:ascii="Times New Roman" w:eastAsia="Times New Roman" w:hAnsi="Times New Roman" w:cs="Times New Roman"/>
                <w:sz w:val="24"/>
                <w:szCs w:val="24"/>
                <w:lang w:val="lv-LV"/>
              </w:rPr>
              <w:t xml:space="preserve"> procedūrās </w:t>
            </w:r>
          </w:p>
        </w:tc>
        <w:tc>
          <w:tcPr>
            <w:tcW w:w="2062" w:type="dxa"/>
            <w:tcBorders>
              <w:top w:val="nil"/>
              <w:left w:val="nil"/>
              <w:bottom w:val="single" w:sz="4" w:space="0" w:color="auto"/>
              <w:right w:val="single" w:sz="4" w:space="0" w:color="auto"/>
            </w:tcBorders>
            <w:shd w:val="clear" w:color="000000" w:fill="FFFFFF"/>
            <w:hideMark/>
          </w:tcPr>
          <w:p w14:paraId="68A23524"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konsultācija</w:t>
            </w:r>
          </w:p>
        </w:tc>
        <w:tc>
          <w:tcPr>
            <w:tcW w:w="1133" w:type="dxa"/>
            <w:tcBorders>
              <w:top w:val="nil"/>
              <w:left w:val="nil"/>
              <w:bottom w:val="single" w:sz="4" w:space="0" w:color="auto"/>
              <w:right w:val="single" w:sz="4" w:space="0" w:color="auto"/>
            </w:tcBorders>
            <w:shd w:val="clear" w:color="000000" w:fill="FFFFFF"/>
            <w:hideMark/>
          </w:tcPr>
          <w:p w14:paraId="31DDA588" w14:textId="7F52D7DC"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1F242B20" w14:textId="599C4A4D"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49972080" w14:textId="085993FC"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60215C4E" w14:textId="77777777" w:rsidTr="004347CE">
        <w:trPr>
          <w:trHeight w:val="1020"/>
        </w:trPr>
        <w:tc>
          <w:tcPr>
            <w:tcW w:w="996" w:type="dxa"/>
            <w:tcBorders>
              <w:top w:val="nil"/>
              <w:left w:val="single" w:sz="4" w:space="0" w:color="auto"/>
              <w:bottom w:val="single" w:sz="4" w:space="0" w:color="auto"/>
              <w:right w:val="single" w:sz="4" w:space="0" w:color="auto"/>
            </w:tcBorders>
            <w:shd w:val="clear" w:color="000000" w:fill="FFFFFF"/>
            <w:hideMark/>
          </w:tcPr>
          <w:p w14:paraId="6EE79DC9"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8.2.</w:t>
            </w:r>
          </w:p>
        </w:tc>
        <w:tc>
          <w:tcPr>
            <w:tcW w:w="2690" w:type="dxa"/>
            <w:tcBorders>
              <w:top w:val="nil"/>
              <w:left w:val="nil"/>
              <w:bottom w:val="single" w:sz="4" w:space="0" w:color="auto"/>
              <w:right w:val="single" w:sz="4" w:space="0" w:color="auto"/>
            </w:tcBorders>
            <w:shd w:val="clear" w:color="000000" w:fill="FFFFFF"/>
            <w:hideMark/>
          </w:tcPr>
          <w:p w14:paraId="469D2899" w14:textId="4E2B2473"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par </w:t>
            </w:r>
            <w:proofErr w:type="spellStart"/>
            <w:r w:rsidRPr="001F372E">
              <w:rPr>
                <w:rFonts w:ascii="Times New Roman" w:eastAsia="Times New Roman" w:hAnsi="Times New Roman" w:cs="Times New Roman"/>
                <w:sz w:val="24"/>
                <w:szCs w:val="24"/>
                <w:lang w:val="lv-LV"/>
              </w:rPr>
              <w:t>preklīniskajiem</w:t>
            </w:r>
            <w:proofErr w:type="spellEnd"/>
            <w:r w:rsidRPr="001F372E">
              <w:rPr>
                <w:rFonts w:ascii="Times New Roman" w:eastAsia="Times New Roman" w:hAnsi="Times New Roman" w:cs="Times New Roman"/>
                <w:sz w:val="24"/>
                <w:szCs w:val="24"/>
                <w:lang w:val="lv-LV"/>
              </w:rPr>
              <w:t>, klīniskajiem, farmakovigilances un farmaceitis</w:t>
            </w:r>
            <w:r w:rsidR="00F9052A" w:rsidRPr="001F372E">
              <w:rPr>
                <w:rFonts w:ascii="Times New Roman" w:eastAsia="Times New Roman" w:hAnsi="Times New Roman" w:cs="Times New Roman"/>
                <w:sz w:val="24"/>
                <w:szCs w:val="24"/>
                <w:lang w:val="lv-LV"/>
              </w:rPr>
              <w:softHyphen/>
            </w:r>
            <w:r w:rsidRPr="001F372E">
              <w:rPr>
                <w:rFonts w:ascii="Times New Roman" w:eastAsia="Times New Roman" w:hAnsi="Times New Roman" w:cs="Times New Roman"/>
                <w:sz w:val="24"/>
                <w:szCs w:val="24"/>
                <w:lang w:val="lv-LV"/>
              </w:rPr>
              <w:t xml:space="preserve">kajiem jautājumiem pirms zāļu reģistrācijas procedūras </w:t>
            </w:r>
          </w:p>
        </w:tc>
        <w:tc>
          <w:tcPr>
            <w:tcW w:w="2062" w:type="dxa"/>
            <w:tcBorders>
              <w:top w:val="nil"/>
              <w:left w:val="nil"/>
              <w:bottom w:val="single" w:sz="4" w:space="0" w:color="auto"/>
              <w:right w:val="single" w:sz="4" w:space="0" w:color="auto"/>
            </w:tcBorders>
            <w:shd w:val="clear" w:color="000000" w:fill="FFFFFF"/>
            <w:hideMark/>
          </w:tcPr>
          <w:p w14:paraId="162B43BC"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konsultācija</w:t>
            </w:r>
          </w:p>
        </w:tc>
        <w:tc>
          <w:tcPr>
            <w:tcW w:w="1133" w:type="dxa"/>
            <w:tcBorders>
              <w:top w:val="nil"/>
              <w:left w:val="nil"/>
              <w:bottom w:val="single" w:sz="4" w:space="0" w:color="auto"/>
              <w:right w:val="single" w:sz="4" w:space="0" w:color="auto"/>
            </w:tcBorders>
            <w:shd w:val="clear" w:color="000000" w:fill="FFFFFF"/>
            <w:hideMark/>
          </w:tcPr>
          <w:p w14:paraId="14D24816" w14:textId="4E32870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62241DBA" w14:textId="1B1A4473"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1E954915" w14:textId="57F3B1D3"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7000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665FDBD5" w14:textId="77777777" w:rsidTr="004347CE">
        <w:trPr>
          <w:trHeight w:val="1335"/>
        </w:trPr>
        <w:tc>
          <w:tcPr>
            <w:tcW w:w="996" w:type="dxa"/>
            <w:tcBorders>
              <w:top w:val="nil"/>
              <w:left w:val="single" w:sz="4" w:space="0" w:color="auto"/>
              <w:bottom w:val="single" w:sz="4" w:space="0" w:color="auto"/>
              <w:right w:val="single" w:sz="4" w:space="0" w:color="auto"/>
            </w:tcBorders>
            <w:shd w:val="clear" w:color="000000" w:fill="FFFFFF"/>
            <w:hideMark/>
          </w:tcPr>
          <w:p w14:paraId="7ADF0695"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9.</w:t>
            </w:r>
          </w:p>
        </w:tc>
        <w:tc>
          <w:tcPr>
            <w:tcW w:w="2690" w:type="dxa"/>
            <w:tcBorders>
              <w:top w:val="nil"/>
              <w:left w:val="nil"/>
              <w:bottom w:val="single" w:sz="4" w:space="0" w:color="auto"/>
              <w:right w:val="single" w:sz="4" w:space="0" w:color="auto"/>
            </w:tcBorders>
            <w:shd w:val="clear" w:color="000000" w:fill="FFFFFF"/>
            <w:hideMark/>
          </w:tcPr>
          <w:p w14:paraId="590C71B2"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Produkta (piemēram, uztura bagātinātāja, kosmētikas līdzekļa, biocīda, medicīniskās ierīces) farmakoloģisko, imunoloģisko un metabolisko īpašību izvērtēšana, lai noteiktu tā atbilstību zāļu definīcijai</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4D72A556"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iesniegums</w:t>
            </w:r>
          </w:p>
        </w:tc>
        <w:tc>
          <w:tcPr>
            <w:tcW w:w="1133" w:type="dxa"/>
            <w:tcBorders>
              <w:top w:val="nil"/>
              <w:left w:val="nil"/>
              <w:bottom w:val="single" w:sz="4" w:space="0" w:color="auto"/>
              <w:right w:val="single" w:sz="4" w:space="0" w:color="auto"/>
            </w:tcBorders>
            <w:shd w:val="clear" w:color="000000" w:fill="FFFFFF"/>
            <w:hideMark/>
          </w:tcPr>
          <w:p w14:paraId="423DAEC1" w14:textId="1D4452A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650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53660C23" w14:textId="315F42BE"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CEC7562" w14:textId="7040933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650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5473C181" w14:textId="77777777" w:rsidTr="004347CE">
        <w:trPr>
          <w:trHeight w:val="1080"/>
        </w:trPr>
        <w:tc>
          <w:tcPr>
            <w:tcW w:w="996" w:type="dxa"/>
            <w:tcBorders>
              <w:top w:val="nil"/>
              <w:left w:val="single" w:sz="4" w:space="0" w:color="auto"/>
              <w:bottom w:val="single" w:sz="4" w:space="0" w:color="auto"/>
              <w:right w:val="single" w:sz="4" w:space="0" w:color="auto"/>
            </w:tcBorders>
            <w:shd w:val="clear" w:color="000000" w:fill="FFFFFF"/>
            <w:hideMark/>
          </w:tcPr>
          <w:p w14:paraId="0681732B"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w:t>
            </w:r>
          </w:p>
        </w:tc>
        <w:tc>
          <w:tcPr>
            <w:tcW w:w="2690" w:type="dxa"/>
            <w:tcBorders>
              <w:top w:val="nil"/>
              <w:left w:val="nil"/>
              <w:bottom w:val="single" w:sz="4" w:space="0" w:color="auto"/>
              <w:right w:val="single" w:sz="4" w:space="0" w:color="auto"/>
            </w:tcBorders>
            <w:shd w:val="clear" w:color="000000" w:fill="FFFFFF"/>
            <w:hideMark/>
          </w:tcPr>
          <w:p w14:paraId="2F2BE49B"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proofErr w:type="spellStart"/>
            <w:r w:rsidRPr="001F372E">
              <w:rPr>
                <w:rFonts w:ascii="Times New Roman" w:eastAsia="Times New Roman" w:hAnsi="Times New Roman" w:cs="Times New Roman"/>
                <w:sz w:val="24"/>
                <w:szCs w:val="24"/>
                <w:lang w:val="lv-LV"/>
              </w:rPr>
              <w:t>Pēcreģistrācijas</w:t>
            </w:r>
            <w:proofErr w:type="spellEnd"/>
            <w:r w:rsidRPr="001F372E">
              <w:rPr>
                <w:rFonts w:ascii="Times New Roman" w:eastAsia="Times New Roman" w:hAnsi="Times New Roman" w:cs="Times New Roman"/>
                <w:sz w:val="24"/>
                <w:szCs w:val="24"/>
                <w:lang w:val="lv-LV"/>
              </w:rPr>
              <w:t xml:space="preserve"> drošuma pētījuma protokola projekta izvērtēšana, ja pētījumu veic, lai izpildītu nosacījumu attiecībā uz zāļu reģistrācijas apliecību</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41EDD9B0"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atzinums</w:t>
            </w:r>
          </w:p>
        </w:tc>
        <w:tc>
          <w:tcPr>
            <w:tcW w:w="1133" w:type="dxa"/>
            <w:tcBorders>
              <w:top w:val="nil"/>
              <w:left w:val="nil"/>
              <w:bottom w:val="single" w:sz="4" w:space="0" w:color="auto"/>
              <w:right w:val="single" w:sz="4" w:space="0" w:color="auto"/>
            </w:tcBorders>
            <w:shd w:val="clear" w:color="000000" w:fill="FFFFFF"/>
            <w:hideMark/>
          </w:tcPr>
          <w:p w14:paraId="5CC5046F" w14:textId="13C4834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0D480BD1" w14:textId="648610AD"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1FF9FD36" w14:textId="7880D8A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1A68410C" w14:textId="77777777" w:rsidTr="004347CE">
        <w:trPr>
          <w:trHeight w:val="570"/>
        </w:trPr>
        <w:tc>
          <w:tcPr>
            <w:tcW w:w="996" w:type="dxa"/>
            <w:tcBorders>
              <w:top w:val="single" w:sz="4" w:space="0" w:color="auto"/>
              <w:left w:val="single" w:sz="4" w:space="0" w:color="auto"/>
              <w:bottom w:val="single" w:sz="4" w:space="0" w:color="auto"/>
              <w:right w:val="single" w:sz="4" w:space="0" w:color="auto"/>
            </w:tcBorders>
            <w:shd w:val="clear" w:color="000000" w:fill="FFFFFF"/>
            <w:hideMark/>
          </w:tcPr>
          <w:p w14:paraId="77D3573D"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11.</w:t>
            </w:r>
          </w:p>
        </w:tc>
        <w:tc>
          <w:tcPr>
            <w:tcW w:w="2690" w:type="dxa"/>
            <w:tcBorders>
              <w:top w:val="single" w:sz="4" w:space="0" w:color="auto"/>
              <w:left w:val="nil"/>
              <w:bottom w:val="single" w:sz="4" w:space="0" w:color="auto"/>
              <w:right w:val="single" w:sz="4" w:space="0" w:color="auto"/>
            </w:tcBorders>
            <w:shd w:val="clear" w:color="000000" w:fill="FFFFFF"/>
            <w:hideMark/>
          </w:tcPr>
          <w:p w14:paraId="01C6B627"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proofErr w:type="spellStart"/>
            <w:r w:rsidRPr="001F372E">
              <w:rPr>
                <w:rFonts w:ascii="Times New Roman" w:eastAsia="Times New Roman" w:hAnsi="Times New Roman" w:cs="Times New Roman"/>
                <w:sz w:val="24"/>
                <w:szCs w:val="24"/>
                <w:lang w:val="lv-LV"/>
              </w:rPr>
              <w:t>Pēcreģistrācijas</w:t>
            </w:r>
            <w:proofErr w:type="spellEnd"/>
            <w:r w:rsidRPr="001F372E">
              <w:rPr>
                <w:rFonts w:ascii="Times New Roman" w:eastAsia="Times New Roman" w:hAnsi="Times New Roman" w:cs="Times New Roman"/>
                <w:sz w:val="24"/>
                <w:szCs w:val="24"/>
                <w:lang w:val="lv-LV"/>
              </w:rPr>
              <w:t xml:space="preserve"> drošuma pētījuma protokola grozījuma izskatīšana</w:t>
            </w:r>
            <w:r w:rsidRPr="001F372E">
              <w:rPr>
                <w:rFonts w:ascii="Times New Roman" w:eastAsia="Times New Roman" w:hAnsi="Times New Roman" w:cs="Times New Roman"/>
                <w:sz w:val="24"/>
                <w:szCs w:val="24"/>
                <w:vertAlign w:val="superscript"/>
                <w:lang w:val="lv-LV"/>
              </w:rPr>
              <w:t>1</w:t>
            </w:r>
          </w:p>
        </w:tc>
        <w:tc>
          <w:tcPr>
            <w:tcW w:w="2062" w:type="dxa"/>
            <w:tcBorders>
              <w:top w:val="single" w:sz="4" w:space="0" w:color="auto"/>
              <w:left w:val="nil"/>
              <w:bottom w:val="single" w:sz="4" w:space="0" w:color="auto"/>
              <w:right w:val="single" w:sz="4" w:space="0" w:color="auto"/>
            </w:tcBorders>
            <w:shd w:val="clear" w:color="000000" w:fill="FFFFFF"/>
            <w:hideMark/>
          </w:tcPr>
          <w:p w14:paraId="3F46945D"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atzinums</w:t>
            </w:r>
          </w:p>
        </w:tc>
        <w:tc>
          <w:tcPr>
            <w:tcW w:w="1133" w:type="dxa"/>
            <w:tcBorders>
              <w:top w:val="single" w:sz="4" w:space="0" w:color="auto"/>
              <w:left w:val="nil"/>
              <w:bottom w:val="single" w:sz="4" w:space="0" w:color="auto"/>
              <w:right w:val="single" w:sz="4" w:space="0" w:color="auto"/>
            </w:tcBorders>
            <w:shd w:val="clear" w:color="000000" w:fill="FFFFFF"/>
            <w:hideMark/>
          </w:tcPr>
          <w:p w14:paraId="11B69559" w14:textId="70EE30D3"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single" w:sz="4" w:space="0" w:color="auto"/>
              <w:left w:val="nil"/>
              <w:bottom w:val="single" w:sz="4" w:space="0" w:color="auto"/>
              <w:right w:val="single" w:sz="4" w:space="0" w:color="auto"/>
            </w:tcBorders>
            <w:shd w:val="clear" w:color="000000" w:fill="FFFFFF"/>
            <w:hideMark/>
          </w:tcPr>
          <w:p w14:paraId="248C2E7B" w14:textId="6BD255C1"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single" w:sz="4" w:space="0" w:color="auto"/>
              <w:left w:val="nil"/>
              <w:bottom w:val="single" w:sz="4" w:space="0" w:color="auto"/>
              <w:right w:val="single" w:sz="4" w:space="0" w:color="auto"/>
            </w:tcBorders>
            <w:shd w:val="clear" w:color="000000" w:fill="FFFFFF"/>
            <w:hideMark/>
          </w:tcPr>
          <w:p w14:paraId="30DFF289" w14:textId="0D21FB1C"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2631470C" w14:textId="77777777" w:rsidTr="004347CE">
        <w:trPr>
          <w:trHeight w:val="570"/>
        </w:trPr>
        <w:tc>
          <w:tcPr>
            <w:tcW w:w="996" w:type="dxa"/>
            <w:tcBorders>
              <w:top w:val="nil"/>
              <w:left w:val="single" w:sz="4" w:space="0" w:color="auto"/>
              <w:bottom w:val="single" w:sz="4" w:space="0" w:color="auto"/>
              <w:right w:val="single" w:sz="4" w:space="0" w:color="auto"/>
            </w:tcBorders>
            <w:shd w:val="clear" w:color="000000" w:fill="FFFFFF"/>
            <w:noWrap/>
            <w:hideMark/>
          </w:tcPr>
          <w:p w14:paraId="2C942395"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12.</w:t>
            </w:r>
          </w:p>
        </w:tc>
        <w:tc>
          <w:tcPr>
            <w:tcW w:w="2690" w:type="dxa"/>
            <w:tcBorders>
              <w:top w:val="nil"/>
              <w:left w:val="nil"/>
              <w:bottom w:val="single" w:sz="4" w:space="0" w:color="auto"/>
              <w:right w:val="single" w:sz="4" w:space="0" w:color="auto"/>
            </w:tcBorders>
            <w:shd w:val="clear" w:color="000000" w:fill="FFFFFF"/>
            <w:hideMark/>
          </w:tcPr>
          <w:p w14:paraId="4A25C3C6"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Paziņojums par produkta reģistrācijas statusu</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25D4690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paziņojums</w:t>
            </w:r>
          </w:p>
        </w:tc>
        <w:tc>
          <w:tcPr>
            <w:tcW w:w="1133" w:type="dxa"/>
            <w:tcBorders>
              <w:top w:val="nil"/>
              <w:left w:val="nil"/>
              <w:bottom w:val="single" w:sz="4" w:space="0" w:color="auto"/>
              <w:right w:val="single" w:sz="4" w:space="0" w:color="auto"/>
            </w:tcBorders>
            <w:shd w:val="clear" w:color="000000" w:fill="FFFFFF"/>
            <w:hideMark/>
          </w:tcPr>
          <w:p w14:paraId="60CF2E07" w14:textId="71C11B3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41</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auto" w:fill="auto"/>
            <w:noWrap/>
            <w:hideMark/>
          </w:tcPr>
          <w:p w14:paraId="0725AA9F" w14:textId="546049A9"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auto" w:fill="auto"/>
            <w:noWrap/>
            <w:hideMark/>
          </w:tcPr>
          <w:p w14:paraId="4B0F54B3" w14:textId="1CC57BA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41</w:t>
            </w:r>
            <w:r w:rsidR="00950C50"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74A01B26" w14:textId="77777777" w:rsidTr="004347CE">
        <w:trPr>
          <w:trHeight w:val="570"/>
        </w:trPr>
        <w:tc>
          <w:tcPr>
            <w:tcW w:w="996" w:type="dxa"/>
            <w:tcBorders>
              <w:top w:val="nil"/>
              <w:left w:val="single" w:sz="4" w:space="0" w:color="auto"/>
              <w:bottom w:val="single" w:sz="4" w:space="0" w:color="auto"/>
              <w:right w:val="single" w:sz="4" w:space="0" w:color="auto"/>
            </w:tcBorders>
            <w:shd w:val="clear" w:color="000000" w:fill="FFFFFF"/>
            <w:noWrap/>
            <w:hideMark/>
          </w:tcPr>
          <w:p w14:paraId="4B7F600A"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13.</w:t>
            </w:r>
          </w:p>
        </w:tc>
        <w:tc>
          <w:tcPr>
            <w:tcW w:w="2690" w:type="dxa"/>
            <w:tcBorders>
              <w:top w:val="nil"/>
              <w:left w:val="nil"/>
              <w:bottom w:val="single" w:sz="4" w:space="0" w:color="auto"/>
              <w:right w:val="single" w:sz="4" w:space="0" w:color="auto"/>
            </w:tcBorders>
            <w:shd w:val="clear" w:color="000000" w:fill="FFFFFF"/>
            <w:hideMark/>
          </w:tcPr>
          <w:p w14:paraId="709440D0"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Paralēli importēto zāļu uzturēšanas gada maksa</w:t>
            </w:r>
            <w:r w:rsidRPr="001F372E">
              <w:rPr>
                <w:rFonts w:ascii="Times New Roman" w:eastAsia="Times New Roman" w:hAnsi="Times New Roman" w:cs="Times New Roman"/>
                <w:sz w:val="24"/>
                <w:szCs w:val="24"/>
                <w:vertAlign w:val="superscript"/>
                <w:lang w:val="lv-LV"/>
              </w:rPr>
              <w:t xml:space="preserve">1  </w:t>
            </w:r>
          </w:p>
        </w:tc>
        <w:tc>
          <w:tcPr>
            <w:tcW w:w="2062" w:type="dxa"/>
            <w:tcBorders>
              <w:top w:val="nil"/>
              <w:left w:val="nil"/>
              <w:bottom w:val="single" w:sz="4" w:space="0" w:color="auto"/>
              <w:right w:val="single" w:sz="4" w:space="0" w:color="auto"/>
            </w:tcBorders>
            <w:shd w:val="clear" w:color="000000" w:fill="FFFFFF"/>
            <w:hideMark/>
          </w:tcPr>
          <w:p w14:paraId="02875BF6"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reģistrācijas numurs</w:t>
            </w:r>
          </w:p>
        </w:tc>
        <w:tc>
          <w:tcPr>
            <w:tcW w:w="1133" w:type="dxa"/>
            <w:tcBorders>
              <w:top w:val="nil"/>
              <w:left w:val="nil"/>
              <w:bottom w:val="single" w:sz="4" w:space="0" w:color="auto"/>
              <w:right w:val="single" w:sz="4" w:space="0" w:color="auto"/>
            </w:tcBorders>
            <w:shd w:val="clear" w:color="000000" w:fill="FFFFFF"/>
            <w:noWrap/>
            <w:hideMark/>
          </w:tcPr>
          <w:p w14:paraId="1DDF8B2A" w14:textId="2038775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23EA96D7" w14:textId="066C600F"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9A972A5" w14:textId="584D5F9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69DC83BB" w14:textId="77777777" w:rsidTr="004347CE">
        <w:trPr>
          <w:trHeight w:val="825"/>
        </w:trPr>
        <w:tc>
          <w:tcPr>
            <w:tcW w:w="996" w:type="dxa"/>
            <w:tcBorders>
              <w:top w:val="nil"/>
              <w:left w:val="single" w:sz="4" w:space="0" w:color="auto"/>
              <w:bottom w:val="single" w:sz="4" w:space="0" w:color="auto"/>
              <w:right w:val="single" w:sz="4" w:space="0" w:color="auto"/>
            </w:tcBorders>
            <w:shd w:val="clear" w:color="000000" w:fill="FFFFFF"/>
            <w:noWrap/>
            <w:hideMark/>
          </w:tcPr>
          <w:p w14:paraId="3D3E80B5"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14.</w:t>
            </w:r>
          </w:p>
        </w:tc>
        <w:tc>
          <w:tcPr>
            <w:tcW w:w="2690" w:type="dxa"/>
            <w:tcBorders>
              <w:top w:val="nil"/>
              <w:left w:val="nil"/>
              <w:bottom w:val="single" w:sz="4" w:space="0" w:color="auto"/>
              <w:right w:val="single" w:sz="4" w:space="0" w:color="auto"/>
            </w:tcBorders>
            <w:shd w:val="clear" w:color="000000" w:fill="FFFFFF"/>
            <w:hideMark/>
          </w:tcPr>
          <w:p w14:paraId="21DC7BFE" w14:textId="1948D74C"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Iesnieguma un dokumentācijas ekspertīze atļaujas piešķiršanai paralēli importēto zāļu izplatīšanai Latvijā</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228D89C1" w14:textId="1A7846EB"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2AEA79B8" w14:textId="7808E6B3"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302</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004C6210" w14:textId="28BB5A1F"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D5AA79A" w14:textId="6EEC84B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302</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592F47" w14:paraId="12FEBF0E" w14:textId="77777777" w:rsidTr="004347CE">
        <w:trPr>
          <w:trHeight w:val="583"/>
        </w:trPr>
        <w:tc>
          <w:tcPr>
            <w:tcW w:w="996" w:type="dxa"/>
            <w:tcBorders>
              <w:top w:val="nil"/>
              <w:left w:val="single" w:sz="4" w:space="0" w:color="auto"/>
              <w:bottom w:val="single" w:sz="4" w:space="0" w:color="auto"/>
              <w:right w:val="single" w:sz="4" w:space="0" w:color="auto"/>
            </w:tcBorders>
            <w:shd w:val="clear" w:color="000000" w:fill="FFFFFF"/>
            <w:hideMark/>
          </w:tcPr>
          <w:p w14:paraId="4BB67B66" w14:textId="77777777" w:rsidR="006605A3" w:rsidRPr="001F372E" w:rsidRDefault="006605A3"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15.</w:t>
            </w:r>
          </w:p>
        </w:tc>
        <w:tc>
          <w:tcPr>
            <w:tcW w:w="8424" w:type="dxa"/>
            <w:gridSpan w:val="5"/>
            <w:tcBorders>
              <w:top w:val="nil"/>
              <w:left w:val="nil"/>
              <w:bottom w:val="single" w:sz="4" w:space="0" w:color="auto"/>
              <w:right w:val="single" w:sz="4" w:space="0" w:color="auto"/>
            </w:tcBorders>
            <w:shd w:val="clear" w:color="000000" w:fill="FFFFFF"/>
            <w:hideMark/>
          </w:tcPr>
          <w:p w14:paraId="32A8DBA3" w14:textId="77777777" w:rsidR="006605A3" w:rsidRPr="001F372E" w:rsidRDefault="006605A3"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Iesnieguma un dokumentācijas ekspertīze individuāli piešķirtu nereģistrētu zāļu izplatīšanai (Farmācijas likuma 10. panta 7. punkta "a" apakšpunktā minētajā gadījumā)</w:t>
            </w:r>
            <w:r w:rsidRPr="001F372E">
              <w:rPr>
                <w:rFonts w:ascii="Times New Roman" w:eastAsia="Times New Roman" w:hAnsi="Times New Roman" w:cs="Times New Roman"/>
                <w:bCs/>
                <w:sz w:val="24"/>
                <w:szCs w:val="24"/>
                <w:vertAlign w:val="superscript"/>
                <w:lang w:val="lv-LV"/>
              </w:rPr>
              <w:t>1</w:t>
            </w:r>
          </w:p>
        </w:tc>
      </w:tr>
      <w:tr w:rsidR="009506E5" w:rsidRPr="001F372E" w14:paraId="4E19AF29"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51F43076" w14:textId="03550400"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15.1</w:t>
            </w:r>
            <w:r w:rsidR="00644F77">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1FF3F76F"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pirmais zāļu ieraksts dokumentā</w:t>
            </w:r>
          </w:p>
        </w:tc>
        <w:tc>
          <w:tcPr>
            <w:tcW w:w="2062" w:type="dxa"/>
            <w:tcBorders>
              <w:top w:val="nil"/>
              <w:left w:val="nil"/>
              <w:bottom w:val="single" w:sz="4" w:space="0" w:color="auto"/>
              <w:right w:val="single" w:sz="4" w:space="0" w:color="auto"/>
            </w:tcBorders>
            <w:shd w:val="clear" w:color="000000" w:fill="FFFFFF"/>
            <w:hideMark/>
          </w:tcPr>
          <w:p w14:paraId="6D682B9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505E6BD8" w14:textId="4C64E94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71</w:t>
            </w:r>
          </w:p>
        </w:tc>
        <w:tc>
          <w:tcPr>
            <w:tcW w:w="816" w:type="dxa"/>
            <w:tcBorders>
              <w:top w:val="nil"/>
              <w:left w:val="nil"/>
              <w:bottom w:val="single" w:sz="4" w:space="0" w:color="auto"/>
              <w:right w:val="single" w:sz="4" w:space="0" w:color="auto"/>
            </w:tcBorders>
            <w:shd w:val="clear" w:color="000000" w:fill="FFFFFF"/>
            <w:noWrap/>
            <w:hideMark/>
          </w:tcPr>
          <w:p w14:paraId="515C2BB0" w14:textId="4B881EC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5804E031" w14:textId="7C3CDE3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71</w:t>
            </w:r>
          </w:p>
        </w:tc>
      </w:tr>
      <w:tr w:rsidR="009506E5" w:rsidRPr="001F372E" w14:paraId="421ADF90"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4A619F4C" w14:textId="6E7DC868"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lastRenderedPageBreak/>
              <w:t>15.2</w:t>
            </w:r>
            <w:r w:rsidR="00644F77">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1E28F390"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katrs nākamais zāļu ieraksts dokumentā</w:t>
            </w:r>
          </w:p>
        </w:tc>
        <w:tc>
          <w:tcPr>
            <w:tcW w:w="2062" w:type="dxa"/>
            <w:tcBorders>
              <w:top w:val="nil"/>
              <w:left w:val="nil"/>
              <w:bottom w:val="single" w:sz="4" w:space="0" w:color="auto"/>
              <w:right w:val="single" w:sz="4" w:space="0" w:color="auto"/>
            </w:tcBorders>
            <w:shd w:val="clear" w:color="000000" w:fill="FFFFFF"/>
            <w:hideMark/>
          </w:tcPr>
          <w:p w14:paraId="2414A3B2"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46D8A8F9" w14:textId="6DE7D9E0"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71</w:t>
            </w:r>
          </w:p>
        </w:tc>
        <w:tc>
          <w:tcPr>
            <w:tcW w:w="816" w:type="dxa"/>
            <w:tcBorders>
              <w:top w:val="nil"/>
              <w:left w:val="nil"/>
              <w:bottom w:val="single" w:sz="4" w:space="0" w:color="auto"/>
              <w:right w:val="single" w:sz="4" w:space="0" w:color="auto"/>
            </w:tcBorders>
            <w:shd w:val="clear" w:color="000000" w:fill="FFFFFF"/>
            <w:noWrap/>
            <w:hideMark/>
          </w:tcPr>
          <w:p w14:paraId="00D732F9" w14:textId="0F0B64A8"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5ACB3E1E" w14:textId="5628E66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71</w:t>
            </w:r>
          </w:p>
        </w:tc>
      </w:tr>
      <w:tr w:rsidR="009506E5" w:rsidRPr="00592F47" w14:paraId="1CDAF8CC" w14:textId="77777777" w:rsidTr="004347CE">
        <w:trPr>
          <w:trHeight w:val="584"/>
        </w:trPr>
        <w:tc>
          <w:tcPr>
            <w:tcW w:w="996" w:type="dxa"/>
            <w:tcBorders>
              <w:top w:val="nil"/>
              <w:left w:val="single" w:sz="4" w:space="0" w:color="auto"/>
              <w:bottom w:val="single" w:sz="4" w:space="0" w:color="auto"/>
              <w:right w:val="single" w:sz="4" w:space="0" w:color="auto"/>
            </w:tcBorders>
            <w:shd w:val="clear" w:color="000000" w:fill="FFFFFF"/>
            <w:hideMark/>
          </w:tcPr>
          <w:p w14:paraId="1BFF7460" w14:textId="77777777" w:rsidR="006605A3" w:rsidRPr="001F372E" w:rsidRDefault="006605A3"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16.</w:t>
            </w:r>
          </w:p>
        </w:tc>
        <w:tc>
          <w:tcPr>
            <w:tcW w:w="8424" w:type="dxa"/>
            <w:gridSpan w:val="5"/>
            <w:tcBorders>
              <w:top w:val="nil"/>
              <w:left w:val="nil"/>
              <w:bottom w:val="single" w:sz="4" w:space="0" w:color="auto"/>
              <w:right w:val="single" w:sz="4" w:space="0" w:color="auto"/>
            </w:tcBorders>
            <w:shd w:val="clear" w:color="000000" w:fill="FFFFFF"/>
            <w:hideMark/>
          </w:tcPr>
          <w:p w14:paraId="32205148" w14:textId="77777777" w:rsidR="006605A3" w:rsidRPr="001F372E" w:rsidRDefault="006605A3"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Iesnieguma un dokumentācijas ekspertīze individuāli piešķirtu nereģistrētu zāļu izplatīšanai (Farmācijas likuma 10. panta 7. punkta "b" un "c" apakšpunktā minētajos gadījumos)</w:t>
            </w:r>
            <w:r w:rsidRPr="001F372E">
              <w:rPr>
                <w:rFonts w:ascii="Times New Roman" w:eastAsia="Times New Roman" w:hAnsi="Times New Roman" w:cs="Times New Roman"/>
                <w:bCs/>
                <w:sz w:val="24"/>
                <w:szCs w:val="24"/>
                <w:vertAlign w:val="superscript"/>
                <w:lang w:val="lv-LV"/>
              </w:rPr>
              <w:t>1</w:t>
            </w:r>
          </w:p>
        </w:tc>
      </w:tr>
      <w:tr w:rsidR="009506E5" w:rsidRPr="001F372E" w14:paraId="73E2F507"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17876215" w14:textId="5C52C661"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16.1</w:t>
            </w:r>
            <w:r w:rsidR="00644F77">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3FCA8D68"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pirmais zāļu ieraksts dokumentā</w:t>
            </w:r>
          </w:p>
        </w:tc>
        <w:tc>
          <w:tcPr>
            <w:tcW w:w="2062" w:type="dxa"/>
            <w:tcBorders>
              <w:top w:val="nil"/>
              <w:left w:val="nil"/>
              <w:bottom w:val="single" w:sz="4" w:space="0" w:color="auto"/>
              <w:right w:val="single" w:sz="4" w:space="0" w:color="auto"/>
            </w:tcBorders>
            <w:shd w:val="clear" w:color="000000" w:fill="FFFFFF"/>
            <w:hideMark/>
          </w:tcPr>
          <w:p w14:paraId="589F9716"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7D740BB1" w14:textId="410E964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21</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67F18A4C" w14:textId="5D68D876"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8536F56" w14:textId="68B0FDF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21</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445263CB"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64DF15FC" w14:textId="3F3219B9"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16.2</w:t>
            </w:r>
            <w:r w:rsidR="00644F77">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5D5B5BE8"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katrs nākamais zāļu ieraksts dokumentā</w:t>
            </w:r>
          </w:p>
        </w:tc>
        <w:tc>
          <w:tcPr>
            <w:tcW w:w="2062" w:type="dxa"/>
            <w:tcBorders>
              <w:top w:val="nil"/>
              <w:left w:val="nil"/>
              <w:bottom w:val="single" w:sz="4" w:space="0" w:color="auto"/>
              <w:right w:val="single" w:sz="4" w:space="0" w:color="auto"/>
            </w:tcBorders>
            <w:shd w:val="clear" w:color="000000" w:fill="FFFFFF"/>
            <w:hideMark/>
          </w:tcPr>
          <w:p w14:paraId="14E1BAA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32C39887" w14:textId="73E757D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14BF3B6D" w14:textId="5AC48D68"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75789E9" w14:textId="44F6588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4D753508" w14:textId="77777777" w:rsidTr="004347CE">
        <w:trPr>
          <w:trHeight w:val="439"/>
        </w:trPr>
        <w:tc>
          <w:tcPr>
            <w:tcW w:w="996" w:type="dxa"/>
            <w:tcBorders>
              <w:top w:val="nil"/>
              <w:left w:val="single" w:sz="4" w:space="0" w:color="auto"/>
              <w:bottom w:val="single" w:sz="4" w:space="0" w:color="auto"/>
              <w:right w:val="single" w:sz="4" w:space="0" w:color="auto"/>
            </w:tcBorders>
            <w:shd w:val="clear" w:color="000000" w:fill="FFFFFF"/>
            <w:hideMark/>
          </w:tcPr>
          <w:p w14:paraId="27CB4CC5" w14:textId="77777777" w:rsidR="006605A3" w:rsidRPr="001F372E" w:rsidRDefault="006605A3"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17.</w:t>
            </w:r>
          </w:p>
        </w:tc>
        <w:tc>
          <w:tcPr>
            <w:tcW w:w="8424" w:type="dxa"/>
            <w:gridSpan w:val="5"/>
            <w:tcBorders>
              <w:top w:val="nil"/>
              <w:left w:val="nil"/>
              <w:bottom w:val="single" w:sz="4" w:space="0" w:color="auto"/>
              <w:right w:val="single" w:sz="4" w:space="0" w:color="auto"/>
            </w:tcBorders>
            <w:shd w:val="clear" w:color="000000" w:fill="FFFFFF"/>
            <w:hideMark/>
          </w:tcPr>
          <w:p w14:paraId="3D4CFC3B" w14:textId="77777777" w:rsidR="006605A3" w:rsidRPr="001F372E" w:rsidRDefault="006605A3"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Iesnieguma un dokumentācijas ekspertīze zāļu paraugu importam</w:t>
            </w:r>
            <w:r w:rsidRPr="001F372E">
              <w:rPr>
                <w:rFonts w:ascii="Times New Roman" w:eastAsia="Times New Roman" w:hAnsi="Times New Roman" w:cs="Times New Roman"/>
                <w:bCs/>
                <w:sz w:val="24"/>
                <w:szCs w:val="24"/>
                <w:vertAlign w:val="superscript"/>
                <w:lang w:val="lv-LV"/>
              </w:rPr>
              <w:t>1</w:t>
            </w:r>
          </w:p>
        </w:tc>
      </w:tr>
      <w:tr w:rsidR="009506E5" w:rsidRPr="001F372E" w14:paraId="7ABA80AE"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24804654" w14:textId="78897A1C"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17.1</w:t>
            </w:r>
            <w:r w:rsidR="00644F77">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6816D6DC"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līdz pieciem zāļu ierakstiem</w:t>
            </w:r>
          </w:p>
        </w:tc>
        <w:tc>
          <w:tcPr>
            <w:tcW w:w="2062" w:type="dxa"/>
            <w:tcBorders>
              <w:top w:val="nil"/>
              <w:left w:val="nil"/>
              <w:bottom w:val="single" w:sz="4" w:space="0" w:color="auto"/>
              <w:right w:val="single" w:sz="4" w:space="0" w:color="auto"/>
            </w:tcBorders>
            <w:shd w:val="clear" w:color="000000" w:fill="FFFFFF"/>
            <w:hideMark/>
          </w:tcPr>
          <w:p w14:paraId="4F3DA7AA"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0B55F443" w14:textId="1D1AE1A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7B885719" w14:textId="11DCB8F1"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8825318" w14:textId="7DD758F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6B0C46C3"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5FE77F8E" w14:textId="778D2F2E"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17.2</w:t>
            </w:r>
            <w:r w:rsidR="00644F77">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4F155D9A"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katrs nākamais zāļu ieraksts</w:t>
            </w:r>
          </w:p>
        </w:tc>
        <w:tc>
          <w:tcPr>
            <w:tcW w:w="2062" w:type="dxa"/>
            <w:tcBorders>
              <w:top w:val="nil"/>
              <w:left w:val="nil"/>
              <w:bottom w:val="single" w:sz="4" w:space="0" w:color="auto"/>
              <w:right w:val="single" w:sz="4" w:space="0" w:color="auto"/>
            </w:tcBorders>
            <w:shd w:val="clear" w:color="000000" w:fill="FFFFFF"/>
            <w:hideMark/>
          </w:tcPr>
          <w:p w14:paraId="01B4AFD2"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0BC9BAB9" w14:textId="60DB70C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550CFDDC" w14:textId="406D3A18"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6E73C9A9" w14:textId="05FAC0C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22143818" w14:textId="77777777" w:rsidTr="004347CE">
        <w:trPr>
          <w:trHeight w:val="315"/>
        </w:trPr>
        <w:tc>
          <w:tcPr>
            <w:tcW w:w="996" w:type="dxa"/>
            <w:tcBorders>
              <w:top w:val="nil"/>
              <w:left w:val="single" w:sz="4" w:space="0" w:color="auto"/>
              <w:bottom w:val="single" w:sz="4" w:space="0" w:color="auto"/>
              <w:right w:val="single" w:sz="4" w:space="0" w:color="auto"/>
            </w:tcBorders>
            <w:shd w:val="clear" w:color="000000" w:fill="FFFFFF"/>
            <w:hideMark/>
          </w:tcPr>
          <w:p w14:paraId="5103961C" w14:textId="77777777" w:rsidR="006605A3" w:rsidRPr="001F372E" w:rsidRDefault="006605A3"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18.</w:t>
            </w:r>
          </w:p>
        </w:tc>
        <w:tc>
          <w:tcPr>
            <w:tcW w:w="8424" w:type="dxa"/>
            <w:gridSpan w:val="5"/>
            <w:tcBorders>
              <w:top w:val="nil"/>
              <w:left w:val="nil"/>
              <w:bottom w:val="single" w:sz="4" w:space="0" w:color="auto"/>
              <w:right w:val="single" w:sz="4" w:space="0" w:color="auto"/>
            </w:tcBorders>
            <w:shd w:val="clear" w:color="000000" w:fill="FFFFFF"/>
            <w:hideMark/>
          </w:tcPr>
          <w:p w14:paraId="11A27FF9" w14:textId="77777777" w:rsidR="006605A3" w:rsidRPr="001F372E" w:rsidRDefault="006605A3"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Zāļu realizācijas datu sniegšana</w:t>
            </w:r>
            <w:r w:rsidRPr="001F372E">
              <w:rPr>
                <w:rFonts w:ascii="Times New Roman" w:eastAsia="Times New Roman" w:hAnsi="Times New Roman" w:cs="Times New Roman"/>
                <w:bCs/>
                <w:sz w:val="24"/>
                <w:szCs w:val="24"/>
                <w:vertAlign w:val="superscript"/>
                <w:lang w:val="lv-LV"/>
              </w:rPr>
              <w:t>1</w:t>
            </w:r>
          </w:p>
        </w:tc>
      </w:tr>
      <w:tr w:rsidR="009506E5" w:rsidRPr="00592F47" w14:paraId="7D3D74D9" w14:textId="77777777" w:rsidTr="004347CE">
        <w:trPr>
          <w:trHeight w:val="818"/>
        </w:trPr>
        <w:tc>
          <w:tcPr>
            <w:tcW w:w="996" w:type="dxa"/>
            <w:tcBorders>
              <w:top w:val="single" w:sz="4" w:space="0" w:color="auto"/>
              <w:left w:val="single" w:sz="4" w:space="0" w:color="auto"/>
              <w:bottom w:val="single" w:sz="4" w:space="0" w:color="auto"/>
              <w:right w:val="single" w:sz="4" w:space="0" w:color="auto"/>
            </w:tcBorders>
            <w:shd w:val="clear" w:color="000000" w:fill="FFFFFF"/>
            <w:hideMark/>
          </w:tcPr>
          <w:p w14:paraId="7CB8B2E1" w14:textId="041013A2" w:rsidR="006605A3" w:rsidRPr="001F372E" w:rsidRDefault="006605A3"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18.1</w:t>
            </w:r>
            <w:r w:rsidR="00644F77">
              <w:rPr>
                <w:rFonts w:ascii="Times New Roman" w:eastAsia="Times New Roman" w:hAnsi="Times New Roman" w:cs="Times New Roman"/>
                <w:bCs/>
                <w:sz w:val="24"/>
                <w:szCs w:val="24"/>
                <w:lang w:val="lv-LV"/>
              </w:rPr>
              <w:t>.</w:t>
            </w:r>
          </w:p>
        </w:tc>
        <w:tc>
          <w:tcPr>
            <w:tcW w:w="8424" w:type="dxa"/>
            <w:gridSpan w:val="5"/>
            <w:tcBorders>
              <w:top w:val="single" w:sz="4" w:space="0" w:color="auto"/>
              <w:left w:val="nil"/>
              <w:bottom w:val="single" w:sz="4" w:space="0" w:color="auto"/>
              <w:right w:val="single" w:sz="4" w:space="0" w:color="auto"/>
            </w:tcBorders>
            <w:shd w:val="clear" w:color="000000" w:fill="FFFFFF"/>
            <w:hideMark/>
          </w:tcPr>
          <w:p w14:paraId="54B34A7D" w14:textId="77777777" w:rsidR="006605A3" w:rsidRPr="001F372E" w:rsidRDefault="006605A3"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 xml:space="preserve">zāļu realizācijas datu standarta pārskats (pārskatā norādīts zāļu anatomiski terapeitiski ķīmiskās klasifikācijas kods (ATĶ kods), zāļu starptautiskais nepatentētais nosaukums (IIN), forma, stiprums vai koncentrācija, skaits iepakojumā, pārdoto iepakojumu skaits, apgrozījums </w:t>
            </w:r>
            <w:proofErr w:type="spellStart"/>
            <w:r w:rsidRPr="001F372E">
              <w:rPr>
                <w:rFonts w:ascii="Times New Roman" w:eastAsia="Times New Roman" w:hAnsi="Times New Roman" w:cs="Times New Roman"/>
                <w:bCs/>
                <w:i/>
                <w:iCs/>
                <w:sz w:val="24"/>
                <w:szCs w:val="24"/>
                <w:lang w:val="lv-LV"/>
              </w:rPr>
              <w:t>euro</w:t>
            </w:r>
            <w:proofErr w:type="spellEnd"/>
            <w:r w:rsidRPr="001F372E">
              <w:rPr>
                <w:rFonts w:ascii="Times New Roman" w:eastAsia="Times New Roman" w:hAnsi="Times New Roman" w:cs="Times New Roman"/>
                <w:bCs/>
                <w:sz w:val="24"/>
                <w:szCs w:val="24"/>
                <w:lang w:val="lv-LV"/>
              </w:rPr>
              <w:t>)</w:t>
            </w:r>
          </w:p>
        </w:tc>
      </w:tr>
      <w:tr w:rsidR="009506E5" w:rsidRPr="001F372E" w14:paraId="2D373E56"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39B8A810"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18.1.1.</w:t>
            </w:r>
          </w:p>
        </w:tc>
        <w:tc>
          <w:tcPr>
            <w:tcW w:w="2690" w:type="dxa"/>
            <w:tcBorders>
              <w:top w:val="nil"/>
              <w:left w:val="nil"/>
              <w:bottom w:val="single" w:sz="4" w:space="0" w:color="auto"/>
              <w:right w:val="single" w:sz="4" w:space="0" w:color="auto"/>
            </w:tcBorders>
            <w:shd w:val="clear" w:color="000000" w:fill="FFFFFF"/>
            <w:hideMark/>
          </w:tcPr>
          <w:p w14:paraId="7C1431C5"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ceturksnis sadalījumā pa mēnešiem</w:t>
            </w:r>
          </w:p>
        </w:tc>
        <w:tc>
          <w:tcPr>
            <w:tcW w:w="2062" w:type="dxa"/>
            <w:tcBorders>
              <w:top w:val="nil"/>
              <w:left w:val="nil"/>
              <w:bottom w:val="single" w:sz="4" w:space="0" w:color="auto"/>
              <w:right w:val="single" w:sz="4" w:space="0" w:color="auto"/>
            </w:tcBorders>
            <w:shd w:val="clear" w:color="000000" w:fill="FFFFFF"/>
            <w:hideMark/>
          </w:tcPr>
          <w:p w14:paraId="2DC6491B"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pārskats</w:t>
            </w:r>
          </w:p>
        </w:tc>
        <w:tc>
          <w:tcPr>
            <w:tcW w:w="1133" w:type="dxa"/>
            <w:tcBorders>
              <w:top w:val="nil"/>
              <w:left w:val="nil"/>
              <w:bottom w:val="single" w:sz="4" w:space="0" w:color="auto"/>
              <w:right w:val="single" w:sz="4" w:space="0" w:color="auto"/>
            </w:tcBorders>
            <w:shd w:val="clear" w:color="000000" w:fill="FFFFFF"/>
            <w:noWrap/>
            <w:hideMark/>
          </w:tcPr>
          <w:p w14:paraId="2AEF5213" w14:textId="6AED6ED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497</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3A2C5E65" w14:textId="107D7169"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532E2B12" w14:textId="0D64745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497</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7DDA70C6"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3B5F3931"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18.1.2.</w:t>
            </w:r>
          </w:p>
        </w:tc>
        <w:tc>
          <w:tcPr>
            <w:tcW w:w="2690" w:type="dxa"/>
            <w:tcBorders>
              <w:top w:val="nil"/>
              <w:left w:val="nil"/>
              <w:bottom w:val="single" w:sz="4" w:space="0" w:color="auto"/>
              <w:right w:val="single" w:sz="4" w:space="0" w:color="auto"/>
            </w:tcBorders>
            <w:shd w:val="clear" w:color="000000" w:fill="FFFFFF"/>
            <w:hideMark/>
          </w:tcPr>
          <w:p w14:paraId="4F21DF5F"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pusgads</w:t>
            </w:r>
          </w:p>
        </w:tc>
        <w:tc>
          <w:tcPr>
            <w:tcW w:w="2062" w:type="dxa"/>
            <w:tcBorders>
              <w:top w:val="nil"/>
              <w:left w:val="nil"/>
              <w:bottom w:val="single" w:sz="4" w:space="0" w:color="auto"/>
              <w:right w:val="single" w:sz="4" w:space="0" w:color="auto"/>
            </w:tcBorders>
            <w:shd w:val="clear" w:color="000000" w:fill="FFFFFF"/>
            <w:hideMark/>
          </w:tcPr>
          <w:p w14:paraId="61831FCB"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pārskats</w:t>
            </w:r>
          </w:p>
        </w:tc>
        <w:tc>
          <w:tcPr>
            <w:tcW w:w="1133" w:type="dxa"/>
            <w:tcBorders>
              <w:top w:val="nil"/>
              <w:left w:val="nil"/>
              <w:bottom w:val="single" w:sz="4" w:space="0" w:color="auto"/>
              <w:right w:val="single" w:sz="4" w:space="0" w:color="auto"/>
            </w:tcBorders>
            <w:shd w:val="clear" w:color="000000" w:fill="FFFFFF"/>
            <w:noWrap/>
            <w:hideMark/>
          </w:tcPr>
          <w:p w14:paraId="7E67983E" w14:textId="183A734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852</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67487922" w14:textId="74AAE626"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625BFBDE" w14:textId="7DEF6053"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852</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30854517"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4025692B"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18.1.3.</w:t>
            </w:r>
          </w:p>
        </w:tc>
        <w:tc>
          <w:tcPr>
            <w:tcW w:w="2690" w:type="dxa"/>
            <w:tcBorders>
              <w:top w:val="nil"/>
              <w:left w:val="nil"/>
              <w:bottom w:val="single" w:sz="4" w:space="0" w:color="auto"/>
              <w:right w:val="single" w:sz="4" w:space="0" w:color="auto"/>
            </w:tcBorders>
            <w:shd w:val="clear" w:color="000000" w:fill="FFFFFF"/>
            <w:hideMark/>
          </w:tcPr>
          <w:p w14:paraId="76407F98"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gads</w:t>
            </w:r>
          </w:p>
        </w:tc>
        <w:tc>
          <w:tcPr>
            <w:tcW w:w="2062" w:type="dxa"/>
            <w:tcBorders>
              <w:top w:val="nil"/>
              <w:left w:val="nil"/>
              <w:bottom w:val="single" w:sz="4" w:space="0" w:color="auto"/>
              <w:right w:val="single" w:sz="4" w:space="0" w:color="auto"/>
            </w:tcBorders>
            <w:shd w:val="clear" w:color="000000" w:fill="FFFFFF"/>
            <w:hideMark/>
          </w:tcPr>
          <w:p w14:paraId="236BD66B"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pārskats</w:t>
            </w:r>
          </w:p>
        </w:tc>
        <w:tc>
          <w:tcPr>
            <w:tcW w:w="1133" w:type="dxa"/>
            <w:tcBorders>
              <w:top w:val="nil"/>
              <w:left w:val="nil"/>
              <w:bottom w:val="single" w:sz="4" w:space="0" w:color="auto"/>
              <w:right w:val="single" w:sz="4" w:space="0" w:color="auto"/>
            </w:tcBorders>
            <w:shd w:val="clear" w:color="000000" w:fill="FFFFFF"/>
            <w:noWrap/>
            <w:hideMark/>
          </w:tcPr>
          <w:p w14:paraId="7B0D856F" w14:textId="05CE211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1419</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50C4E6DD" w14:textId="0D531A75"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CD989B9" w14:textId="2A6F503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1419</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592F47" w14:paraId="550A1089" w14:textId="77777777" w:rsidTr="004347CE">
        <w:trPr>
          <w:trHeight w:val="602"/>
        </w:trPr>
        <w:tc>
          <w:tcPr>
            <w:tcW w:w="996" w:type="dxa"/>
            <w:tcBorders>
              <w:top w:val="nil"/>
              <w:left w:val="single" w:sz="4" w:space="0" w:color="auto"/>
              <w:bottom w:val="single" w:sz="4" w:space="0" w:color="auto"/>
              <w:right w:val="single" w:sz="4" w:space="0" w:color="auto"/>
            </w:tcBorders>
            <w:shd w:val="clear" w:color="000000" w:fill="FFFFFF"/>
            <w:hideMark/>
          </w:tcPr>
          <w:p w14:paraId="03B856C1" w14:textId="77777777" w:rsidR="006605A3" w:rsidRPr="001F372E" w:rsidRDefault="006605A3"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18.2.</w:t>
            </w:r>
          </w:p>
        </w:tc>
        <w:tc>
          <w:tcPr>
            <w:tcW w:w="8424" w:type="dxa"/>
            <w:gridSpan w:val="5"/>
            <w:tcBorders>
              <w:top w:val="nil"/>
              <w:left w:val="nil"/>
              <w:bottom w:val="single" w:sz="4" w:space="0" w:color="auto"/>
              <w:right w:val="single" w:sz="4" w:space="0" w:color="auto"/>
            </w:tcBorders>
            <w:shd w:val="clear" w:color="000000" w:fill="FFFFFF"/>
            <w:hideMark/>
          </w:tcPr>
          <w:p w14:paraId="51E4E3F5" w14:textId="77777777" w:rsidR="006605A3" w:rsidRPr="001F372E" w:rsidRDefault="006605A3"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zāļu realizācijas datu paplašinātais pārskats (ietver standarta pārskatā iekļauto informāciju un papildus norāda zāļu saņēmēja grupu vai zāļu piederību klasifikācijas grupai)</w:t>
            </w:r>
          </w:p>
        </w:tc>
      </w:tr>
      <w:tr w:rsidR="009506E5" w:rsidRPr="001F372E" w14:paraId="79E9AC92"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7E292C23"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18.2.1.</w:t>
            </w:r>
          </w:p>
        </w:tc>
        <w:tc>
          <w:tcPr>
            <w:tcW w:w="2690" w:type="dxa"/>
            <w:tcBorders>
              <w:top w:val="nil"/>
              <w:left w:val="nil"/>
              <w:bottom w:val="single" w:sz="4" w:space="0" w:color="auto"/>
              <w:right w:val="single" w:sz="4" w:space="0" w:color="auto"/>
            </w:tcBorders>
            <w:shd w:val="clear" w:color="000000" w:fill="FFFFFF"/>
            <w:hideMark/>
          </w:tcPr>
          <w:p w14:paraId="0C8F28CA"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ceturksnis sadalījumā pa mēnešiem</w:t>
            </w:r>
          </w:p>
        </w:tc>
        <w:tc>
          <w:tcPr>
            <w:tcW w:w="2062" w:type="dxa"/>
            <w:tcBorders>
              <w:top w:val="nil"/>
              <w:left w:val="nil"/>
              <w:bottom w:val="single" w:sz="4" w:space="0" w:color="auto"/>
              <w:right w:val="single" w:sz="4" w:space="0" w:color="auto"/>
            </w:tcBorders>
            <w:shd w:val="clear" w:color="000000" w:fill="FFFFFF"/>
            <w:hideMark/>
          </w:tcPr>
          <w:p w14:paraId="6B1C7A6A"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pārskats</w:t>
            </w:r>
          </w:p>
        </w:tc>
        <w:tc>
          <w:tcPr>
            <w:tcW w:w="1133" w:type="dxa"/>
            <w:tcBorders>
              <w:top w:val="nil"/>
              <w:left w:val="nil"/>
              <w:bottom w:val="single" w:sz="4" w:space="0" w:color="auto"/>
              <w:right w:val="single" w:sz="4" w:space="0" w:color="auto"/>
            </w:tcBorders>
            <w:shd w:val="clear" w:color="000000" w:fill="FFFFFF"/>
            <w:noWrap/>
            <w:hideMark/>
          </w:tcPr>
          <w:p w14:paraId="3E9114B7" w14:textId="1C5D0E9C"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603</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5ED49302" w14:textId="60E7883B"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1C18AE76" w14:textId="27DABF5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603</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5EA535DC"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148E56BA"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18.2.2.</w:t>
            </w:r>
          </w:p>
        </w:tc>
        <w:tc>
          <w:tcPr>
            <w:tcW w:w="2690" w:type="dxa"/>
            <w:tcBorders>
              <w:top w:val="nil"/>
              <w:left w:val="nil"/>
              <w:bottom w:val="single" w:sz="4" w:space="0" w:color="auto"/>
              <w:right w:val="single" w:sz="4" w:space="0" w:color="auto"/>
            </w:tcBorders>
            <w:shd w:val="clear" w:color="000000" w:fill="FFFFFF"/>
            <w:hideMark/>
          </w:tcPr>
          <w:p w14:paraId="33A1D073"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pusgads</w:t>
            </w:r>
          </w:p>
        </w:tc>
        <w:tc>
          <w:tcPr>
            <w:tcW w:w="2062" w:type="dxa"/>
            <w:tcBorders>
              <w:top w:val="nil"/>
              <w:left w:val="nil"/>
              <w:bottom w:val="single" w:sz="4" w:space="0" w:color="auto"/>
              <w:right w:val="single" w:sz="4" w:space="0" w:color="auto"/>
            </w:tcBorders>
            <w:shd w:val="clear" w:color="000000" w:fill="FFFFFF"/>
            <w:hideMark/>
          </w:tcPr>
          <w:p w14:paraId="61C68C10"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pārskats</w:t>
            </w:r>
          </w:p>
        </w:tc>
        <w:tc>
          <w:tcPr>
            <w:tcW w:w="1133" w:type="dxa"/>
            <w:tcBorders>
              <w:top w:val="nil"/>
              <w:left w:val="nil"/>
              <w:bottom w:val="single" w:sz="4" w:space="0" w:color="auto"/>
              <w:right w:val="single" w:sz="4" w:space="0" w:color="auto"/>
            </w:tcBorders>
            <w:shd w:val="clear" w:color="000000" w:fill="FFFFFF"/>
            <w:noWrap/>
            <w:hideMark/>
          </w:tcPr>
          <w:p w14:paraId="18F83C2C" w14:textId="41572E4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993</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06292F37" w14:textId="4A98CAB0"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505128A" w14:textId="7390017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993</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4888BA8E"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03103156"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18.2.3.</w:t>
            </w:r>
          </w:p>
        </w:tc>
        <w:tc>
          <w:tcPr>
            <w:tcW w:w="2690" w:type="dxa"/>
            <w:tcBorders>
              <w:top w:val="nil"/>
              <w:left w:val="nil"/>
              <w:bottom w:val="single" w:sz="4" w:space="0" w:color="auto"/>
              <w:right w:val="single" w:sz="4" w:space="0" w:color="auto"/>
            </w:tcBorders>
            <w:shd w:val="clear" w:color="000000" w:fill="FFFFFF"/>
            <w:hideMark/>
          </w:tcPr>
          <w:p w14:paraId="1F415FC0"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gads</w:t>
            </w:r>
          </w:p>
        </w:tc>
        <w:tc>
          <w:tcPr>
            <w:tcW w:w="2062" w:type="dxa"/>
            <w:tcBorders>
              <w:top w:val="nil"/>
              <w:left w:val="nil"/>
              <w:bottom w:val="single" w:sz="4" w:space="0" w:color="auto"/>
              <w:right w:val="single" w:sz="4" w:space="0" w:color="auto"/>
            </w:tcBorders>
            <w:shd w:val="clear" w:color="000000" w:fill="FFFFFF"/>
            <w:hideMark/>
          </w:tcPr>
          <w:p w14:paraId="2A030260"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pārskats</w:t>
            </w:r>
          </w:p>
        </w:tc>
        <w:tc>
          <w:tcPr>
            <w:tcW w:w="1133" w:type="dxa"/>
            <w:tcBorders>
              <w:top w:val="nil"/>
              <w:left w:val="nil"/>
              <w:bottom w:val="single" w:sz="4" w:space="0" w:color="auto"/>
              <w:right w:val="single" w:sz="4" w:space="0" w:color="auto"/>
            </w:tcBorders>
            <w:shd w:val="clear" w:color="000000" w:fill="FFFFFF"/>
            <w:noWrap/>
            <w:hideMark/>
          </w:tcPr>
          <w:p w14:paraId="507EDB24" w14:textId="49D584EC"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1774</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2DA9CBBF" w14:textId="3D6A7B3C"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65FA25CB" w14:textId="56186E5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1774</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592F47" w14:paraId="43EC9747" w14:textId="77777777" w:rsidTr="004347CE">
        <w:trPr>
          <w:trHeight w:val="497"/>
        </w:trPr>
        <w:tc>
          <w:tcPr>
            <w:tcW w:w="996" w:type="dxa"/>
            <w:tcBorders>
              <w:top w:val="nil"/>
              <w:left w:val="single" w:sz="4" w:space="0" w:color="auto"/>
              <w:bottom w:val="single" w:sz="4" w:space="0" w:color="auto"/>
              <w:right w:val="single" w:sz="4" w:space="0" w:color="auto"/>
            </w:tcBorders>
            <w:shd w:val="clear" w:color="000000" w:fill="FFFFFF"/>
            <w:hideMark/>
          </w:tcPr>
          <w:p w14:paraId="4069C34F" w14:textId="77777777" w:rsidR="006605A3" w:rsidRPr="001F372E" w:rsidRDefault="006605A3"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18.3.</w:t>
            </w:r>
          </w:p>
        </w:tc>
        <w:tc>
          <w:tcPr>
            <w:tcW w:w="8424" w:type="dxa"/>
            <w:gridSpan w:val="5"/>
            <w:tcBorders>
              <w:top w:val="nil"/>
              <w:left w:val="nil"/>
              <w:bottom w:val="single" w:sz="4" w:space="0" w:color="auto"/>
              <w:right w:val="single" w:sz="4" w:space="0" w:color="auto"/>
            </w:tcBorders>
            <w:shd w:val="clear" w:color="000000" w:fill="FFFFFF"/>
            <w:hideMark/>
          </w:tcPr>
          <w:p w14:paraId="347692DA" w14:textId="77777777" w:rsidR="006605A3" w:rsidRPr="001F372E" w:rsidRDefault="006605A3"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zāļu realizācijas datu pilnais pārskats (ietver standarta pārskatā iekļauto informāciju, norāda zāļu saņēmēja grupu un zāļu piederību klasifikācijas grupai)</w:t>
            </w:r>
          </w:p>
        </w:tc>
      </w:tr>
      <w:tr w:rsidR="009506E5" w:rsidRPr="001F372E" w14:paraId="22B7FDB0" w14:textId="77777777" w:rsidTr="004347CE">
        <w:trPr>
          <w:trHeight w:val="300"/>
        </w:trPr>
        <w:tc>
          <w:tcPr>
            <w:tcW w:w="996" w:type="dxa"/>
            <w:tcBorders>
              <w:top w:val="single" w:sz="4" w:space="0" w:color="auto"/>
              <w:left w:val="single" w:sz="4" w:space="0" w:color="auto"/>
              <w:bottom w:val="single" w:sz="4" w:space="0" w:color="auto"/>
              <w:right w:val="single" w:sz="4" w:space="0" w:color="auto"/>
            </w:tcBorders>
            <w:shd w:val="clear" w:color="000000" w:fill="FFFFFF"/>
            <w:hideMark/>
          </w:tcPr>
          <w:p w14:paraId="66744FB7"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18.3.1.</w:t>
            </w:r>
          </w:p>
        </w:tc>
        <w:tc>
          <w:tcPr>
            <w:tcW w:w="2690" w:type="dxa"/>
            <w:tcBorders>
              <w:top w:val="single" w:sz="4" w:space="0" w:color="auto"/>
              <w:left w:val="nil"/>
              <w:bottom w:val="single" w:sz="4" w:space="0" w:color="auto"/>
              <w:right w:val="single" w:sz="4" w:space="0" w:color="auto"/>
            </w:tcBorders>
            <w:shd w:val="clear" w:color="000000" w:fill="FFFFFF"/>
            <w:hideMark/>
          </w:tcPr>
          <w:p w14:paraId="1722FFEA"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ceturksnis sadalījumā pa mēnešiem</w:t>
            </w:r>
          </w:p>
        </w:tc>
        <w:tc>
          <w:tcPr>
            <w:tcW w:w="2062" w:type="dxa"/>
            <w:tcBorders>
              <w:top w:val="single" w:sz="4" w:space="0" w:color="auto"/>
              <w:left w:val="nil"/>
              <w:bottom w:val="single" w:sz="4" w:space="0" w:color="auto"/>
              <w:right w:val="single" w:sz="4" w:space="0" w:color="auto"/>
            </w:tcBorders>
            <w:shd w:val="clear" w:color="000000" w:fill="FFFFFF"/>
            <w:hideMark/>
          </w:tcPr>
          <w:p w14:paraId="34C08515"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pārskats</w:t>
            </w:r>
          </w:p>
        </w:tc>
        <w:tc>
          <w:tcPr>
            <w:tcW w:w="1133" w:type="dxa"/>
            <w:tcBorders>
              <w:top w:val="single" w:sz="4" w:space="0" w:color="auto"/>
              <w:left w:val="nil"/>
              <w:bottom w:val="single" w:sz="4" w:space="0" w:color="auto"/>
              <w:right w:val="single" w:sz="4" w:space="0" w:color="auto"/>
            </w:tcBorders>
            <w:shd w:val="clear" w:color="000000" w:fill="FFFFFF"/>
            <w:noWrap/>
            <w:hideMark/>
          </w:tcPr>
          <w:p w14:paraId="58BE3EA2" w14:textId="10B68B3C"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674</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single" w:sz="4" w:space="0" w:color="auto"/>
              <w:left w:val="nil"/>
              <w:bottom w:val="single" w:sz="4" w:space="0" w:color="auto"/>
              <w:right w:val="single" w:sz="4" w:space="0" w:color="auto"/>
            </w:tcBorders>
            <w:shd w:val="clear" w:color="000000" w:fill="FFFFFF"/>
            <w:noWrap/>
            <w:hideMark/>
          </w:tcPr>
          <w:p w14:paraId="1575BC0C" w14:textId="689930A4"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single" w:sz="4" w:space="0" w:color="auto"/>
              <w:left w:val="nil"/>
              <w:bottom w:val="single" w:sz="4" w:space="0" w:color="auto"/>
              <w:right w:val="single" w:sz="4" w:space="0" w:color="auto"/>
            </w:tcBorders>
            <w:shd w:val="clear" w:color="000000" w:fill="FFFFFF"/>
            <w:hideMark/>
          </w:tcPr>
          <w:p w14:paraId="60BBE11D" w14:textId="0B0FB82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674</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63244860"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078C0ED9"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18.3.2.</w:t>
            </w:r>
          </w:p>
        </w:tc>
        <w:tc>
          <w:tcPr>
            <w:tcW w:w="2690" w:type="dxa"/>
            <w:tcBorders>
              <w:top w:val="nil"/>
              <w:left w:val="nil"/>
              <w:bottom w:val="single" w:sz="4" w:space="0" w:color="auto"/>
              <w:right w:val="single" w:sz="4" w:space="0" w:color="auto"/>
            </w:tcBorders>
            <w:shd w:val="clear" w:color="000000" w:fill="FFFFFF"/>
            <w:hideMark/>
          </w:tcPr>
          <w:p w14:paraId="2322605E"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pusgads</w:t>
            </w:r>
          </w:p>
        </w:tc>
        <w:tc>
          <w:tcPr>
            <w:tcW w:w="2062" w:type="dxa"/>
            <w:tcBorders>
              <w:top w:val="nil"/>
              <w:left w:val="nil"/>
              <w:bottom w:val="single" w:sz="4" w:space="0" w:color="auto"/>
              <w:right w:val="single" w:sz="4" w:space="0" w:color="auto"/>
            </w:tcBorders>
            <w:shd w:val="clear" w:color="000000" w:fill="FFFFFF"/>
            <w:hideMark/>
          </w:tcPr>
          <w:p w14:paraId="78D7BF33"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pārskats</w:t>
            </w:r>
          </w:p>
        </w:tc>
        <w:tc>
          <w:tcPr>
            <w:tcW w:w="1133" w:type="dxa"/>
            <w:tcBorders>
              <w:top w:val="nil"/>
              <w:left w:val="nil"/>
              <w:bottom w:val="single" w:sz="4" w:space="0" w:color="auto"/>
              <w:right w:val="single" w:sz="4" w:space="0" w:color="auto"/>
            </w:tcBorders>
            <w:shd w:val="clear" w:color="000000" w:fill="FFFFFF"/>
            <w:noWrap/>
            <w:hideMark/>
          </w:tcPr>
          <w:p w14:paraId="07CF0B8E" w14:textId="42000CC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1135</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2CFAFC29" w14:textId="51A059BA"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3A885DD" w14:textId="382873D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1135</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64627A0C"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01F96398"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18.3.3.</w:t>
            </w:r>
          </w:p>
        </w:tc>
        <w:tc>
          <w:tcPr>
            <w:tcW w:w="2690" w:type="dxa"/>
            <w:tcBorders>
              <w:top w:val="nil"/>
              <w:left w:val="nil"/>
              <w:bottom w:val="single" w:sz="4" w:space="0" w:color="auto"/>
              <w:right w:val="single" w:sz="4" w:space="0" w:color="auto"/>
            </w:tcBorders>
            <w:shd w:val="clear" w:color="000000" w:fill="FFFFFF"/>
            <w:hideMark/>
          </w:tcPr>
          <w:p w14:paraId="576E7417"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gads</w:t>
            </w:r>
          </w:p>
        </w:tc>
        <w:tc>
          <w:tcPr>
            <w:tcW w:w="2062" w:type="dxa"/>
            <w:tcBorders>
              <w:top w:val="nil"/>
              <w:left w:val="nil"/>
              <w:bottom w:val="single" w:sz="4" w:space="0" w:color="auto"/>
              <w:right w:val="single" w:sz="4" w:space="0" w:color="auto"/>
            </w:tcBorders>
            <w:shd w:val="clear" w:color="000000" w:fill="FFFFFF"/>
            <w:hideMark/>
          </w:tcPr>
          <w:p w14:paraId="43688733"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pārskats</w:t>
            </w:r>
          </w:p>
        </w:tc>
        <w:tc>
          <w:tcPr>
            <w:tcW w:w="1133" w:type="dxa"/>
            <w:tcBorders>
              <w:top w:val="nil"/>
              <w:left w:val="nil"/>
              <w:bottom w:val="single" w:sz="4" w:space="0" w:color="auto"/>
              <w:right w:val="single" w:sz="4" w:space="0" w:color="auto"/>
            </w:tcBorders>
            <w:shd w:val="clear" w:color="000000" w:fill="FFFFFF"/>
            <w:noWrap/>
            <w:hideMark/>
          </w:tcPr>
          <w:p w14:paraId="1C178F23" w14:textId="4E25A77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1987</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4EDB02DD" w14:textId="6404234C"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4309A742" w14:textId="4146CC7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1987</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45F0A1F0"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30F10DDB"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18.4.</w:t>
            </w:r>
          </w:p>
        </w:tc>
        <w:tc>
          <w:tcPr>
            <w:tcW w:w="2690" w:type="dxa"/>
            <w:tcBorders>
              <w:top w:val="nil"/>
              <w:left w:val="nil"/>
              <w:bottom w:val="single" w:sz="4" w:space="0" w:color="auto"/>
              <w:right w:val="single" w:sz="4" w:space="0" w:color="auto"/>
            </w:tcBorders>
            <w:shd w:val="clear" w:color="000000" w:fill="FFFFFF"/>
            <w:hideMark/>
          </w:tcPr>
          <w:p w14:paraId="2AAD48D3" w14:textId="77777777" w:rsidR="002C2B16" w:rsidRPr="001F372E" w:rsidRDefault="002C2B16"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zāļu realizācijas datu individuālais pārskats</w:t>
            </w:r>
          </w:p>
        </w:tc>
        <w:tc>
          <w:tcPr>
            <w:tcW w:w="2062" w:type="dxa"/>
            <w:tcBorders>
              <w:top w:val="nil"/>
              <w:left w:val="nil"/>
              <w:bottom w:val="single" w:sz="4" w:space="0" w:color="auto"/>
              <w:right w:val="single" w:sz="4" w:space="0" w:color="auto"/>
            </w:tcBorders>
            <w:shd w:val="clear" w:color="000000" w:fill="FFFFFF"/>
            <w:hideMark/>
          </w:tcPr>
          <w:p w14:paraId="54CF9E51"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parametrs</w:t>
            </w:r>
          </w:p>
        </w:tc>
        <w:tc>
          <w:tcPr>
            <w:tcW w:w="1133" w:type="dxa"/>
            <w:tcBorders>
              <w:top w:val="nil"/>
              <w:left w:val="nil"/>
              <w:bottom w:val="single" w:sz="4" w:space="0" w:color="auto"/>
              <w:right w:val="single" w:sz="4" w:space="0" w:color="auto"/>
            </w:tcBorders>
            <w:shd w:val="clear" w:color="000000" w:fill="FFFFFF"/>
            <w:noWrap/>
            <w:hideMark/>
          </w:tcPr>
          <w:p w14:paraId="3BF97732" w14:textId="00AAD5E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14</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6C5E96F9" w14:textId="713014E4"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3D2B82F" w14:textId="4188909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14</w:t>
            </w:r>
            <w:r w:rsidR="00CA1F6B" w:rsidRPr="001F372E">
              <w:rPr>
                <w:rFonts w:ascii="Times New Roman" w:eastAsia="Times New Roman" w:hAnsi="Times New Roman" w:cs="Times New Roman"/>
                <w:sz w:val="24"/>
                <w:szCs w:val="24"/>
                <w:lang w:val="lv-LV"/>
              </w:rPr>
              <w:t>,00</w:t>
            </w:r>
          </w:p>
        </w:tc>
      </w:tr>
      <w:tr w:rsidR="009506E5" w:rsidRPr="00592F47" w14:paraId="5104F32C" w14:textId="77777777" w:rsidTr="004347CE">
        <w:trPr>
          <w:trHeight w:val="535"/>
        </w:trPr>
        <w:tc>
          <w:tcPr>
            <w:tcW w:w="996" w:type="dxa"/>
            <w:tcBorders>
              <w:top w:val="nil"/>
              <w:left w:val="single" w:sz="4" w:space="0" w:color="auto"/>
              <w:bottom w:val="single" w:sz="4" w:space="0" w:color="auto"/>
              <w:right w:val="single" w:sz="4" w:space="0" w:color="auto"/>
            </w:tcBorders>
            <w:shd w:val="clear" w:color="000000" w:fill="FFFFFF"/>
            <w:hideMark/>
          </w:tcPr>
          <w:p w14:paraId="3B815D3D" w14:textId="77777777" w:rsidR="006605A3" w:rsidRPr="001F372E" w:rsidRDefault="006605A3"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19.</w:t>
            </w:r>
          </w:p>
        </w:tc>
        <w:tc>
          <w:tcPr>
            <w:tcW w:w="8424" w:type="dxa"/>
            <w:gridSpan w:val="5"/>
            <w:tcBorders>
              <w:top w:val="nil"/>
              <w:left w:val="nil"/>
              <w:bottom w:val="single" w:sz="4" w:space="0" w:color="auto"/>
              <w:right w:val="single" w:sz="4" w:space="0" w:color="auto"/>
            </w:tcBorders>
            <w:shd w:val="clear" w:color="000000" w:fill="FFFFFF"/>
            <w:hideMark/>
          </w:tcPr>
          <w:p w14:paraId="6CE2B9F6" w14:textId="77777777" w:rsidR="006605A3" w:rsidRPr="001F372E" w:rsidRDefault="006605A3"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Iesnieguma un dokumentācijas ekspertīze Eiropas Ekonomikas zonas valstī reģistrētu, bet Latvijas Republikā nereģistrētu zāļu izplatīšanas atļaujas saņemšanai</w:t>
            </w:r>
            <w:r w:rsidRPr="001F372E">
              <w:rPr>
                <w:rFonts w:ascii="Times New Roman" w:eastAsia="Times New Roman" w:hAnsi="Times New Roman" w:cs="Times New Roman"/>
                <w:bCs/>
                <w:sz w:val="24"/>
                <w:szCs w:val="24"/>
                <w:vertAlign w:val="superscript"/>
                <w:lang w:val="lv-LV"/>
              </w:rPr>
              <w:t>1</w:t>
            </w:r>
          </w:p>
        </w:tc>
      </w:tr>
      <w:tr w:rsidR="009506E5" w:rsidRPr="001F372E" w14:paraId="606DBA9A"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45F1D2E6"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19.1.</w:t>
            </w:r>
          </w:p>
        </w:tc>
        <w:tc>
          <w:tcPr>
            <w:tcW w:w="2690" w:type="dxa"/>
            <w:tcBorders>
              <w:top w:val="nil"/>
              <w:left w:val="nil"/>
              <w:bottom w:val="single" w:sz="4" w:space="0" w:color="auto"/>
              <w:right w:val="single" w:sz="4" w:space="0" w:color="auto"/>
            </w:tcBorders>
            <w:shd w:val="clear" w:color="000000" w:fill="FFFFFF"/>
            <w:hideMark/>
          </w:tcPr>
          <w:p w14:paraId="69349B51"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ekspertīze iesniegumam atļaujas piešķiršanai</w:t>
            </w:r>
          </w:p>
        </w:tc>
        <w:tc>
          <w:tcPr>
            <w:tcW w:w="2062" w:type="dxa"/>
            <w:tcBorders>
              <w:top w:val="nil"/>
              <w:left w:val="nil"/>
              <w:bottom w:val="single" w:sz="4" w:space="0" w:color="auto"/>
              <w:right w:val="single" w:sz="4" w:space="0" w:color="auto"/>
            </w:tcBorders>
            <w:shd w:val="clear" w:color="000000" w:fill="FFFFFF"/>
            <w:hideMark/>
          </w:tcPr>
          <w:p w14:paraId="2237637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41F0B649" w14:textId="2B8C653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710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4A8DDC5F" w14:textId="1D08FEDA"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F4BF7C9" w14:textId="692D76B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710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319474E7"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6C9C84F4"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19.2.</w:t>
            </w:r>
          </w:p>
        </w:tc>
        <w:tc>
          <w:tcPr>
            <w:tcW w:w="2690" w:type="dxa"/>
            <w:tcBorders>
              <w:top w:val="nil"/>
              <w:left w:val="nil"/>
              <w:bottom w:val="single" w:sz="4" w:space="0" w:color="auto"/>
              <w:right w:val="single" w:sz="4" w:space="0" w:color="auto"/>
            </w:tcBorders>
            <w:shd w:val="clear" w:color="000000" w:fill="FFFFFF"/>
            <w:hideMark/>
          </w:tcPr>
          <w:p w14:paraId="4BA56AC4"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ekspertīze iesniegumam par izmaiņām dokumentācijā</w:t>
            </w:r>
          </w:p>
        </w:tc>
        <w:tc>
          <w:tcPr>
            <w:tcW w:w="2062" w:type="dxa"/>
            <w:tcBorders>
              <w:top w:val="nil"/>
              <w:left w:val="nil"/>
              <w:bottom w:val="single" w:sz="4" w:space="0" w:color="auto"/>
              <w:right w:val="single" w:sz="4" w:space="0" w:color="auto"/>
            </w:tcBorders>
            <w:shd w:val="clear" w:color="000000" w:fill="FFFFFF"/>
            <w:hideMark/>
          </w:tcPr>
          <w:p w14:paraId="23FDD139"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hideMark/>
          </w:tcPr>
          <w:p w14:paraId="5B504063" w14:textId="5B10FFD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71</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30C2F726" w14:textId="1A94B348"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429036D6" w14:textId="27AC584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71</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7C2E02D9" w14:textId="77777777" w:rsidTr="004347CE">
        <w:trPr>
          <w:trHeight w:val="570"/>
        </w:trPr>
        <w:tc>
          <w:tcPr>
            <w:tcW w:w="996" w:type="dxa"/>
            <w:tcBorders>
              <w:top w:val="nil"/>
              <w:left w:val="single" w:sz="4" w:space="0" w:color="auto"/>
              <w:bottom w:val="single" w:sz="4" w:space="0" w:color="auto"/>
              <w:right w:val="single" w:sz="4" w:space="0" w:color="auto"/>
            </w:tcBorders>
            <w:shd w:val="clear" w:color="000000" w:fill="FFFFFF"/>
            <w:hideMark/>
          </w:tcPr>
          <w:p w14:paraId="27558E7F"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w:t>
            </w:r>
          </w:p>
        </w:tc>
        <w:tc>
          <w:tcPr>
            <w:tcW w:w="2690" w:type="dxa"/>
            <w:tcBorders>
              <w:top w:val="nil"/>
              <w:left w:val="nil"/>
              <w:bottom w:val="single" w:sz="4" w:space="0" w:color="auto"/>
              <w:right w:val="single" w:sz="4" w:space="0" w:color="auto"/>
            </w:tcBorders>
            <w:shd w:val="clear" w:color="000000" w:fill="FFFFFF"/>
            <w:hideMark/>
          </w:tcPr>
          <w:p w14:paraId="18486A0B" w14:textId="69117699"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Iesnieguma un dokumentācijas ekspertīze prekursoru operatoru reģistrācijai</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2D18DB8C"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auto" w:fill="auto"/>
            <w:noWrap/>
            <w:hideMark/>
          </w:tcPr>
          <w:p w14:paraId="2DAB6280" w14:textId="62325B8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171</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22EE9DC5" w14:textId="62D14D42"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7275D2B" w14:textId="7828F4AE"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171</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440ACB10" w14:textId="77777777" w:rsidTr="004347CE">
        <w:trPr>
          <w:trHeight w:val="570"/>
        </w:trPr>
        <w:tc>
          <w:tcPr>
            <w:tcW w:w="996" w:type="dxa"/>
            <w:tcBorders>
              <w:top w:val="nil"/>
              <w:left w:val="single" w:sz="4" w:space="0" w:color="auto"/>
              <w:bottom w:val="single" w:sz="4" w:space="0" w:color="auto"/>
              <w:right w:val="single" w:sz="4" w:space="0" w:color="auto"/>
            </w:tcBorders>
            <w:shd w:val="clear" w:color="000000" w:fill="FFFFFF"/>
            <w:hideMark/>
          </w:tcPr>
          <w:p w14:paraId="0C3042EF"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lastRenderedPageBreak/>
              <w:t>21.</w:t>
            </w:r>
          </w:p>
        </w:tc>
        <w:tc>
          <w:tcPr>
            <w:tcW w:w="2690" w:type="dxa"/>
            <w:tcBorders>
              <w:top w:val="nil"/>
              <w:left w:val="nil"/>
              <w:bottom w:val="single" w:sz="4" w:space="0" w:color="auto"/>
              <w:right w:val="single" w:sz="4" w:space="0" w:color="auto"/>
            </w:tcBorders>
            <w:shd w:val="clear" w:color="000000" w:fill="FFFFFF"/>
          </w:tcPr>
          <w:p w14:paraId="3284874B" w14:textId="47C3CB50"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Iesnieguma un dokumentācijas eksper</w:t>
            </w:r>
            <w:r w:rsidR="00A82905" w:rsidRPr="001F372E">
              <w:rPr>
                <w:rFonts w:ascii="Times New Roman" w:eastAsia="Times New Roman" w:hAnsi="Times New Roman" w:cs="Times New Roman"/>
                <w:sz w:val="24"/>
                <w:szCs w:val="24"/>
                <w:lang w:val="lv-LV"/>
              </w:rPr>
              <w:softHyphen/>
            </w:r>
            <w:r w:rsidRPr="001F372E">
              <w:rPr>
                <w:rFonts w:ascii="Times New Roman" w:eastAsia="Times New Roman" w:hAnsi="Times New Roman" w:cs="Times New Roman"/>
                <w:sz w:val="24"/>
                <w:szCs w:val="24"/>
                <w:lang w:val="lv-LV"/>
              </w:rPr>
              <w:t>tīze licences saņemšanai darbam ar prekursoriem</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tcPr>
          <w:p w14:paraId="21471221"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auto" w:fill="auto"/>
            <w:noWrap/>
          </w:tcPr>
          <w:p w14:paraId="3E8F3336" w14:textId="7F0ACF3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190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tcPr>
          <w:p w14:paraId="16AC7370" w14:textId="3AA3F93F"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tcPr>
          <w:p w14:paraId="70D55AD7" w14:textId="20E83EB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190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5DF8C14B" w14:textId="77777777" w:rsidTr="004347CE">
        <w:trPr>
          <w:trHeight w:val="2100"/>
        </w:trPr>
        <w:tc>
          <w:tcPr>
            <w:tcW w:w="996" w:type="dxa"/>
            <w:tcBorders>
              <w:top w:val="nil"/>
              <w:left w:val="single" w:sz="4" w:space="0" w:color="auto"/>
              <w:bottom w:val="single" w:sz="4" w:space="0" w:color="auto"/>
              <w:right w:val="single" w:sz="4" w:space="0" w:color="auto"/>
            </w:tcBorders>
            <w:shd w:val="clear" w:color="000000" w:fill="FFFFFF"/>
            <w:hideMark/>
          </w:tcPr>
          <w:p w14:paraId="6D1D0073"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22.</w:t>
            </w:r>
          </w:p>
        </w:tc>
        <w:tc>
          <w:tcPr>
            <w:tcW w:w="2690" w:type="dxa"/>
            <w:tcBorders>
              <w:top w:val="nil"/>
              <w:left w:val="nil"/>
              <w:bottom w:val="single" w:sz="4" w:space="0" w:color="auto"/>
              <w:right w:val="single" w:sz="4" w:space="0" w:color="auto"/>
            </w:tcBorders>
            <w:shd w:val="clear" w:color="000000" w:fill="FFFFFF"/>
            <w:hideMark/>
          </w:tcPr>
          <w:p w14:paraId="0CA71B3D" w14:textId="0C405888"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Iesnieguma un dokumentācijas ekspertīze Latvijā kontrolējamo narkotisko vielu, psihotropo vielu un prekursoru I, II un III</w:t>
            </w:r>
            <w:r w:rsidR="003D217E" w:rsidRPr="001F372E">
              <w:rPr>
                <w:rFonts w:ascii="Times New Roman" w:eastAsia="Times New Roman" w:hAnsi="Times New Roman" w:cs="Times New Roman"/>
                <w:sz w:val="24"/>
                <w:szCs w:val="24"/>
                <w:lang w:val="lv-LV"/>
              </w:rPr>
              <w:t> </w:t>
            </w:r>
            <w:r w:rsidRPr="001F372E">
              <w:rPr>
                <w:rFonts w:ascii="Times New Roman" w:eastAsia="Times New Roman" w:hAnsi="Times New Roman" w:cs="Times New Roman"/>
                <w:sz w:val="24"/>
                <w:szCs w:val="24"/>
                <w:lang w:val="lv-LV"/>
              </w:rPr>
              <w:t>sarakstā iekļauto augu, to vielu un zāļu izmantošanai medicīniskiem un veterinārmedicīniskiem zinātniskiem pētījumiem, fizisko un ķīmisko īpašību noteikšanai, kā arī apmācībām</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01CCB686"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2582F179" w14:textId="271596E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71</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2B766AAE" w14:textId="3D43E0C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8E756C5" w14:textId="0533E9D0"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71</w:t>
            </w:r>
            <w:r w:rsidR="00A82905"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0FB28D9E" w14:textId="77777777" w:rsidTr="004347CE">
        <w:trPr>
          <w:trHeight w:val="570"/>
        </w:trPr>
        <w:tc>
          <w:tcPr>
            <w:tcW w:w="996" w:type="dxa"/>
            <w:tcBorders>
              <w:top w:val="nil"/>
              <w:left w:val="single" w:sz="4" w:space="0" w:color="auto"/>
              <w:bottom w:val="single" w:sz="4" w:space="0" w:color="auto"/>
              <w:right w:val="single" w:sz="4" w:space="0" w:color="auto"/>
            </w:tcBorders>
            <w:shd w:val="clear" w:color="000000" w:fill="FFFFFF"/>
            <w:hideMark/>
          </w:tcPr>
          <w:p w14:paraId="2B1C52A8"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23.</w:t>
            </w:r>
          </w:p>
        </w:tc>
        <w:tc>
          <w:tcPr>
            <w:tcW w:w="2690" w:type="dxa"/>
            <w:tcBorders>
              <w:top w:val="nil"/>
              <w:left w:val="nil"/>
              <w:bottom w:val="single" w:sz="4" w:space="0" w:color="auto"/>
              <w:right w:val="single" w:sz="4" w:space="0" w:color="auto"/>
            </w:tcBorders>
            <w:shd w:val="clear" w:color="000000" w:fill="FFFFFF"/>
            <w:hideMark/>
          </w:tcPr>
          <w:p w14:paraId="789BCCE5"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Dokumentācijas ekspertīze izmaiņām prekursoru operatoru reģistrācijai</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0C10738B"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6E2D42D5" w14:textId="296E2B10"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71</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5969CD14" w14:textId="22182312"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4AED6117" w14:textId="6F6E2A4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71</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2388B6F9"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4FEFAD34"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24. </w:t>
            </w:r>
          </w:p>
        </w:tc>
        <w:tc>
          <w:tcPr>
            <w:tcW w:w="2690" w:type="dxa"/>
            <w:tcBorders>
              <w:top w:val="nil"/>
              <w:left w:val="nil"/>
              <w:bottom w:val="single" w:sz="4" w:space="0" w:color="auto"/>
              <w:right w:val="single" w:sz="4" w:space="0" w:color="auto"/>
            </w:tcBorders>
            <w:shd w:val="clear" w:color="000000" w:fill="FFFFFF"/>
          </w:tcPr>
          <w:p w14:paraId="38D496AE" w14:textId="77777777" w:rsidR="002C2B16" w:rsidRPr="001F372E" w:rsidRDefault="002C2B16" w:rsidP="004347CE">
            <w:pPr>
              <w:spacing w:after="0" w:line="240" w:lineRule="auto"/>
              <w:rPr>
                <w:rFonts w:ascii="Times New Roman" w:eastAsia="Times New Roman" w:hAnsi="Times New Roman" w:cs="Times New Roman"/>
                <w:sz w:val="24"/>
                <w:szCs w:val="24"/>
                <w:vertAlign w:val="superscript"/>
                <w:lang w:val="lv-LV"/>
              </w:rPr>
            </w:pPr>
            <w:r w:rsidRPr="001F372E">
              <w:rPr>
                <w:rFonts w:ascii="Times New Roman" w:eastAsia="Times New Roman" w:hAnsi="Times New Roman" w:cs="Times New Roman"/>
                <w:sz w:val="24"/>
                <w:szCs w:val="24"/>
                <w:lang w:val="lv-LV"/>
              </w:rPr>
              <w:t>Dokumentācijas ekspertīze izmaiņām licencē darbam ar prekursoriem</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tcPr>
          <w:p w14:paraId="4EA5758A"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tcPr>
          <w:p w14:paraId="3C9B114A" w14:textId="38AF74EC"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90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tcPr>
          <w:p w14:paraId="23F31BC7" w14:textId="364E9515"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tcPr>
          <w:p w14:paraId="407D573E" w14:textId="1A6B7CC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90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359327CC" w14:textId="77777777" w:rsidTr="004347CE">
        <w:trPr>
          <w:trHeight w:val="825"/>
        </w:trPr>
        <w:tc>
          <w:tcPr>
            <w:tcW w:w="996" w:type="dxa"/>
            <w:tcBorders>
              <w:top w:val="nil"/>
              <w:left w:val="single" w:sz="4" w:space="0" w:color="auto"/>
              <w:bottom w:val="single" w:sz="4" w:space="0" w:color="auto"/>
              <w:right w:val="single" w:sz="4" w:space="0" w:color="auto"/>
            </w:tcBorders>
            <w:shd w:val="clear" w:color="000000" w:fill="FFFFFF"/>
            <w:hideMark/>
          </w:tcPr>
          <w:p w14:paraId="4EE032F1"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w:t>
            </w:r>
          </w:p>
        </w:tc>
        <w:tc>
          <w:tcPr>
            <w:tcW w:w="2690" w:type="dxa"/>
            <w:tcBorders>
              <w:top w:val="nil"/>
              <w:left w:val="nil"/>
              <w:bottom w:val="single" w:sz="4" w:space="0" w:color="auto"/>
              <w:right w:val="single" w:sz="4" w:space="0" w:color="auto"/>
            </w:tcBorders>
            <w:shd w:val="clear" w:color="000000" w:fill="FFFFFF"/>
            <w:hideMark/>
          </w:tcPr>
          <w:p w14:paraId="0A0F2225" w14:textId="5DFFC49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Iesnieguma un dokumentācijas ekspertīze zāļu iegādei (savas darbības nodrošināšanai)</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019D89B6"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13B8BB4D" w14:textId="098D178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30F62495" w14:textId="1662CB90"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6DE64287" w14:textId="58F41DE0"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3EFE9CF5" w14:textId="77777777" w:rsidTr="004347CE">
        <w:trPr>
          <w:trHeight w:val="825"/>
        </w:trPr>
        <w:tc>
          <w:tcPr>
            <w:tcW w:w="996" w:type="dxa"/>
            <w:tcBorders>
              <w:top w:val="nil"/>
              <w:left w:val="single" w:sz="4" w:space="0" w:color="auto"/>
              <w:bottom w:val="single" w:sz="4" w:space="0" w:color="auto"/>
              <w:right w:val="single" w:sz="4" w:space="0" w:color="auto"/>
            </w:tcBorders>
            <w:shd w:val="clear" w:color="000000" w:fill="FFFFFF"/>
          </w:tcPr>
          <w:p w14:paraId="696A8ACF"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26.</w:t>
            </w:r>
          </w:p>
        </w:tc>
        <w:tc>
          <w:tcPr>
            <w:tcW w:w="2690" w:type="dxa"/>
            <w:tcBorders>
              <w:top w:val="nil"/>
              <w:left w:val="nil"/>
              <w:bottom w:val="single" w:sz="4" w:space="0" w:color="auto"/>
              <w:right w:val="single" w:sz="4" w:space="0" w:color="auto"/>
            </w:tcBorders>
            <w:shd w:val="clear" w:color="000000" w:fill="FFFFFF"/>
          </w:tcPr>
          <w:p w14:paraId="375C0EE7" w14:textId="6DC7555A" w:rsidR="002C2B16" w:rsidRPr="002759F3" w:rsidRDefault="002C2B16" w:rsidP="004347CE">
            <w:pPr>
              <w:spacing w:after="0" w:line="240" w:lineRule="auto"/>
              <w:rPr>
                <w:rFonts w:ascii="Times New Roman" w:eastAsia="Times New Roman" w:hAnsi="Times New Roman" w:cs="Times New Roman"/>
                <w:sz w:val="24"/>
                <w:szCs w:val="24"/>
                <w:vertAlign w:val="superscript"/>
                <w:lang w:val="lv-LV"/>
              </w:rPr>
            </w:pPr>
            <w:r w:rsidRPr="001F372E">
              <w:rPr>
                <w:rFonts w:ascii="Times New Roman" w:hAnsi="Times New Roman" w:cs="Times New Roman"/>
                <w:iCs/>
                <w:sz w:val="24"/>
                <w:szCs w:val="24"/>
                <w:lang w:val="lv-LV"/>
              </w:rPr>
              <w:t>Iesnieguma un dokumentācijas ekspertīze Latvijā kontrolējamo II un III saraksta narkotisko vielu, psihotropo vielu un prekursoru izmantošanai rūpniecībā</w:t>
            </w:r>
            <w:r w:rsidR="002759F3">
              <w:rPr>
                <w:rFonts w:ascii="Times New Roman" w:hAnsi="Times New Roman" w:cs="Times New Roman"/>
                <w:iCs/>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tcPr>
          <w:p w14:paraId="61B47661"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tcPr>
          <w:p w14:paraId="632E457F" w14:textId="1EDED6E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71</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tcPr>
          <w:p w14:paraId="012D0650" w14:textId="7B18BCA6"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tcPr>
          <w:p w14:paraId="3757D120" w14:textId="4573FC4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71</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7A7E532E" w14:textId="77777777" w:rsidTr="004347CE">
        <w:trPr>
          <w:trHeight w:val="570"/>
        </w:trPr>
        <w:tc>
          <w:tcPr>
            <w:tcW w:w="996" w:type="dxa"/>
            <w:tcBorders>
              <w:top w:val="nil"/>
              <w:left w:val="single" w:sz="4" w:space="0" w:color="auto"/>
              <w:bottom w:val="single" w:sz="4" w:space="0" w:color="auto"/>
              <w:right w:val="single" w:sz="4" w:space="0" w:color="auto"/>
            </w:tcBorders>
            <w:shd w:val="clear" w:color="000000" w:fill="FFFFFF"/>
            <w:hideMark/>
          </w:tcPr>
          <w:p w14:paraId="48D82A43"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27.</w:t>
            </w:r>
          </w:p>
        </w:tc>
        <w:tc>
          <w:tcPr>
            <w:tcW w:w="2690" w:type="dxa"/>
            <w:tcBorders>
              <w:top w:val="nil"/>
              <w:left w:val="nil"/>
              <w:bottom w:val="single" w:sz="4" w:space="0" w:color="auto"/>
              <w:right w:val="single" w:sz="4" w:space="0" w:color="auto"/>
            </w:tcBorders>
            <w:shd w:val="clear" w:color="000000" w:fill="FFFFFF"/>
            <w:hideMark/>
          </w:tcPr>
          <w:p w14:paraId="27DA1C37" w14:textId="3825BC1C"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Gada maksa par dokumentācijas un informācijas uzturēšanu vispārēja tipa aptiekai</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75793595" w14:textId="371BD2C8"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aptieka</w:t>
            </w:r>
          </w:p>
        </w:tc>
        <w:tc>
          <w:tcPr>
            <w:tcW w:w="1133" w:type="dxa"/>
            <w:tcBorders>
              <w:top w:val="nil"/>
              <w:left w:val="nil"/>
              <w:bottom w:val="single" w:sz="4" w:space="0" w:color="auto"/>
              <w:right w:val="single" w:sz="4" w:space="0" w:color="auto"/>
            </w:tcBorders>
            <w:shd w:val="clear" w:color="000000" w:fill="FFFFFF"/>
            <w:hideMark/>
          </w:tcPr>
          <w:p w14:paraId="46097988" w14:textId="7C02E76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74883F87" w14:textId="75E565C2"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9FA182E" w14:textId="3CCBA7C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744B1C14"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5B4A0DEF"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28.</w:t>
            </w:r>
          </w:p>
        </w:tc>
        <w:tc>
          <w:tcPr>
            <w:tcW w:w="2690" w:type="dxa"/>
            <w:tcBorders>
              <w:top w:val="nil"/>
              <w:left w:val="nil"/>
              <w:bottom w:val="single" w:sz="4" w:space="0" w:color="auto"/>
              <w:right w:val="single" w:sz="4" w:space="0" w:color="auto"/>
            </w:tcBorders>
            <w:shd w:val="clear" w:color="000000" w:fill="FFFFFF"/>
            <w:hideMark/>
          </w:tcPr>
          <w:p w14:paraId="43057E56"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Gada maksa par dokumentācijas un informācijas uzturēšanu zāļu lieltirgotavai</w:t>
            </w:r>
            <w:r w:rsidRPr="001F372E">
              <w:rPr>
                <w:rFonts w:ascii="Times New Roman" w:eastAsia="Times New Roman" w:hAnsi="Times New Roman" w:cs="Times New Roman"/>
                <w:sz w:val="24"/>
                <w:szCs w:val="24"/>
                <w:vertAlign w:val="superscript"/>
                <w:lang w:val="lv-LV"/>
              </w:rPr>
              <w:t>1</w:t>
            </w:r>
            <w:r w:rsidRPr="001F372E">
              <w:rPr>
                <w:rFonts w:ascii="Times New Roman" w:eastAsia="Times New Roman" w:hAnsi="Times New Roman" w:cs="Times New Roman"/>
                <w:sz w:val="24"/>
                <w:szCs w:val="24"/>
                <w:lang w:val="lv-LV"/>
              </w:rPr>
              <w:t xml:space="preserve"> </w:t>
            </w:r>
          </w:p>
        </w:tc>
        <w:tc>
          <w:tcPr>
            <w:tcW w:w="2062" w:type="dxa"/>
            <w:tcBorders>
              <w:top w:val="nil"/>
              <w:left w:val="nil"/>
              <w:bottom w:val="single" w:sz="4" w:space="0" w:color="auto"/>
              <w:right w:val="single" w:sz="4" w:space="0" w:color="auto"/>
            </w:tcBorders>
            <w:shd w:val="clear" w:color="000000" w:fill="FFFFFF"/>
            <w:hideMark/>
          </w:tcPr>
          <w:p w14:paraId="44CC9464"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lieltirgotava</w:t>
            </w:r>
          </w:p>
        </w:tc>
        <w:tc>
          <w:tcPr>
            <w:tcW w:w="1133" w:type="dxa"/>
            <w:tcBorders>
              <w:top w:val="nil"/>
              <w:left w:val="nil"/>
              <w:bottom w:val="single" w:sz="4" w:space="0" w:color="auto"/>
              <w:right w:val="single" w:sz="4" w:space="0" w:color="auto"/>
            </w:tcBorders>
            <w:shd w:val="clear" w:color="000000" w:fill="FFFFFF"/>
            <w:hideMark/>
          </w:tcPr>
          <w:p w14:paraId="7765906C" w14:textId="100C03B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0E62861C" w14:textId="19BDA5FE"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4BF91D9" w14:textId="5A2CD0F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5F93271D" w14:textId="77777777" w:rsidTr="004347CE">
        <w:trPr>
          <w:trHeight w:val="1080"/>
        </w:trPr>
        <w:tc>
          <w:tcPr>
            <w:tcW w:w="996" w:type="dxa"/>
            <w:tcBorders>
              <w:top w:val="single" w:sz="4" w:space="0" w:color="auto"/>
              <w:left w:val="single" w:sz="4" w:space="0" w:color="auto"/>
              <w:bottom w:val="single" w:sz="4" w:space="0" w:color="auto"/>
              <w:right w:val="single" w:sz="4" w:space="0" w:color="auto"/>
            </w:tcBorders>
            <w:shd w:val="clear" w:color="000000" w:fill="FFFFFF"/>
            <w:hideMark/>
          </w:tcPr>
          <w:p w14:paraId="00811AFD"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lastRenderedPageBreak/>
              <w:t>29.</w:t>
            </w:r>
          </w:p>
        </w:tc>
        <w:tc>
          <w:tcPr>
            <w:tcW w:w="2690" w:type="dxa"/>
            <w:tcBorders>
              <w:top w:val="single" w:sz="4" w:space="0" w:color="auto"/>
              <w:left w:val="nil"/>
              <w:bottom w:val="single" w:sz="4" w:space="0" w:color="auto"/>
              <w:right w:val="single" w:sz="4" w:space="0" w:color="auto"/>
            </w:tcBorders>
            <w:shd w:val="clear" w:color="000000" w:fill="FFFFFF"/>
            <w:hideMark/>
          </w:tcPr>
          <w:p w14:paraId="73F508CA"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Komersanta iesnieguma datu apstrāde informācijas sistēmās un izskatīšana par farmaceitiskās darbības vietas (adreses) apstiprināšanu</w:t>
            </w:r>
            <w:r w:rsidRPr="001F372E">
              <w:rPr>
                <w:rFonts w:ascii="Times New Roman" w:eastAsia="Times New Roman" w:hAnsi="Times New Roman" w:cs="Times New Roman"/>
                <w:sz w:val="24"/>
                <w:szCs w:val="24"/>
                <w:vertAlign w:val="superscript"/>
                <w:lang w:val="lv-LV"/>
              </w:rPr>
              <w:t>1</w:t>
            </w:r>
          </w:p>
        </w:tc>
        <w:tc>
          <w:tcPr>
            <w:tcW w:w="2062" w:type="dxa"/>
            <w:tcBorders>
              <w:top w:val="single" w:sz="4" w:space="0" w:color="auto"/>
              <w:left w:val="nil"/>
              <w:bottom w:val="single" w:sz="4" w:space="0" w:color="auto"/>
              <w:right w:val="single" w:sz="4" w:space="0" w:color="auto"/>
            </w:tcBorders>
            <w:shd w:val="clear" w:color="000000" w:fill="FFFFFF"/>
            <w:hideMark/>
          </w:tcPr>
          <w:p w14:paraId="1A5F2605"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farmaceitiskās darbības vietas (adreses) ekspertīze</w:t>
            </w:r>
          </w:p>
        </w:tc>
        <w:tc>
          <w:tcPr>
            <w:tcW w:w="1133" w:type="dxa"/>
            <w:tcBorders>
              <w:top w:val="single" w:sz="4" w:space="0" w:color="auto"/>
              <w:left w:val="nil"/>
              <w:bottom w:val="single" w:sz="4" w:space="0" w:color="auto"/>
              <w:right w:val="single" w:sz="4" w:space="0" w:color="auto"/>
            </w:tcBorders>
            <w:shd w:val="clear" w:color="000000" w:fill="FFFFFF"/>
            <w:hideMark/>
          </w:tcPr>
          <w:p w14:paraId="4F425DC4" w14:textId="5AB523C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72</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single" w:sz="4" w:space="0" w:color="auto"/>
              <w:left w:val="nil"/>
              <w:bottom w:val="single" w:sz="4" w:space="0" w:color="auto"/>
              <w:right w:val="single" w:sz="4" w:space="0" w:color="auto"/>
            </w:tcBorders>
            <w:shd w:val="clear" w:color="000000" w:fill="FFFFFF"/>
            <w:hideMark/>
          </w:tcPr>
          <w:p w14:paraId="4013FAC6" w14:textId="5A8C762D"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single" w:sz="4" w:space="0" w:color="auto"/>
              <w:left w:val="nil"/>
              <w:bottom w:val="single" w:sz="4" w:space="0" w:color="auto"/>
              <w:right w:val="single" w:sz="4" w:space="0" w:color="auto"/>
            </w:tcBorders>
            <w:shd w:val="clear" w:color="000000" w:fill="FFFFFF"/>
            <w:hideMark/>
          </w:tcPr>
          <w:p w14:paraId="59885E36" w14:textId="2FF7D7C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72</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592F47" w14:paraId="211C9344" w14:textId="77777777" w:rsidTr="004347CE">
        <w:trPr>
          <w:trHeight w:val="474"/>
        </w:trPr>
        <w:tc>
          <w:tcPr>
            <w:tcW w:w="996" w:type="dxa"/>
            <w:tcBorders>
              <w:top w:val="nil"/>
              <w:left w:val="single" w:sz="4" w:space="0" w:color="auto"/>
              <w:bottom w:val="single" w:sz="4" w:space="0" w:color="auto"/>
              <w:right w:val="single" w:sz="4" w:space="0" w:color="auto"/>
            </w:tcBorders>
            <w:shd w:val="clear" w:color="000000" w:fill="FFFFFF"/>
            <w:hideMark/>
          </w:tcPr>
          <w:p w14:paraId="2B507A26" w14:textId="77777777" w:rsidR="006605A3" w:rsidRPr="001F372E" w:rsidRDefault="006605A3"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30.</w:t>
            </w:r>
          </w:p>
        </w:tc>
        <w:tc>
          <w:tcPr>
            <w:tcW w:w="8424" w:type="dxa"/>
            <w:gridSpan w:val="5"/>
            <w:tcBorders>
              <w:top w:val="nil"/>
              <w:left w:val="nil"/>
              <w:bottom w:val="single" w:sz="4" w:space="0" w:color="auto"/>
              <w:right w:val="single" w:sz="4" w:space="0" w:color="auto"/>
            </w:tcBorders>
            <w:shd w:val="clear" w:color="000000" w:fill="FFFFFF"/>
            <w:hideMark/>
          </w:tcPr>
          <w:p w14:paraId="496ACBE3" w14:textId="0230D493" w:rsidR="006605A3" w:rsidRPr="001F372E" w:rsidRDefault="006605A3"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Farmaceitiskās darbības uzņēmuma iesnieguma un dokumentācijas atbilstības novērtēšana</w:t>
            </w:r>
            <w:r w:rsidRPr="001F372E">
              <w:rPr>
                <w:rFonts w:ascii="Times New Roman" w:eastAsia="Times New Roman" w:hAnsi="Times New Roman" w:cs="Times New Roman"/>
                <w:bCs/>
                <w:sz w:val="24"/>
                <w:szCs w:val="24"/>
                <w:vertAlign w:val="superscript"/>
                <w:lang w:val="lv-LV"/>
              </w:rPr>
              <w:t>1</w:t>
            </w:r>
          </w:p>
        </w:tc>
      </w:tr>
      <w:tr w:rsidR="009506E5" w:rsidRPr="001F372E" w14:paraId="2EE60D00" w14:textId="77777777" w:rsidTr="004347CE">
        <w:trPr>
          <w:trHeight w:val="765"/>
        </w:trPr>
        <w:tc>
          <w:tcPr>
            <w:tcW w:w="996" w:type="dxa"/>
            <w:tcBorders>
              <w:top w:val="nil"/>
              <w:left w:val="single" w:sz="4" w:space="0" w:color="auto"/>
              <w:bottom w:val="single" w:sz="4" w:space="0" w:color="auto"/>
              <w:right w:val="single" w:sz="4" w:space="0" w:color="auto"/>
            </w:tcBorders>
            <w:shd w:val="clear" w:color="000000" w:fill="FFFFFF"/>
            <w:hideMark/>
          </w:tcPr>
          <w:p w14:paraId="604A5C56"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30.1.</w:t>
            </w:r>
          </w:p>
        </w:tc>
        <w:tc>
          <w:tcPr>
            <w:tcW w:w="2690" w:type="dxa"/>
            <w:tcBorders>
              <w:top w:val="nil"/>
              <w:left w:val="nil"/>
              <w:bottom w:val="single" w:sz="4" w:space="0" w:color="auto"/>
              <w:right w:val="single" w:sz="4" w:space="0" w:color="auto"/>
            </w:tcBorders>
            <w:shd w:val="clear" w:color="000000" w:fill="FFFFFF"/>
            <w:hideMark/>
          </w:tcPr>
          <w:p w14:paraId="1FC537C5"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dokumentācijas ekspertīze pilnīga vai daļēja ražošanas vai importēšanas procesa novērtēšanai</w:t>
            </w:r>
          </w:p>
        </w:tc>
        <w:tc>
          <w:tcPr>
            <w:tcW w:w="2062" w:type="dxa"/>
            <w:tcBorders>
              <w:top w:val="nil"/>
              <w:left w:val="nil"/>
              <w:bottom w:val="single" w:sz="4" w:space="0" w:color="auto"/>
              <w:right w:val="single" w:sz="4" w:space="0" w:color="auto"/>
            </w:tcBorders>
            <w:shd w:val="clear" w:color="000000" w:fill="FFFFFF"/>
            <w:hideMark/>
          </w:tcPr>
          <w:p w14:paraId="6BF942F3"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548A61EE" w14:textId="6D17BBB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5BDBD8D3" w14:textId="153D70C9"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1C1A100A" w14:textId="79A1992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6BDEFC4B" w14:textId="77777777" w:rsidTr="004347CE">
        <w:trPr>
          <w:trHeight w:val="1275"/>
        </w:trPr>
        <w:tc>
          <w:tcPr>
            <w:tcW w:w="996" w:type="dxa"/>
            <w:tcBorders>
              <w:top w:val="nil"/>
              <w:left w:val="single" w:sz="4" w:space="0" w:color="auto"/>
              <w:bottom w:val="single" w:sz="4" w:space="0" w:color="auto"/>
              <w:right w:val="single" w:sz="4" w:space="0" w:color="auto"/>
            </w:tcBorders>
            <w:shd w:val="clear" w:color="000000" w:fill="FFFFFF"/>
            <w:hideMark/>
          </w:tcPr>
          <w:p w14:paraId="4A8D89C6"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30.2.</w:t>
            </w:r>
          </w:p>
        </w:tc>
        <w:tc>
          <w:tcPr>
            <w:tcW w:w="2690" w:type="dxa"/>
            <w:tcBorders>
              <w:top w:val="nil"/>
              <w:left w:val="nil"/>
              <w:bottom w:val="single" w:sz="4" w:space="0" w:color="auto"/>
              <w:right w:val="single" w:sz="4" w:space="0" w:color="auto"/>
            </w:tcBorders>
            <w:shd w:val="clear" w:color="000000" w:fill="FFFFFF"/>
            <w:hideMark/>
          </w:tcPr>
          <w:p w14:paraId="32EB436D"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daļēja zāļu ražošanas procesa vai aktīvo vielu ražošanas uzņēmuma (attiecas arī uz </w:t>
            </w:r>
            <w:proofErr w:type="spellStart"/>
            <w:r w:rsidRPr="001F372E">
              <w:rPr>
                <w:rFonts w:ascii="Times New Roman" w:eastAsia="Times New Roman" w:hAnsi="Times New Roman" w:cs="Times New Roman"/>
                <w:sz w:val="24"/>
                <w:szCs w:val="24"/>
                <w:lang w:val="lv-LV"/>
              </w:rPr>
              <w:t>jaunieviestās</w:t>
            </w:r>
            <w:proofErr w:type="spellEnd"/>
            <w:r w:rsidRPr="001F372E">
              <w:rPr>
                <w:rFonts w:ascii="Times New Roman" w:eastAsia="Times New Roman" w:hAnsi="Times New Roman" w:cs="Times New Roman"/>
                <w:sz w:val="24"/>
                <w:szCs w:val="24"/>
                <w:lang w:val="lv-LV"/>
              </w:rPr>
              <w:t xml:space="preserve"> terapijas zāļu izgatavošanu, balstoties uz neierastu procesu) iesnieguma un dokumentācijas ekspertīze</w:t>
            </w:r>
          </w:p>
        </w:tc>
        <w:tc>
          <w:tcPr>
            <w:tcW w:w="2062" w:type="dxa"/>
            <w:tcBorders>
              <w:top w:val="nil"/>
              <w:left w:val="nil"/>
              <w:bottom w:val="single" w:sz="4" w:space="0" w:color="auto"/>
              <w:right w:val="single" w:sz="4" w:space="0" w:color="auto"/>
            </w:tcBorders>
            <w:shd w:val="clear" w:color="000000" w:fill="FFFFFF"/>
            <w:hideMark/>
          </w:tcPr>
          <w:p w14:paraId="068685EA"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71CC2943" w14:textId="0B2FC3A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450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4057E594" w14:textId="271CD162"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70F2A86" w14:textId="7056F8C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450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0D70A6D3"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noWrap/>
            <w:hideMark/>
          </w:tcPr>
          <w:p w14:paraId="6481AA20"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30.3.</w:t>
            </w:r>
          </w:p>
        </w:tc>
        <w:tc>
          <w:tcPr>
            <w:tcW w:w="2690" w:type="dxa"/>
            <w:tcBorders>
              <w:top w:val="nil"/>
              <w:left w:val="nil"/>
              <w:bottom w:val="single" w:sz="4" w:space="0" w:color="auto"/>
              <w:right w:val="single" w:sz="4" w:space="0" w:color="auto"/>
            </w:tcBorders>
            <w:shd w:val="clear" w:color="000000" w:fill="FFFFFF"/>
            <w:hideMark/>
          </w:tcPr>
          <w:p w14:paraId="5D688895"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uzņēmuma, kas etilspirtu tikai fasē, iesnieguma un dokumentācijas ekspertīze</w:t>
            </w:r>
          </w:p>
        </w:tc>
        <w:tc>
          <w:tcPr>
            <w:tcW w:w="2062" w:type="dxa"/>
            <w:tcBorders>
              <w:top w:val="nil"/>
              <w:left w:val="nil"/>
              <w:bottom w:val="single" w:sz="4" w:space="0" w:color="auto"/>
              <w:right w:val="single" w:sz="4" w:space="0" w:color="auto"/>
            </w:tcBorders>
            <w:shd w:val="clear" w:color="000000" w:fill="FFFFFF"/>
            <w:hideMark/>
          </w:tcPr>
          <w:p w14:paraId="0E4C98BE"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2B8C77FB" w14:textId="5015793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46E3B28C" w14:textId="1FDC3EA1"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84580F3" w14:textId="52FF28C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78C46915" w14:textId="77777777" w:rsidTr="004347CE">
        <w:trPr>
          <w:trHeight w:val="1845"/>
        </w:trPr>
        <w:tc>
          <w:tcPr>
            <w:tcW w:w="996" w:type="dxa"/>
            <w:tcBorders>
              <w:top w:val="nil"/>
              <w:left w:val="single" w:sz="4" w:space="0" w:color="auto"/>
              <w:bottom w:val="single" w:sz="4" w:space="0" w:color="auto"/>
              <w:right w:val="single" w:sz="4" w:space="0" w:color="auto"/>
            </w:tcBorders>
            <w:shd w:val="clear" w:color="000000" w:fill="FFFFFF"/>
            <w:hideMark/>
          </w:tcPr>
          <w:p w14:paraId="35BC9723"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31.</w:t>
            </w:r>
          </w:p>
        </w:tc>
        <w:tc>
          <w:tcPr>
            <w:tcW w:w="2690" w:type="dxa"/>
            <w:tcBorders>
              <w:top w:val="nil"/>
              <w:left w:val="nil"/>
              <w:bottom w:val="single" w:sz="4" w:space="0" w:color="auto"/>
              <w:right w:val="single" w:sz="4" w:space="0" w:color="auto"/>
            </w:tcBorders>
            <w:shd w:val="clear" w:color="000000" w:fill="FFFFFF"/>
            <w:hideMark/>
          </w:tcPr>
          <w:p w14:paraId="1EFEF32E" w14:textId="40554DA0" w:rsidR="002C2B16" w:rsidRPr="001F372E" w:rsidRDefault="002C2B16" w:rsidP="00E32B32">
            <w:pPr>
              <w:spacing w:after="0" w:line="240" w:lineRule="auto"/>
              <w:rPr>
                <w:rFonts w:ascii="Times New Roman" w:eastAsia="Times New Roman" w:hAnsi="Times New Roman" w:cs="Times New Roman"/>
                <w:sz w:val="24"/>
                <w:szCs w:val="24"/>
                <w:vertAlign w:val="superscript"/>
                <w:lang w:val="lv-LV"/>
              </w:rPr>
            </w:pPr>
            <w:r w:rsidRPr="001F372E">
              <w:rPr>
                <w:rFonts w:ascii="Times New Roman" w:hAnsi="Times New Roman" w:cs="Times New Roman"/>
                <w:bCs/>
                <w:sz w:val="24"/>
                <w:szCs w:val="24"/>
                <w:lang w:val="lv-LV"/>
              </w:rPr>
              <w:t>Gada maksa par dokumentācijas un informācijas uzturēšanu farmaceitiskai darbībai Eiropas Savienības dalībvalstī vai Eiropas Ekonomikas zonas valstī reģistrētam uzņēmumam par zāļu izplatīšanu vairumtirdzniecībā, zāļu ražošanu vai importēšanu</w:t>
            </w:r>
            <w:r w:rsidRPr="001F372E">
              <w:rPr>
                <w:rFonts w:ascii="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35C400E8" w14:textId="4172129B"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hAnsi="Times New Roman" w:cs="Times New Roman"/>
                <w:sz w:val="24"/>
                <w:szCs w:val="24"/>
                <w:lang w:val="lv-LV"/>
              </w:rPr>
              <w:t>1 zāļu (pētāmo zāļu) ražošanas vai importēšanas uzņēmums vai zāļu lieltirgotava</w:t>
            </w:r>
          </w:p>
        </w:tc>
        <w:tc>
          <w:tcPr>
            <w:tcW w:w="1133" w:type="dxa"/>
            <w:tcBorders>
              <w:top w:val="nil"/>
              <w:left w:val="nil"/>
              <w:bottom w:val="single" w:sz="4" w:space="0" w:color="auto"/>
              <w:right w:val="single" w:sz="4" w:space="0" w:color="auto"/>
            </w:tcBorders>
            <w:shd w:val="clear" w:color="000000" w:fill="FFFFFF"/>
            <w:noWrap/>
            <w:hideMark/>
          </w:tcPr>
          <w:p w14:paraId="3B638BEA" w14:textId="66B653C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74FB5C5B" w14:textId="63397486"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6A1312C8" w14:textId="38D7C23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592F47" w14:paraId="750DA3E2" w14:textId="77777777" w:rsidTr="004347CE">
        <w:trPr>
          <w:trHeight w:val="975"/>
        </w:trPr>
        <w:tc>
          <w:tcPr>
            <w:tcW w:w="996" w:type="dxa"/>
            <w:tcBorders>
              <w:top w:val="nil"/>
              <w:left w:val="single" w:sz="4" w:space="0" w:color="auto"/>
              <w:bottom w:val="single" w:sz="4" w:space="0" w:color="auto"/>
              <w:right w:val="single" w:sz="4" w:space="0" w:color="auto"/>
            </w:tcBorders>
            <w:shd w:val="clear" w:color="000000" w:fill="FFFFFF"/>
            <w:hideMark/>
          </w:tcPr>
          <w:p w14:paraId="22003015" w14:textId="77777777" w:rsidR="006605A3" w:rsidRPr="001F372E" w:rsidRDefault="006605A3"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32.</w:t>
            </w:r>
          </w:p>
        </w:tc>
        <w:tc>
          <w:tcPr>
            <w:tcW w:w="8424" w:type="dxa"/>
            <w:gridSpan w:val="5"/>
            <w:tcBorders>
              <w:top w:val="nil"/>
              <w:left w:val="nil"/>
              <w:bottom w:val="single" w:sz="4" w:space="0" w:color="auto"/>
              <w:right w:val="single" w:sz="4" w:space="0" w:color="auto"/>
            </w:tcBorders>
            <w:shd w:val="clear" w:color="000000" w:fill="FFFFFF"/>
            <w:hideMark/>
          </w:tcPr>
          <w:p w14:paraId="7C416D5E" w14:textId="77777777" w:rsidR="006605A3" w:rsidRPr="001F372E" w:rsidRDefault="006605A3"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Komersanta vai saimnieciskās darbības veicēja, kas ražo, importē vai izplata aktīvo vielu, dokumentācijas ekspertīze  (attiecas arī uz izmaiņām sniegtajā informācijā) reģistrācijas apliecības saņemšanai, informācijas apstrāde informācijas sistēmās un publicēšana publiskajā reģistrā</w:t>
            </w:r>
            <w:r w:rsidRPr="001F372E">
              <w:rPr>
                <w:rFonts w:ascii="Times New Roman" w:eastAsia="Times New Roman" w:hAnsi="Times New Roman" w:cs="Times New Roman"/>
                <w:sz w:val="24"/>
                <w:szCs w:val="24"/>
                <w:vertAlign w:val="superscript"/>
                <w:lang w:val="lv-LV"/>
              </w:rPr>
              <w:t>1</w:t>
            </w:r>
          </w:p>
        </w:tc>
      </w:tr>
      <w:tr w:rsidR="009506E5" w:rsidRPr="001F372E" w14:paraId="14A429AA"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2755154E"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32.1.</w:t>
            </w:r>
          </w:p>
        </w:tc>
        <w:tc>
          <w:tcPr>
            <w:tcW w:w="2690" w:type="dxa"/>
            <w:tcBorders>
              <w:top w:val="nil"/>
              <w:left w:val="nil"/>
              <w:bottom w:val="single" w:sz="4" w:space="0" w:color="auto"/>
              <w:right w:val="single" w:sz="4" w:space="0" w:color="auto"/>
            </w:tcBorders>
            <w:shd w:val="clear" w:color="000000" w:fill="FFFFFF"/>
            <w:hideMark/>
          </w:tcPr>
          <w:p w14:paraId="061F2316"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pirmā (viena) ražotā, importējamā vai izplatāmā aktīvā viela </w:t>
            </w:r>
          </w:p>
        </w:tc>
        <w:tc>
          <w:tcPr>
            <w:tcW w:w="2062" w:type="dxa"/>
            <w:tcBorders>
              <w:top w:val="nil"/>
              <w:left w:val="nil"/>
              <w:bottom w:val="single" w:sz="4" w:space="0" w:color="auto"/>
              <w:right w:val="single" w:sz="4" w:space="0" w:color="auto"/>
            </w:tcBorders>
            <w:shd w:val="clear" w:color="000000" w:fill="FFFFFF"/>
            <w:hideMark/>
          </w:tcPr>
          <w:p w14:paraId="7391BCFC"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390C0004" w14:textId="513F4C5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1C6965A8" w14:textId="283C7486"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126DAD75" w14:textId="3E79442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51E6A14A" w14:textId="77777777" w:rsidTr="002C767D">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78DF0F29"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32.2.</w:t>
            </w:r>
          </w:p>
        </w:tc>
        <w:tc>
          <w:tcPr>
            <w:tcW w:w="2690" w:type="dxa"/>
            <w:tcBorders>
              <w:top w:val="nil"/>
              <w:left w:val="nil"/>
              <w:bottom w:val="single" w:sz="4" w:space="0" w:color="auto"/>
              <w:right w:val="single" w:sz="4" w:space="0" w:color="auto"/>
            </w:tcBorders>
            <w:shd w:val="clear" w:color="000000" w:fill="FFFFFF"/>
            <w:hideMark/>
          </w:tcPr>
          <w:p w14:paraId="20557EC6"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katra nākamā ražotā, importējamā vai izplatāmā aktīvā viela </w:t>
            </w:r>
          </w:p>
        </w:tc>
        <w:tc>
          <w:tcPr>
            <w:tcW w:w="2062" w:type="dxa"/>
            <w:tcBorders>
              <w:top w:val="nil"/>
              <w:left w:val="nil"/>
              <w:bottom w:val="single" w:sz="4" w:space="0" w:color="auto"/>
              <w:right w:val="single" w:sz="4" w:space="0" w:color="auto"/>
            </w:tcBorders>
            <w:shd w:val="clear" w:color="000000" w:fill="FFFFFF"/>
            <w:hideMark/>
          </w:tcPr>
          <w:p w14:paraId="0AED348B"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49057E54" w14:textId="52D7124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72CC4171" w14:textId="196D44B4"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0F77F98" w14:textId="78351E9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592F47" w14:paraId="0AE669D0" w14:textId="77777777" w:rsidTr="002C767D">
        <w:trPr>
          <w:trHeight w:val="686"/>
        </w:trPr>
        <w:tc>
          <w:tcPr>
            <w:tcW w:w="996" w:type="dxa"/>
            <w:tcBorders>
              <w:top w:val="single" w:sz="4" w:space="0" w:color="auto"/>
              <w:left w:val="single" w:sz="4" w:space="0" w:color="auto"/>
              <w:bottom w:val="single" w:sz="4" w:space="0" w:color="auto"/>
              <w:right w:val="single" w:sz="4" w:space="0" w:color="auto"/>
            </w:tcBorders>
            <w:shd w:val="clear" w:color="000000" w:fill="FFFFFF"/>
            <w:hideMark/>
          </w:tcPr>
          <w:p w14:paraId="17C68122" w14:textId="77777777" w:rsidR="006605A3" w:rsidRPr="001F372E" w:rsidRDefault="006605A3"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lastRenderedPageBreak/>
              <w:t>33.</w:t>
            </w:r>
          </w:p>
        </w:tc>
        <w:tc>
          <w:tcPr>
            <w:tcW w:w="8424" w:type="dxa"/>
            <w:gridSpan w:val="5"/>
            <w:tcBorders>
              <w:top w:val="single" w:sz="4" w:space="0" w:color="auto"/>
              <w:left w:val="nil"/>
              <w:bottom w:val="single" w:sz="4" w:space="0" w:color="auto"/>
              <w:right w:val="single" w:sz="4" w:space="0" w:color="auto"/>
            </w:tcBorders>
            <w:shd w:val="clear" w:color="000000" w:fill="FFFFFF"/>
            <w:hideMark/>
          </w:tcPr>
          <w:p w14:paraId="3554A262" w14:textId="77777777" w:rsidR="006605A3" w:rsidRPr="001F372E" w:rsidRDefault="006605A3"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Komersanta vai saimnieciskās darbības veicēja, kas veic starpniecības darījumus ar zālēm, dokumentācijas ekspertīze, informācijas apstrāde informācijas sistēmās un publicēšana publiskajā reģistrā</w:t>
            </w:r>
            <w:r w:rsidRPr="001F372E">
              <w:rPr>
                <w:rFonts w:ascii="Times New Roman" w:eastAsia="Times New Roman" w:hAnsi="Times New Roman" w:cs="Times New Roman"/>
                <w:sz w:val="24"/>
                <w:szCs w:val="24"/>
                <w:vertAlign w:val="superscript"/>
                <w:lang w:val="lv-LV"/>
              </w:rPr>
              <w:t>1</w:t>
            </w:r>
          </w:p>
        </w:tc>
      </w:tr>
      <w:tr w:rsidR="009506E5" w:rsidRPr="001F372E" w14:paraId="1886EF6B"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44760CBB"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33.1.</w:t>
            </w:r>
          </w:p>
        </w:tc>
        <w:tc>
          <w:tcPr>
            <w:tcW w:w="2690" w:type="dxa"/>
            <w:tcBorders>
              <w:top w:val="nil"/>
              <w:left w:val="nil"/>
              <w:bottom w:val="single" w:sz="4" w:space="0" w:color="auto"/>
              <w:right w:val="single" w:sz="4" w:space="0" w:color="auto"/>
            </w:tcBorders>
            <w:shd w:val="clear" w:color="000000" w:fill="FFFFFF"/>
            <w:hideMark/>
          </w:tcPr>
          <w:p w14:paraId="7FD3364D"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dokumentācijas ekspertīze</w:t>
            </w:r>
          </w:p>
        </w:tc>
        <w:tc>
          <w:tcPr>
            <w:tcW w:w="2062" w:type="dxa"/>
            <w:tcBorders>
              <w:top w:val="nil"/>
              <w:left w:val="nil"/>
              <w:bottom w:val="single" w:sz="4" w:space="0" w:color="auto"/>
              <w:right w:val="single" w:sz="4" w:space="0" w:color="auto"/>
            </w:tcBorders>
            <w:shd w:val="clear" w:color="000000" w:fill="FFFFFF"/>
            <w:hideMark/>
          </w:tcPr>
          <w:p w14:paraId="64D7160A"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2A757765" w14:textId="54AA21AC"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77721788" w14:textId="664B30E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6EFDC54C" w14:textId="2AC16CB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1C86E05D"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0B9BAAA0"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33.2.</w:t>
            </w:r>
          </w:p>
        </w:tc>
        <w:tc>
          <w:tcPr>
            <w:tcW w:w="2690" w:type="dxa"/>
            <w:tcBorders>
              <w:top w:val="nil"/>
              <w:left w:val="nil"/>
              <w:bottom w:val="single" w:sz="4" w:space="0" w:color="auto"/>
              <w:right w:val="single" w:sz="4" w:space="0" w:color="auto"/>
            </w:tcBorders>
            <w:shd w:val="clear" w:color="000000" w:fill="FFFFFF"/>
            <w:hideMark/>
          </w:tcPr>
          <w:p w14:paraId="6DED6BED"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dokumentācijas ekspertīze par izmaiņām reģistrācijai iesniegtajā informācijā</w:t>
            </w:r>
          </w:p>
        </w:tc>
        <w:tc>
          <w:tcPr>
            <w:tcW w:w="2062" w:type="dxa"/>
            <w:tcBorders>
              <w:top w:val="nil"/>
              <w:left w:val="nil"/>
              <w:bottom w:val="single" w:sz="4" w:space="0" w:color="auto"/>
              <w:right w:val="single" w:sz="4" w:space="0" w:color="auto"/>
            </w:tcBorders>
            <w:shd w:val="clear" w:color="000000" w:fill="FFFFFF"/>
            <w:hideMark/>
          </w:tcPr>
          <w:p w14:paraId="48525EF4"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1B119A39" w14:textId="7E28E69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0D563F8C" w14:textId="7357430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40D0923C" w14:textId="42EF261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41178116" w14:textId="77777777" w:rsidTr="004347CE">
        <w:trPr>
          <w:trHeight w:val="557"/>
        </w:trPr>
        <w:tc>
          <w:tcPr>
            <w:tcW w:w="996" w:type="dxa"/>
            <w:tcBorders>
              <w:top w:val="single" w:sz="4" w:space="0" w:color="auto"/>
              <w:left w:val="single" w:sz="4" w:space="0" w:color="auto"/>
              <w:bottom w:val="single" w:sz="4" w:space="0" w:color="auto"/>
              <w:right w:val="single" w:sz="4" w:space="0" w:color="auto"/>
            </w:tcBorders>
            <w:shd w:val="clear" w:color="000000" w:fill="FFFFFF"/>
            <w:noWrap/>
            <w:hideMark/>
          </w:tcPr>
          <w:p w14:paraId="7D5A1E15"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34.</w:t>
            </w:r>
          </w:p>
        </w:tc>
        <w:tc>
          <w:tcPr>
            <w:tcW w:w="2690" w:type="dxa"/>
            <w:tcBorders>
              <w:top w:val="single" w:sz="4" w:space="0" w:color="auto"/>
              <w:left w:val="nil"/>
              <w:bottom w:val="single" w:sz="4" w:space="0" w:color="auto"/>
              <w:right w:val="single" w:sz="4" w:space="0" w:color="auto"/>
            </w:tcBorders>
            <w:shd w:val="clear" w:color="000000" w:fill="FFFFFF"/>
            <w:hideMark/>
          </w:tcPr>
          <w:p w14:paraId="054104B8"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Zāļu ražošanas vai importēšanas uzņēmuma kvalificētās personas izglītības un profesionālās pieredzes atbilstības novērtēšana normatīvajos aktos par zāļu ražošanu noteiktajām prasībām (ja netiek iesniegti dokumenti speciālas atļaujas farmaceitiskajai darbībai saņemšanai (pārreģistrēšanai))</w:t>
            </w:r>
            <w:r w:rsidRPr="001F372E">
              <w:rPr>
                <w:rFonts w:ascii="Times New Roman" w:eastAsia="Times New Roman" w:hAnsi="Times New Roman" w:cs="Times New Roman"/>
                <w:sz w:val="24"/>
                <w:szCs w:val="24"/>
                <w:vertAlign w:val="superscript"/>
                <w:lang w:val="lv-LV"/>
              </w:rPr>
              <w:t>1</w:t>
            </w:r>
          </w:p>
        </w:tc>
        <w:tc>
          <w:tcPr>
            <w:tcW w:w="2062" w:type="dxa"/>
            <w:tcBorders>
              <w:top w:val="single" w:sz="4" w:space="0" w:color="auto"/>
              <w:left w:val="nil"/>
              <w:bottom w:val="single" w:sz="4" w:space="0" w:color="auto"/>
              <w:right w:val="single" w:sz="4" w:space="0" w:color="auto"/>
            </w:tcBorders>
            <w:shd w:val="clear" w:color="000000" w:fill="FFFFFF"/>
            <w:hideMark/>
          </w:tcPr>
          <w:p w14:paraId="2A5EA857"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zāļu ražošanas persona</w:t>
            </w:r>
          </w:p>
        </w:tc>
        <w:tc>
          <w:tcPr>
            <w:tcW w:w="1133" w:type="dxa"/>
            <w:tcBorders>
              <w:top w:val="single" w:sz="4" w:space="0" w:color="auto"/>
              <w:left w:val="nil"/>
              <w:bottom w:val="single" w:sz="4" w:space="0" w:color="auto"/>
              <w:right w:val="single" w:sz="4" w:space="0" w:color="auto"/>
            </w:tcBorders>
            <w:shd w:val="clear" w:color="000000" w:fill="FFFFFF"/>
            <w:noWrap/>
            <w:hideMark/>
          </w:tcPr>
          <w:p w14:paraId="0C6CCC81" w14:textId="08E5729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single" w:sz="4" w:space="0" w:color="auto"/>
              <w:left w:val="nil"/>
              <w:bottom w:val="single" w:sz="4" w:space="0" w:color="auto"/>
              <w:right w:val="single" w:sz="4" w:space="0" w:color="auto"/>
            </w:tcBorders>
            <w:shd w:val="clear" w:color="000000" w:fill="FFFFFF"/>
            <w:hideMark/>
          </w:tcPr>
          <w:p w14:paraId="44EE1B7F" w14:textId="39805C2A"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single" w:sz="4" w:space="0" w:color="auto"/>
              <w:left w:val="nil"/>
              <w:bottom w:val="single" w:sz="4" w:space="0" w:color="auto"/>
              <w:right w:val="single" w:sz="4" w:space="0" w:color="auto"/>
            </w:tcBorders>
            <w:shd w:val="clear" w:color="000000" w:fill="FFFFFF"/>
            <w:hideMark/>
          </w:tcPr>
          <w:p w14:paraId="7DA1BE89" w14:textId="536E5DD3"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w:t>
            </w:r>
            <w:r w:rsidR="000A3501"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592F47" w14:paraId="69C9107A" w14:textId="77777777" w:rsidTr="004347CE">
        <w:trPr>
          <w:trHeight w:val="558"/>
        </w:trPr>
        <w:tc>
          <w:tcPr>
            <w:tcW w:w="996" w:type="dxa"/>
            <w:tcBorders>
              <w:top w:val="nil"/>
              <w:left w:val="single" w:sz="4" w:space="0" w:color="auto"/>
              <w:bottom w:val="single" w:sz="4" w:space="0" w:color="auto"/>
              <w:right w:val="single" w:sz="4" w:space="0" w:color="auto"/>
            </w:tcBorders>
            <w:shd w:val="clear" w:color="000000" w:fill="FFFFFF"/>
            <w:noWrap/>
            <w:hideMark/>
          </w:tcPr>
          <w:p w14:paraId="3DBFF173" w14:textId="77777777" w:rsidR="00E26C11" w:rsidRPr="001F372E" w:rsidRDefault="00E26C11"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35.</w:t>
            </w:r>
          </w:p>
        </w:tc>
        <w:tc>
          <w:tcPr>
            <w:tcW w:w="8424" w:type="dxa"/>
            <w:gridSpan w:val="5"/>
            <w:tcBorders>
              <w:top w:val="nil"/>
              <w:left w:val="nil"/>
              <w:bottom w:val="single" w:sz="4" w:space="0" w:color="auto"/>
              <w:right w:val="single" w:sz="4" w:space="0" w:color="auto"/>
            </w:tcBorders>
            <w:shd w:val="clear" w:color="000000" w:fill="FFFFFF"/>
            <w:hideMark/>
          </w:tcPr>
          <w:p w14:paraId="079E950F" w14:textId="77777777" w:rsidR="00E26C11" w:rsidRPr="001F372E" w:rsidRDefault="00E26C11"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Labas ražošanas prakses nodrošinājuma pārbaude zāļu vai aktīvo vielu, vai </w:t>
            </w:r>
            <w:proofErr w:type="spellStart"/>
            <w:r w:rsidRPr="001F372E">
              <w:rPr>
                <w:rFonts w:ascii="Times New Roman" w:eastAsia="Times New Roman" w:hAnsi="Times New Roman" w:cs="Times New Roman"/>
                <w:sz w:val="24"/>
                <w:szCs w:val="24"/>
                <w:lang w:val="lv-LV"/>
              </w:rPr>
              <w:t>palīgvielu</w:t>
            </w:r>
            <w:proofErr w:type="spellEnd"/>
            <w:r w:rsidRPr="001F372E">
              <w:rPr>
                <w:rFonts w:ascii="Times New Roman" w:eastAsia="Times New Roman" w:hAnsi="Times New Roman" w:cs="Times New Roman"/>
                <w:sz w:val="24"/>
                <w:szCs w:val="24"/>
                <w:lang w:val="lv-LV"/>
              </w:rPr>
              <w:t xml:space="preserve"> ražošanas vai importēšanas uzņēmumā vai laboratorijā Latvijā, kas zāļu vai izejvielu kvalitātes kontroli veic, pamatojoties uz līgumu</w:t>
            </w:r>
            <w:r w:rsidRPr="001F372E">
              <w:rPr>
                <w:rFonts w:ascii="Times New Roman" w:eastAsia="Times New Roman" w:hAnsi="Times New Roman" w:cs="Times New Roman"/>
                <w:sz w:val="24"/>
                <w:szCs w:val="24"/>
                <w:vertAlign w:val="superscript"/>
                <w:lang w:val="lv-LV"/>
              </w:rPr>
              <w:t>1</w:t>
            </w:r>
          </w:p>
        </w:tc>
      </w:tr>
      <w:tr w:rsidR="009506E5" w:rsidRPr="001F372E" w14:paraId="718A4A46"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noWrap/>
            <w:hideMark/>
          </w:tcPr>
          <w:p w14:paraId="618A02B7" w14:textId="425AFCA4"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35.1</w:t>
            </w:r>
            <w:r w:rsidR="0009612A">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069723FD"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pirmā pārbaudes diena</w:t>
            </w:r>
          </w:p>
        </w:tc>
        <w:tc>
          <w:tcPr>
            <w:tcW w:w="2062" w:type="dxa"/>
            <w:tcBorders>
              <w:top w:val="nil"/>
              <w:left w:val="nil"/>
              <w:bottom w:val="single" w:sz="4" w:space="0" w:color="auto"/>
              <w:right w:val="single" w:sz="4" w:space="0" w:color="auto"/>
            </w:tcBorders>
            <w:shd w:val="clear" w:color="000000" w:fill="FFFFFF"/>
            <w:hideMark/>
          </w:tcPr>
          <w:p w14:paraId="6F4C5DE6"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diena</w:t>
            </w:r>
          </w:p>
        </w:tc>
        <w:tc>
          <w:tcPr>
            <w:tcW w:w="1133" w:type="dxa"/>
            <w:tcBorders>
              <w:top w:val="nil"/>
              <w:left w:val="nil"/>
              <w:bottom w:val="single" w:sz="4" w:space="0" w:color="auto"/>
              <w:right w:val="single" w:sz="4" w:space="0" w:color="auto"/>
            </w:tcBorders>
            <w:shd w:val="clear" w:color="000000" w:fill="FFFFFF"/>
            <w:noWrap/>
            <w:hideMark/>
          </w:tcPr>
          <w:p w14:paraId="5FBB3B36" w14:textId="32E5B06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2CDB6DCC" w14:textId="3C611070"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790FE327" w14:textId="61997483"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12981591"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noWrap/>
            <w:hideMark/>
          </w:tcPr>
          <w:p w14:paraId="61504A0D"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35.2.</w:t>
            </w:r>
          </w:p>
        </w:tc>
        <w:tc>
          <w:tcPr>
            <w:tcW w:w="2690" w:type="dxa"/>
            <w:tcBorders>
              <w:top w:val="nil"/>
              <w:left w:val="nil"/>
              <w:bottom w:val="single" w:sz="4" w:space="0" w:color="auto"/>
              <w:right w:val="single" w:sz="4" w:space="0" w:color="auto"/>
            </w:tcBorders>
            <w:shd w:val="clear" w:color="000000" w:fill="FFFFFF"/>
            <w:hideMark/>
          </w:tcPr>
          <w:p w14:paraId="6035C0D8" w14:textId="6A1A1615"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katra </w:t>
            </w:r>
            <w:r w:rsidR="00B3286C" w:rsidRPr="001F372E">
              <w:rPr>
                <w:rFonts w:ascii="Times New Roman" w:eastAsia="Times New Roman" w:hAnsi="Times New Roman" w:cs="Times New Roman"/>
                <w:sz w:val="24"/>
                <w:szCs w:val="24"/>
                <w:lang w:val="lv-LV"/>
              </w:rPr>
              <w:t xml:space="preserve">nākamā </w:t>
            </w:r>
            <w:r w:rsidRPr="001F372E">
              <w:rPr>
                <w:rFonts w:ascii="Times New Roman" w:eastAsia="Times New Roman" w:hAnsi="Times New Roman" w:cs="Times New Roman"/>
                <w:sz w:val="24"/>
                <w:szCs w:val="24"/>
                <w:lang w:val="lv-LV"/>
              </w:rPr>
              <w:t>pārbaudes diena</w:t>
            </w:r>
          </w:p>
        </w:tc>
        <w:tc>
          <w:tcPr>
            <w:tcW w:w="2062" w:type="dxa"/>
            <w:tcBorders>
              <w:top w:val="nil"/>
              <w:left w:val="nil"/>
              <w:bottom w:val="single" w:sz="4" w:space="0" w:color="auto"/>
              <w:right w:val="single" w:sz="4" w:space="0" w:color="auto"/>
            </w:tcBorders>
            <w:shd w:val="clear" w:color="000000" w:fill="FFFFFF"/>
            <w:hideMark/>
          </w:tcPr>
          <w:p w14:paraId="0933FC6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diena</w:t>
            </w:r>
          </w:p>
        </w:tc>
        <w:tc>
          <w:tcPr>
            <w:tcW w:w="1133" w:type="dxa"/>
            <w:tcBorders>
              <w:top w:val="nil"/>
              <w:left w:val="nil"/>
              <w:bottom w:val="single" w:sz="4" w:space="0" w:color="auto"/>
              <w:right w:val="single" w:sz="4" w:space="0" w:color="auto"/>
            </w:tcBorders>
            <w:shd w:val="clear" w:color="000000" w:fill="FFFFFF"/>
            <w:noWrap/>
            <w:hideMark/>
          </w:tcPr>
          <w:p w14:paraId="2A67D943" w14:textId="16FDC75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6D0695E3" w14:textId="598C7285"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30B1084C" w14:textId="41D2FF0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592F47" w14:paraId="16FE63F0" w14:textId="77777777" w:rsidTr="004347CE">
        <w:trPr>
          <w:trHeight w:val="651"/>
        </w:trPr>
        <w:tc>
          <w:tcPr>
            <w:tcW w:w="996" w:type="dxa"/>
            <w:tcBorders>
              <w:top w:val="nil"/>
              <w:left w:val="single" w:sz="4" w:space="0" w:color="auto"/>
              <w:bottom w:val="single" w:sz="4" w:space="0" w:color="auto"/>
              <w:right w:val="single" w:sz="4" w:space="0" w:color="auto"/>
            </w:tcBorders>
            <w:shd w:val="clear" w:color="000000" w:fill="FFFFFF"/>
            <w:noWrap/>
            <w:hideMark/>
          </w:tcPr>
          <w:p w14:paraId="6F8019DD" w14:textId="77777777" w:rsidR="00E26C11" w:rsidRPr="001F372E" w:rsidRDefault="00E26C11"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36.</w:t>
            </w:r>
          </w:p>
        </w:tc>
        <w:tc>
          <w:tcPr>
            <w:tcW w:w="8424" w:type="dxa"/>
            <w:gridSpan w:val="5"/>
            <w:tcBorders>
              <w:top w:val="nil"/>
              <w:left w:val="nil"/>
              <w:bottom w:val="single" w:sz="4" w:space="0" w:color="auto"/>
              <w:right w:val="single" w:sz="4" w:space="0" w:color="auto"/>
            </w:tcBorders>
            <w:shd w:val="clear" w:color="000000" w:fill="FFFFFF"/>
            <w:hideMark/>
          </w:tcPr>
          <w:p w14:paraId="206D2A59" w14:textId="77777777" w:rsidR="00E26C11" w:rsidRPr="001F372E" w:rsidRDefault="00E26C11"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Labas ražošanas prakses nodrošinājuma pārbaude valstī, kas nav Eiropas Ekonomikas zonas dalībvalsts, zāļu vai aktīvo vielu, vai </w:t>
            </w:r>
            <w:proofErr w:type="spellStart"/>
            <w:r w:rsidRPr="001F372E">
              <w:rPr>
                <w:rFonts w:ascii="Times New Roman" w:eastAsia="Times New Roman" w:hAnsi="Times New Roman" w:cs="Times New Roman"/>
                <w:sz w:val="24"/>
                <w:szCs w:val="24"/>
                <w:lang w:val="lv-LV"/>
              </w:rPr>
              <w:t>palīgvielu</w:t>
            </w:r>
            <w:proofErr w:type="spellEnd"/>
            <w:r w:rsidRPr="001F372E">
              <w:rPr>
                <w:rFonts w:ascii="Times New Roman" w:eastAsia="Times New Roman" w:hAnsi="Times New Roman" w:cs="Times New Roman"/>
                <w:sz w:val="24"/>
                <w:szCs w:val="24"/>
                <w:lang w:val="lv-LV"/>
              </w:rPr>
              <w:t xml:space="preserve"> ražošanas uzņēmumā vai laboratorijā, kas kvalitātes kontroli veic, pamatojoties uz līgumu</w:t>
            </w:r>
            <w:r w:rsidRPr="001F372E">
              <w:rPr>
                <w:rFonts w:ascii="Times New Roman" w:eastAsia="Times New Roman" w:hAnsi="Times New Roman" w:cs="Times New Roman"/>
                <w:sz w:val="24"/>
                <w:szCs w:val="24"/>
                <w:vertAlign w:val="superscript"/>
                <w:lang w:val="lv-LV"/>
              </w:rPr>
              <w:t>1</w:t>
            </w:r>
          </w:p>
        </w:tc>
      </w:tr>
      <w:tr w:rsidR="009506E5" w:rsidRPr="001F372E" w14:paraId="35016808"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noWrap/>
            <w:hideMark/>
          </w:tcPr>
          <w:p w14:paraId="384CAC3B" w14:textId="379AECC1"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36.1</w:t>
            </w:r>
            <w:r w:rsidR="0009612A">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70781631"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pirmā pārbaudes diena</w:t>
            </w:r>
          </w:p>
        </w:tc>
        <w:tc>
          <w:tcPr>
            <w:tcW w:w="2062" w:type="dxa"/>
            <w:tcBorders>
              <w:top w:val="nil"/>
              <w:left w:val="nil"/>
              <w:bottom w:val="single" w:sz="4" w:space="0" w:color="auto"/>
              <w:right w:val="single" w:sz="4" w:space="0" w:color="auto"/>
            </w:tcBorders>
            <w:shd w:val="clear" w:color="000000" w:fill="FFFFFF"/>
            <w:hideMark/>
          </w:tcPr>
          <w:p w14:paraId="49F84FE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diena</w:t>
            </w:r>
          </w:p>
        </w:tc>
        <w:tc>
          <w:tcPr>
            <w:tcW w:w="1133" w:type="dxa"/>
            <w:tcBorders>
              <w:top w:val="nil"/>
              <w:left w:val="nil"/>
              <w:bottom w:val="single" w:sz="4" w:space="0" w:color="auto"/>
              <w:right w:val="single" w:sz="4" w:space="0" w:color="auto"/>
            </w:tcBorders>
            <w:shd w:val="clear" w:color="000000" w:fill="FFFFFF"/>
            <w:noWrap/>
            <w:hideMark/>
          </w:tcPr>
          <w:p w14:paraId="561F60A9" w14:textId="4F3AC54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0CCC0F43" w14:textId="324F1E1E"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0B7224FB" w14:textId="4E65E453"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385EFBCF"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noWrap/>
            <w:hideMark/>
          </w:tcPr>
          <w:p w14:paraId="1200D340"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36.2.</w:t>
            </w:r>
          </w:p>
        </w:tc>
        <w:tc>
          <w:tcPr>
            <w:tcW w:w="2690" w:type="dxa"/>
            <w:tcBorders>
              <w:top w:val="nil"/>
              <w:left w:val="nil"/>
              <w:bottom w:val="single" w:sz="4" w:space="0" w:color="auto"/>
              <w:right w:val="single" w:sz="4" w:space="0" w:color="auto"/>
            </w:tcBorders>
            <w:shd w:val="clear" w:color="000000" w:fill="FFFFFF"/>
            <w:hideMark/>
          </w:tcPr>
          <w:p w14:paraId="44B4F7A5" w14:textId="05CE18BF"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katra </w:t>
            </w:r>
            <w:r w:rsidR="00B3286C" w:rsidRPr="001F372E">
              <w:rPr>
                <w:rFonts w:ascii="Times New Roman" w:eastAsia="Times New Roman" w:hAnsi="Times New Roman" w:cs="Times New Roman"/>
                <w:sz w:val="24"/>
                <w:szCs w:val="24"/>
                <w:lang w:val="lv-LV"/>
              </w:rPr>
              <w:t xml:space="preserve">nākamā </w:t>
            </w:r>
            <w:r w:rsidRPr="001F372E">
              <w:rPr>
                <w:rFonts w:ascii="Times New Roman" w:eastAsia="Times New Roman" w:hAnsi="Times New Roman" w:cs="Times New Roman"/>
                <w:sz w:val="24"/>
                <w:szCs w:val="24"/>
                <w:lang w:val="lv-LV"/>
              </w:rPr>
              <w:t>pārbaudes diena</w:t>
            </w:r>
          </w:p>
        </w:tc>
        <w:tc>
          <w:tcPr>
            <w:tcW w:w="2062" w:type="dxa"/>
            <w:tcBorders>
              <w:top w:val="nil"/>
              <w:left w:val="nil"/>
              <w:bottom w:val="single" w:sz="4" w:space="0" w:color="auto"/>
              <w:right w:val="single" w:sz="4" w:space="0" w:color="auto"/>
            </w:tcBorders>
            <w:shd w:val="clear" w:color="000000" w:fill="FFFFFF"/>
            <w:hideMark/>
          </w:tcPr>
          <w:p w14:paraId="6D8D5406"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diena</w:t>
            </w:r>
          </w:p>
        </w:tc>
        <w:tc>
          <w:tcPr>
            <w:tcW w:w="1133" w:type="dxa"/>
            <w:tcBorders>
              <w:top w:val="nil"/>
              <w:left w:val="nil"/>
              <w:bottom w:val="single" w:sz="4" w:space="0" w:color="auto"/>
              <w:right w:val="single" w:sz="4" w:space="0" w:color="auto"/>
            </w:tcBorders>
            <w:shd w:val="clear" w:color="000000" w:fill="FFFFFF"/>
            <w:noWrap/>
            <w:hideMark/>
          </w:tcPr>
          <w:p w14:paraId="61DD5746" w14:textId="12E8553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036A0441" w14:textId="7E6710F8"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1531F3B4" w14:textId="1866E11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592F47" w14:paraId="6420A46D" w14:textId="77777777" w:rsidTr="004347CE">
        <w:trPr>
          <w:trHeight w:val="684"/>
        </w:trPr>
        <w:tc>
          <w:tcPr>
            <w:tcW w:w="996" w:type="dxa"/>
            <w:tcBorders>
              <w:top w:val="nil"/>
              <w:left w:val="single" w:sz="4" w:space="0" w:color="auto"/>
              <w:bottom w:val="single" w:sz="4" w:space="0" w:color="auto"/>
              <w:right w:val="single" w:sz="4" w:space="0" w:color="auto"/>
            </w:tcBorders>
            <w:shd w:val="clear" w:color="000000" w:fill="FFFFFF"/>
            <w:noWrap/>
            <w:hideMark/>
          </w:tcPr>
          <w:p w14:paraId="2EEF0F9D" w14:textId="77777777" w:rsidR="00E26C11" w:rsidRPr="001F372E" w:rsidRDefault="00E26C11"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37.</w:t>
            </w:r>
          </w:p>
        </w:tc>
        <w:tc>
          <w:tcPr>
            <w:tcW w:w="8424" w:type="dxa"/>
            <w:gridSpan w:val="5"/>
            <w:tcBorders>
              <w:top w:val="nil"/>
              <w:left w:val="nil"/>
              <w:bottom w:val="single" w:sz="4" w:space="0" w:color="auto"/>
              <w:right w:val="single" w:sz="4" w:space="0" w:color="auto"/>
            </w:tcBorders>
            <w:shd w:val="clear" w:color="000000" w:fill="FFFFFF"/>
            <w:hideMark/>
          </w:tcPr>
          <w:p w14:paraId="2436C497" w14:textId="77777777" w:rsidR="00E26C11" w:rsidRPr="001F372E" w:rsidRDefault="00E26C11"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Labas ražošanas prakses nodrošinājuma pārbaude </w:t>
            </w:r>
            <w:proofErr w:type="spellStart"/>
            <w:r w:rsidRPr="001F372E">
              <w:rPr>
                <w:rFonts w:ascii="Times New Roman" w:eastAsia="Times New Roman" w:hAnsi="Times New Roman" w:cs="Times New Roman"/>
                <w:sz w:val="24"/>
                <w:szCs w:val="24"/>
                <w:lang w:val="lv-LV"/>
              </w:rPr>
              <w:t>jaunieviestās</w:t>
            </w:r>
            <w:proofErr w:type="spellEnd"/>
            <w:r w:rsidRPr="001F372E">
              <w:rPr>
                <w:rFonts w:ascii="Times New Roman" w:eastAsia="Times New Roman" w:hAnsi="Times New Roman" w:cs="Times New Roman"/>
                <w:sz w:val="24"/>
                <w:szCs w:val="24"/>
                <w:lang w:val="lv-LV"/>
              </w:rPr>
              <w:t xml:space="preserve"> terapijas zāļu izgatavošanai, balstoties uz neierastu procesu, ražošanas uzņēmumā vai laboratorijā Latvijā, kas zāļu vai to izejvielu kvalitātes kontroli veic, pamatojoties uz līgumu</w:t>
            </w:r>
            <w:r w:rsidRPr="001F372E">
              <w:rPr>
                <w:rFonts w:ascii="Times New Roman" w:eastAsia="Times New Roman" w:hAnsi="Times New Roman" w:cs="Times New Roman"/>
                <w:sz w:val="24"/>
                <w:szCs w:val="24"/>
                <w:vertAlign w:val="superscript"/>
                <w:lang w:val="lv-LV"/>
              </w:rPr>
              <w:t>1</w:t>
            </w:r>
          </w:p>
        </w:tc>
      </w:tr>
      <w:tr w:rsidR="009506E5" w:rsidRPr="001F372E" w14:paraId="5623E58B"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noWrap/>
            <w:hideMark/>
          </w:tcPr>
          <w:p w14:paraId="5350E60D"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37.1.</w:t>
            </w:r>
          </w:p>
        </w:tc>
        <w:tc>
          <w:tcPr>
            <w:tcW w:w="2690" w:type="dxa"/>
            <w:tcBorders>
              <w:top w:val="nil"/>
              <w:left w:val="nil"/>
              <w:bottom w:val="single" w:sz="4" w:space="0" w:color="auto"/>
              <w:right w:val="single" w:sz="4" w:space="0" w:color="auto"/>
            </w:tcBorders>
            <w:shd w:val="clear" w:color="000000" w:fill="FFFFFF"/>
            <w:hideMark/>
          </w:tcPr>
          <w:p w14:paraId="6196759C"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pirmā pārbaudes diena</w:t>
            </w:r>
          </w:p>
        </w:tc>
        <w:tc>
          <w:tcPr>
            <w:tcW w:w="2062" w:type="dxa"/>
            <w:tcBorders>
              <w:top w:val="nil"/>
              <w:left w:val="nil"/>
              <w:bottom w:val="single" w:sz="4" w:space="0" w:color="auto"/>
              <w:right w:val="single" w:sz="4" w:space="0" w:color="auto"/>
            </w:tcBorders>
            <w:shd w:val="clear" w:color="000000" w:fill="FFFFFF"/>
            <w:hideMark/>
          </w:tcPr>
          <w:p w14:paraId="642AC94C"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diena</w:t>
            </w:r>
          </w:p>
        </w:tc>
        <w:tc>
          <w:tcPr>
            <w:tcW w:w="1133" w:type="dxa"/>
            <w:tcBorders>
              <w:top w:val="nil"/>
              <w:left w:val="nil"/>
              <w:bottom w:val="single" w:sz="4" w:space="0" w:color="auto"/>
              <w:right w:val="single" w:sz="4" w:space="0" w:color="auto"/>
            </w:tcBorders>
            <w:shd w:val="clear" w:color="000000" w:fill="FFFFFF"/>
            <w:noWrap/>
            <w:hideMark/>
          </w:tcPr>
          <w:p w14:paraId="58794A77" w14:textId="46BA075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402A999D" w14:textId="2ADBA5B5"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3D53E278" w14:textId="09E9F35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3A77528E"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noWrap/>
            <w:hideMark/>
          </w:tcPr>
          <w:p w14:paraId="3A29D811"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37.2.</w:t>
            </w:r>
          </w:p>
        </w:tc>
        <w:tc>
          <w:tcPr>
            <w:tcW w:w="2690" w:type="dxa"/>
            <w:tcBorders>
              <w:top w:val="nil"/>
              <w:left w:val="nil"/>
              <w:bottom w:val="single" w:sz="4" w:space="0" w:color="auto"/>
              <w:right w:val="single" w:sz="4" w:space="0" w:color="auto"/>
            </w:tcBorders>
            <w:shd w:val="clear" w:color="000000" w:fill="FFFFFF"/>
            <w:hideMark/>
          </w:tcPr>
          <w:p w14:paraId="7252E475"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katra nākamā pārbaudes diena</w:t>
            </w:r>
          </w:p>
        </w:tc>
        <w:tc>
          <w:tcPr>
            <w:tcW w:w="2062" w:type="dxa"/>
            <w:tcBorders>
              <w:top w:val="nil"/>
              <w:left w:val="nil"/>
              <w:bottom w:val="single" w:sz="4" w:space="0" w:color="auto"/>
              <w:right w:val="single" w:sz="4" w:space="0" w:color="auto"/>
            </w:tcBorders>
            <w:shd w:val="clear" w:color="000000" w:fill="FFFFFF"/>
            <w:hideMark/>
          </w:tcPr>
          <w:p w14:paraId="71134600"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diena</w:t>
            </w:r>
          </w:p>
        </w:tc>
        <w:tc>
          <w:tcPr>
            <w:tcW w:w="1133" w:type="dxa"/>
            <w:tcBorders>
              <w:top w:val="nil"/>
              <w:left w:val="nil"/>
              <w:bottom w:val="single" w:sz="4" w:space="0" w:color="auto"/>
              <w:right w:val="single" w:sz="4" w:space="0" w:color="auto"/>
            </w:tcBorders>
            <w:shd w:val="clear" w:color="000000" w:fill="FFFFFF"/>
            <w:noWrap/>
            <w:hideMark/>
          </w:tcPr>
          <w:p w14:paraId="0B71649D" w14:textId="52B6DDC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182DA332" w14:textId="4E8081F2"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29DA6592" w14:textId="0FD9D5F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592F47" w14:paraId="627B3A75" w14:textId="77777777" w:rsidTr="004347CE">
        <w:trPr>
          <w:trHeight w:val="562"/>
        </w:trPr>
        <w:tc>
          <w:tcPr>
            <w:tcW w:w="996" w:type="dxa"/>
            <w:tcBorders>
              <w:top w:val="nil"/>
              <w:left w:val="single" w:sz="4" w:space="0" w:color="auto"/>
              <w:bottom w:val="single" w:sz="4" w:space="0" w:color="auto"/>
              <w:right w:val="single" w:sz="4" w:space="0" w:color="auto"/>
            </w:tcBorders>
            <w:shd w:val="clear" w:color="000000" w:fill="FFFFFF"/>
            <w:noWrap/>
            <w:hideMark/>
          </w:tcPr>
          <w:p w14:paraId="0EA6D420" w14:textId="77777777" w:rsidR="00E26C11" w:rsidRPr="001F372E" w:rsidRDefault="00E26C11"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38.</w:t>
            </w:r>
          </w:p>
        </w:tc>
        <w:tc>
          <w:tcPr>
            <w:tcW w:w="8424" w:type="dxa"/>
            <w:gridSpan w:val="5"/>
            <w:tcBorders>
              <w:top w:val="nil"/>
              <w:left w:val="nil"/>
              <w:bottom w:val="single" w:sz="4" w:space="0" w:color="auto"/>
              <w:right w:val="single" w:sz="4" w:space="0" w:color="auto"/>
            </w:tcBorders>
            <w:shd w:val="clear" w:color="000000" w:fill="FFFFFF"/>
            <w:hideMark/>
          </w:tcPr>
          <w:p w14:paraId="31248E7E" w14:textId="77777777" w:rsidR="00E26C11" w:rsidRPr="001F372E" w:rsidRDefault="00E26C11"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Labas izplatīšanas prakses nodrošinājuma pārbaude zāļu lieltirgotavā vai pie aktīvo vielu ražotāja, importētāja un izplatītāja vai starpniecības darījumu ar zālēm veicēja</w:t>
            </w:r>
            <w:r w:rsidRPr="001F372E">
              <w:rPr>
                <w:rFonts w:ascii="Times New Roman" w:eastAsia="Times New Roman" w:hAnsi="Times New Roman" w:cs="Times New Roman"/>
                <w:sz w:val="24"/>
                <w:szCs w:val="24"/>
                <w:vertAlign w:val="superscript"/>
                <w:lang w:val="lv-LV"/>
              </w:rPr>
              <w:t>1</w:t>
            </w:r>
          </w:p>
        </w:tc>
      </w:tr>
      <w:tr w:rsidR="009506E5" w:rsidRPr="001F372E" w14:paraId="55D1990B"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noWrap/>
            <w:hideMark/>
          </w:tcPr>
          <w:p w14:paraId="2C7E8DAC"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38.1.</w:t>
            </w:r>
          </w:p>
        </w:tc>
        <w:tc>
          <w:tcPr>
            <w:tcW w:w="2690" w:type="dxa"/>
            <w:tcBorders>
              <w:top w:val="nil"/>
              <w:left w:val="nil"/>
              <w:bottom w:val="single" w:sz="4" w:space="0" w:color="auto"/>
              <w:right w:val="single" w:sz="4" w:space="0" w:color="auto"/>
            </w:tcBorders>
            <w:shd w:val="clear" w:color="000000" w:fill="FFFFFF"/>
            <w:hideMark/>
          </w:tcPr>
          <w:p w14:paraId="0E0DB9EF"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pirmā pārbaudes diena</w:t>
            </w:r>
          </w:p>
        </w:tc>
        <w:tc>
          <w:tcPr>
            <w:tcW w:w="2062" w:type="dxa"/>
            <w:tcBorders>
              <w:top w:val="nil"/>
              <w:left w:val="nil"/>
              <w:bottom w:val="single" w:sz="4" w:space="0" w:color="auto"/>
              <w:right w:val="single" w:sz="4" w:space="0" w:color="auto"/>
            </w:tcBorders>
            <w:shd w:val="clear" w:color="000000" w:fill="FFFFFF"/>
            <w:hideMark/>
          </w:tcPr>
          <w:p w14:paraId="3FA2AD03"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diena</w:t>
            </w:r>
          </w:p>
        </w:tc>
        <w:tc>
          <w:tcPr>
            <w:tcW w:w="1133" w:type="dxa"/>
            <w:tcBorders>
              <w:top w:val="nil"/>
              <w:left w:val="nil"/>
              <w:bottom w:val="single" w:sz="4" w:space="0" w:color="auto"/>
              <w:right w:val="single" w:sz="4" w:space="0" w:color="auto"/>
            </w:tcBorders>
            <w:shd w:val="clear" w:color="000000" w:fill="FFFFFF"/>
            <w:noWrap/>
            <w:hideMark/>
          </w:tcPr>
          <w:p w14:paraId="5ED425DA" w14:textId="0A71624E"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0BBD0D44" w14:textId="7FE3360A"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6EB2A0D9" w14:textId="261A551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1CD92A9B"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noWrap/>
            <w:hideMark/>
          </w:tcPr>
          <w:p w14:paraId="64E930B5"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38.2.</w:t>
            </w:r>
          </w:p>
        </w:tc>
        <w:tc>
          <w:tcPr>
            <w:tcW w:w="2690" w:type="dxa"/>
            <w:tcBorders>
              <w:top w:val="nil"/>
              <w:left w:val="nil"/>
              <w:bottom w:val="single" w:sz="4" w:space="0" w:color="auto"/>
              <w:right w:val="single" w:sz="4" w:space="0" w:color="auto"/>
            </w:tcBorders>
            <w:shd w:val="clear" w:color="000000" w:fill="FFFFFF"/>
            <w:hideMark/>
          </w:tcPr>
          <w:p w14:paraId="60FE774E" w14:textId="4E980731"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katra </w:t>
            </w:r>
            <w:r w:rsidR="00B3286C" w:rsidRPr="001F372E">
              <w:rPr>
                <w:rFonts w:ascii="Times New Roman" w:eastAsia="Times New Roman" w:hAnsi="Times New Roman" w:cs="Times New Roman"/>
                <w:sz w:val="24"/>
                <w:szCs w:val="24"/>
                <w:lang w:val="lv-LV"/>
              </w:rPr>
              <w:t xml:space="preserve">nākamā </w:t>
            </w:r>
            <w:r w:rsidRPr="001F372E">
              <w:rPr>
                <w:rFonts w:ascii="Times New Roman" w:eastAsia="Times New Roman" w:hAnsi="Times New Roman" w:cs="Times New Roman"/>
                <w:sz w:val="24"/>
                <w:szCs w:val="24"/>
                <w:lang w:val="lv-LV"/>
              </w:rPr>
              <w:t>pārbaudes diena</w:t>
            </w:r>
          </w:p>
        </w:tc>
        <w:tc>
          <w:tcPr>
            <w:tcW w:w="2062" w:type="dxa"/>
            <w:tcBorders>
              <w:top w:val="nil"/>
              <w:left w:val="nil"/>
              <w:bottom w:val="single" w:sz="4" w:space="0" w:color="auto"/>
              <w:right w:val="single" w:sz="4" w:space="0" w:color="auto"/>
            </w:tcBorders>
            <w:shd w:val="clear" w:color="000000" w:fill="FFFFFF"/>
            <w:hideMark/>
          </w:tcPr>
          <w:p w14:paraId="1D33C63A"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diena</w:t>
            </w:r>
          </w:p>
        </w:tc>
        <w:tc>
          <w:tcPr>
            <w:tcW w:w="1133" w:type="dxa"/>
            <w:tcBorders>
              <w:top w:val="nil"/>
              <w:left w:val="nil"/>
              <w:bottom w:val="single" w:sz="4" w:space="0" w:color="auto"/>
              <w:right w:val="single" w:sz="4" w:space="0" w:color="auto"/>
            </w:tcBorders>
            <w:shd w:val="clear" w:color="000000" w:fill="FFFFFF"/>
            <w:noWrap/>
            <w:hideMark/>
          </w:tcPr>
          <w:p w14:paraId="66485F35" w14:textId="18A6BFE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017960AE" w14:textId="45DB1581"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287EA052" w14:textId="2CC7E95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592F47" w14:paraId="3E9C3046" w14:textId="77777777" w:rsidTr="004347CE">
        <w:trPr>
          <w:trHeight w:val="806"/>
        </w:trPr>
        <w:tc>
          <w:tcPr>
            <w:tcW w:w="996" w:type="dxa"/>
            <w:tcBorders>
              <w:top w:val="nil"/>
              <w:left w:val="single" w:sz="4" w:space="0" w:color="auto"/>
              <w:bottom w:val="single" w:sz="4" w:space="0" w:color="auto"/>
              <w:right w:val="single" w:sz="4" w:space="0" w:color="auto"/>
            </w:tcBorders>
            <w:shd w:val="clear" w:color="000000" w:fill="FFFFFF"/>
            <w:noWrap/>
            <w:hideMark/>
          </w:tcPr>
          <w:p w14:paraId="52443FDB" w14:textId="77777777" w:rsidR="00E26C11" w:rsidRPr="001F372E" w:rsidRDefault="00E26C11"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39.</w:t>
            </w:r>
          </w:p>
        </w:tc>
        <w:tc>
          <w:tcPr>
            <w:tcW w:w="8424" w:type="dxa"/>
            <w:gridSpan w:val="5"/>
            <w:tcBorders>
              <w:top w:val="nil"/>
              <w:left w:val="nil"/>
              <w:bottom w:val="single" w:sz="4" w:space="0" w:color="auto"/>
              <w:right w:val="single" w:sz="4" w:space="0" w:color="auto"/>
            </w:tcBorders>
            <w:shd w:val="clear" w:color="000000" w:fill="FFFFFF"/>
            <w:hideMark/>
          </w:tcPr>
          <w:p w14:paraId="1F5297F4" w14:textId="77777777" w:rsidR="00E26C11" w:rsidRPr="001F372E" w:rsidRDefault="00E26C11" w:rsidP="004347CE">
            <w:pPr>
              <w:spacing w:after="0" w:line="240" w:lineRule="auto"/>
              <w:rPr>
                <w:rFonts w:ascii="Times New Roman" w:eastAsia="Times New Roman" w:hAnsi="Times New Roman" w:cs="Times New Roman"/>
                <w:sz w:val="24"/>
                <w:szCs w:val="24"/>
                <w:vertAlign w:val="superscript"/>
                <w:lang w:val="lv-LV"/>
              </w:rPr>
            </w:pPr>
            <w:r w:rsidRPr="001F372E">
              <w:rPr>
                <w:rFonts w:ascii="Times New Roman" w:eastAsia="Times New Roman" w:hAnsi="Times New Roman" w:cs="Times New Roman"/>
                <w:sz w:val="24"/>
                <w:szCs w:val="24"/>
                <w:lang w:val="lv-LV"/>
              </w:rPr>
              <w:t>Cilvēka asiņu un asins komponentu savākšanas, testēšanas, apstrādes, uzglabāšanas un izplatīšanas vietas un audu, šūnu un orgānu izmantošanas vietas atbilstības novērtēšana un darbības atbilstības uzraudzība</w:t>
            </w:r>
            <w:r w:rsidRPr="001F372E">
              <w:rPr>
                <w:rFonts w:ascii="Times New Roman" w:eastAsia="Times New Roman" w:hAnsi="Times New Roman" w:cs="Times New Roman"/>
                <w:sz w:val="24"/>
                <w:szCs w:val="24"/>
                <w:vertAlign w:val="superscript"/>
                <w:lang w:val="lv-LV"/>
              </w:rPr>
              <w:t>1</w:t>
            </w:r>
          </w:p>
        </w:tc>
      </w:tr>
      <w:tr w:rsidR="009506E5" w:rsidRPr="001F372E" w14:paraId="2C5EAC43" w14:textId="77777777" w:rsidTr="004347CE">
        <w:trPr>
          <w:trHeight w:val="780"/>
        </w:trPr>
        <w:tc>
          <w:tcPr>
            <w:tcW w:w="996" w:type="dxa"/>
            <w:tcBorders>
              <w:top w:val="nil"/>
              <w:left w:val="single" w:sz="4" w:space="0" w:color="auto"/>
              <w:bottom w:val="single" w:sz="4" w:space="0" w:color="auto"/>
              <w:right w:val="single" w:sz="4" w:space="0" w:color="auto"/>
            </w:tcBorders>
            <w:shd w:val="clear" w:color="000000" w:fill="FFFFFF"/>
            <w:noWrap/>
            <w:hideMark/>
          </w:tcPr>
          <w:p w14:paraId="08F4D5F5"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lastRenderedPageBreak/>
              <w:t>39.1.</w:t>
            </w:r>
          </w:p>
        </w:tc>
        <w:tc>
          <w:tcPr>
            <w:tcW w:w="2690" w:type="dxa"/>
            <w:tcBorders>
              <w:top w:val="nil"/>
              <w:left w:val="nil"/>
              <w:bottom w:val="single" w:sz="4" w:space="0" w:color="auto"/>
              <w:right w:val="single" w:sz="4" w:space="0" w:color="auto"/>
            </w:tcBorders>
            <w:shd w:val="clear" w:color="000000" w:fill="FFFFFF"/>
            <w:hideMark/>
          </w:tcPr>
          <w:p w14:paraId="33C0DA64"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asins donoru centra, audu, šūnu izmantošanas vietas, orgānu izmantošanas vietas atbilstības novērtēšana</w:t>
            </w:r>
          </w:p>
        </w:tc>
        <w:tc>
          <w:tcPr>
            <w:tcW w:w="2062" w:type="dxa"/>
            <w:tcBorders>
              <w:top w:val="nil"/>
              <w:left w:val="nil"/>
              <w:bottom w:val="single" w:sz="4" w:space="0" w:color="auto"/>
              <w:right w:val="single" w:sz="4" w:space="0" w:color="auto"/>
            </w:tcBorders>
            <w:shd w:val="clear" w:color="000000" w:fill="FFFFFF"/>
            <w:hideMark/>
          </w:tcPr>
          <w:p w14:paraId="088705A0"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3EEF6FB1" w14:textId="76AC0A9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029CA55B" w14:textId="6DE27CFB"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4E80558C" w14:textId="7DBC48D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64758511" w14:textId="77777777" w:rsidTr="004347CE">
        <w:trPr>
          <w:trHeight w:val="1290"/>
        </w:trPr>
        <w:tc>
          <w:tcPr>
            <w:tcW w:w="996" w:type="dxa"/>
            <w:tcBorders>
              <w:top w:val="nil"/>
              <w:left w:val="single" w:sz="4" w:space="0" w:color="auto"/>
              <w:bottom w:val="single" w:sz="4" w:space="0" w:color="auto"/>
              <w:right w:val="single" w:sz="4" w:space="0" w:color="auto"/>
            </w:tcBorders>
            <w:shd w:val="clear" w:color="000000" w:fill="FFFFFF"/>
            <w:noWrap/>
            <w:hideMark/>
          </w:tcPr>
          <w:p w14:paraId="47034CFF"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39.2.</w:t>
            </w:r>
          </w:p>
        </w:tc>
        <w:tc>
          <w:tcPr>
            <w:tcW w:w="2690" w:type="dxa"/>
            <w:tcBorders>
              <w:top w:val="nil"/>
              <w:left w:val="nil"/>
              <w:bottom w:val="single" w:sz="4" w:space="0" w:color="auto"/>
              <w:right w:val="single" w:sz="4" w:space="0" w:color="auto"/>
            </w:tcBorders>
            <w:shd w:val="clear" w:color="000000" w:fill="FFFFFF"/>
            <w:hideMark/>
          </w:tcPr>
          <w:p w14:paraId="64ADB77D"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asins donoru centra, audu, šūnu izmantošanas vietas, orgānu izmantošanas vietas atbilstības novērtēšanas vai darbības atbilstības uzraudzības pārbaude ārstniecības iestādē</w:t>
            </w:r>
          </w:p>
        </w:tc>
        <w:tc>
          <w:tcPr>
            <w:tcW w:w="2062" w:type="dxa"/>
            <w:tcBorders>
              <w:top w:val="nil"/>
              <w:left w:val="nil"/>
              <w:bottom w:val="single" w:sz="4" w:space="0" w:color="auto"/>
              <w:right w:val="single" w:sz="4" w:space="0" w:color="auto"/>
            </w:tcBorders>
            <w:shd w:val="clear" w:color="000000" w:fill="FFFFFF"/>
            <w:hideMark/>
          </w:tcPr>
          <w:p w14:paraId="776522FA"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darbības vieta</w:t>
            </w:r>
          </w:p>
        </w:tc>
        <w:tc>
          <w:tcPr>
            <w:tcW w:w="1133" w:type="dxa"/>
            <w:tcBorders>
              <w:top w:val="nil"/>
              <w:left w:val="nil"/>
              <w:bottom w:val="single" w:sz="4" w:space="0" w:color="auto"/>
              <w:right w:val="single" w:sz="4" w:space="0" w:color="auto"/>
            </w:tcBorders>
            <w:shd w:val="clear" w:color="000000" w:fill="FFFFFF"/>
            <w:noWrap/>
            <w:hideMark/>
          </w:tcPr>
          <w:p w14:paraId="7DFBD896" w14:textId="2C60BA7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41B0F7CA" w14:textId="0A14457B"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3D1EDF9E" w14:textId="735A3A4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0583BBB8" w14:textId="77777777" w:rsidTr="004347CE">
        <w:trPr>
          <w:trHeight w:val="525"/>
        </w:trPr>
        <w:tc>
          <w:tcPr>
            <w:tcW w:w="996" w:type="dxa"/>
            <w:tcBorders>
              <w:top w:val="nil"/>
              <w:left w:val="single" w:sz="4" w:space="0" w:color="auto"/>
              <w:bottom w:val="single" w:sz="4" w:space="0" w:color="auto"/>
              <w:right w:val="single" w:sz="4" w:space="0" w:color="auto"/>
            </w:tcBorders>
            <w:shd w:val="clear" w:color="000000" w:fill="FFFFFF"/>
            <w:noWrap/>
            <w:hideMark/>
          </w:tcPr>
          <w:p w14:paraId="0B7EC0C2"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39.3.</w:t>
            </w:r>
          </w:p>
        </w:tc>
        <w:tc>
          <w:tcPr>
            <w:tcW w:w="2690" w:type="dxa"/>
            <w:tcBorders>
              <w:top w:val="nil"/>
              <w:left w:val="nil"/>
              <w:bottom w:val="single" w:sz="4" w:space="0" w:color="auto"/>
              <w:right w:val="single" w:sz="4" w:space="0" w:color="auto"/>
            </w:tcBorders>
            <w:shd w:val="clear" w:color="000000" w:fill="FFFFFF"/>
            <w:hideMark/>
          </w:tcPr>
          <w:p w14:paraId="18B59551"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asins sagatavošanas nodaļas atbilstības novērtēšana</w:t>
            </w:r>
          </w:p>
        </w:tc>
        <w:tc>
          <w:tcPr>
            <w:tcW w:w="2062" w:type="dxa"/>
            <w:tcBorders>
              <w:top w:val="nil"/>
              <w:left w:val="nil"/>
              <w:bottom w:val="single" w:sz="4" w:space="0" w:color="auto"/>
              <w:right w:val="single" w:sz="4" w:space="0" w:color="auto"/>
            </w:tcBorders>
            <w:shd w:val="clear" w:color="000000" w:fill="FFFFFF"/>
            <w:hideMark/>
          </w:tcPr>
          <w:p w14:paraId="092DF8CE"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43AEA90A" w14:textId="5B791D83"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1E97B2EF" w14:textId="55C79B33"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3CB84D8C" w14:textId="4AF4CAE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20082C8C" w14:textId="77777777" w:rsidTr="004347CE">
        <w:trPr>
          <w:trHeight w:val="525"/>
        </w:trPr>
        <w:tc>
          <w:tcPr>
            <w:tcW w:w="996" w:type="dxa"/>
            <w:tcBorders>
              <w:top w:val="nil"/>
              <w:left w:val="single" w:sz="4" w:space="0" w:color="auto"/>
              <w:bottom w:val="single" w:sz="4" w:space="0" w:color="auto"/>
              <w:right w:val="single" w:sz="4" w:space="0" w:color="auto"/>
            </w:tcBorders>
            <w:shd w:val="clear" w:color="000000" w:fill="FFFFFF"/>
            <w:noWrap/>
            <w:hideMark/>
          </w:tcPr>
          <w:p w14:paraId="29C53CBD"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39.4.</w:t>
            </w:r>
          </w:p>
        </w:tc>
        <w:tc>
          <w:tcPr>
            <w:tcW w:w="2690" w:type="dxa"/>
            <w:tcBorders>
              <w:top w:val="nil"/>
              <w:left w:val="nil"/>
              <w:bottom w:val="single" w:sz="4" w:space="0" w:color="auto"/>
              <w:right w:val="single" w:sz="4" w:space="0" w:color="auto"/>
            </w:tcBorders>
            <w:shd w:val="clear" w:color="000000" w:fill="FFFFFF"/>
            <w:hideMark/>
          </w:tcPr>
          <w:p w14:paraId="0EB7EFA9"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asins sagatavošanas nodaļas atbilstības  pārbaude vai darbības atbilstības uzraudzības pārbaude ārstniecības iestādē</w:t>
            </w:r>
          </w:p>
        </w:tc>
        <w:tc>
          <w:tcPr>
            <w:tcW w:w="2062" w:type="dxa"/>
            <w:tcBorders>
              <w:top w:val="nil"/>
              <w:left w:val="nil"/>
              <w:bottom w:val="single" w:sz="4" w:space="0" w:color="auto"/>
              <w:right w:val="single" w:sz="4" w:space="0" w:color="auto"/>
            </w:tcBorders>
            <w:shd w:val="clear" w:color="000000" w:fill="FFFFFF"/>
            <w:hideMark/>
          </w:tcPr>
          <w:p w14:paraId="4171E76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darbības vieta</w:t>
            </w:r>
          </w:p>
        </w:tc>
        <w:tc>
          <w:tcPr>
            <w:tcW w:w="1133" w:type="dxa"/>
            <w:tcBorders>
              <w:top w:val="nil"/>
              <w:left w:val="nil"/>
              <w:bottom w:val="single" w:sz="4" w:space="0" w:color="auto"/>
              <w:right w:val="single" w:sz="4" w:space="0" w:color="auto"/>
            </w:tcBorders>
            <w:shd w:val="clear" w:color="000000" w:fill="FFFFFF"/>
            <w:noWrap/>
            <w:hideMark/>
          </w:tcPr>
          <w:p w14:paraId="49C85A46" w14:textId="2B7B35C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263C1E2D" w14:textId="0881767D"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6B5E69A7" w14:textId="6EA5701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5AC0AAF2"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noWrap/>
            <w:hideMark/>
          </w:tcPr>
          <w:p w14:paraId="74A1BA84" w14:textId="7A283A66"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39.5</w:t>
            </w:r>
            <w:r w:rsidR="00E5440A" w:rsidRPr="001F372E">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7B7D5AFA"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asins kabineta atbilstības novērtēšana</w:t>
            </w:r>
          </w:p>
        </w:tc>
        <w:tc>
          <w:tcPr>
            <w:tcW w:w="2062" w:type="dxa"/>
            <w:tcBorders>
              <w:top w:val="nil"/>
              <w:left w:val="nil"/>
              <w:bottom w:val="single" w:sz="4" w:space="0" w:color="auto"/>
              <w:right w:val="single" w:sz="4" w:space="0" w:color="auto"/>
            </w:tcBorders>
            <w:shd w:val="clear" w:color="000000" w:fill="FFFFFF"/>
            <w:hideMark/>
          </w:tcPr>
          <w:p w14:paraId="131820E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1FB42AE5" w14:textId="4B550FAC"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5DDE6443" w14:textId="43C1938D"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37B94CB6" w14:textId="2116795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6E59DDF5" w14:textId="77777777" w:rsidTr="004347CE">
        <w:trPr>
          <w:trHeight w:val="410"/>
        </w:trPr>
        <w:tc>
          <w:tcPr>
            <w:tcW w:w="996" w:type="dxa"/>
            <w:tcBorders>
              <w:top w:val="single" w:sz="4" w:space="0" w:color="auto"/>
              <w:left w:val="single" w:sz="4" w:space="0" w:color="auto"/>
              <w:bottom w:val="single" w:sz="4" w:space="0" w:color="auto"/>
              <w:right w:val="single" w:sz="4" w:space="0" w:color="auto"/>
            </w:tcBorders>
            <w:shd w:val="clear" w:color="000000" w:fill="FFFFFF"/>
            <w:noWrap/>
            <w:hideMark/>
          </w:tcPr>
          <w:p w14:paraId="2C6AF509" w14:textId="74555E0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39.6</w:t>
            </w:r>
            <w:r w:rsidR="00E5440A" w:rsidRPr="001F372E">
              <w:rPr>
                <w:rFonts w:ascii="Times New Roman" w:eastAsia="Times New Roman" w:hAnsi="Times New Roman" w:cs="Times New Roman"/>
                <w:sz w:val="24"/>
                <w:szCs w:val="24"/>
                <w:lang w:val="lv-LV"/>
              </w:rPr>
              <w:t>.</w:t>
            </w:r>
          </w:p>
        </w:tc>
        <w:tc>
          <w:tcPr>
            <w:tcW w:w="2690" w:type="dxa"/>
            <w:tcBorders>
              <w:top w:val="single" w:sz="4" w:space="0" w:color="auto"/>
              <w:left w:val="nil"/>
              <w:bottom w:val="single" w:sz="4" w:space="0" w:color="auto"/>
              <w:right w:val="single" w:sz="4" w:space="0" w:color="auto"/>
            </w:tcBorders>
            <w:shd w:val="clear" w:color="000000" w:fill="FFFFFF"/>
            <w:hideMark/>
          </w:tcPr>
          <w:p w14:paraId="1E471C0F" w14:textId="6B205D98"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asins kabineta atbilstības novērtēšanas vai darbības atbilstības uzraudzības pārbaude ārstniecības iestādē</w:t>
            </w:r>
          </w:p>
        </w:tc>
        <w:tc>
          <w:tcPr>
            <w:tcW w:w="2062" w:type="dxa"/>
            <w:tcBorders>
              <w:top w:val="single" w:sz="4" w:space="0" w:color="auto"/>
              <w:left w:val="nil"/>
              <w:bottom w:val="single" w:sz="4" w:space="0" w:color="auto"/>
              <w:right w:val="single" w:sz="4" w:space="0" w:color="auto"/>
            </w:tcBorders>
            <w:shd w:val="clear" w:color="000000" w:fill="FFFFFF"/>
            <w:hideMark/>
          </w:tcPr>
          <w:p w14:paraId="290C315C"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darbības vieta</w:t>
            </w:r>
          </w:p>
        </w:tc>
        <w:tc>
          <w:tcPr>
            <w:tcW w:w="1133" w:type="dxa"/>
            <w:tcBorders>
              <w:top w:val="single" w:sz="4" w:space="0" w:color="auto"/>
              <w:left w:val="nil"/>
              <w:bottom w:val="single" w:sz="4" w:space="0" w:color="auto"/>
              <w:right w:val="single" w:sz="4" w:space="0" w:color="auto"/>
            </w:tcBorders>
            <w:shd w:val="clear" w:color="000000" w:fill="FFFFFF"/>
            <w:noWrap/>
            <w:hideMark/>
          </w:tcPr>
          <w:p w14:paraId="53CE5BF4" w14:textId="598608C0"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single" w:sz="4" w:space="0" w:color="auto"/>
              <w:left w:val="nil"/>
              <w:bottom w:val="single" w:sz="4" w:space="0" w:color="auto"/>
              <w:right w:val="single" w:sz="4" w:space="0" w:color="auto"/>
            </w:tcBorders>
            <w:shd w:val="clear" w:color="000000" w:fill="FFFFFF"/>
            <w:noWrap/>
            <w:hideMark/>
          </w:tcPr>
          <w:p w14:paraId="2EAA8F0F" w14:textId="5F002681"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single" w:sz="4" w:space="0" w:color="auto"/>
              <w:left w:val="nil"/>
              <w:bottom w:val="single" w:sz="4" w:space="0" w:color="auto"/>
              <w:right w:val="single" w:sz="4" w:space="0" w:color="auto"/>
            </w:tcBorders>
            <w:shd w:val="clear" w:color="000000" w:fill="FFFFFF"/>
            <w:noWrap/>
            <w:hideMark/>
          </w:tcPr>
          <w:p w14:paraId="603F101C" w14:textId="4ED49DA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250</w:t>
            </w:r>
            <w:r w:rsidR="00171E89"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41BE2EF3" w14:textId="77777777" w:rsidTr="004347CE">
        <w:trPr>
          <w:trHeight w:val="1275"/>
        </w:trPr>
        <w:tc>
          <w:tcPr>
            <w:tcW w:w="996" w:type="dxa"/>
            <w:tcBorders>
              <w:top w:val="nil"/>
              <w:left w:val="single" w:sz="4" w:space="0" w:color="auto"/>
              <w:bottom w:val="single" w:sz="4" w:space="0" w:color="auto"/>
              <w:right w:val="single" w:sz="4" w:space="0" w:color="auto"/>
            </w:tcBorders>
            <w:shd w:val="clear" w:color="000000" w:fill="FFFFFF"/>
            <w:noWrap/>
            <w:hideMark/>
          </w:tcPr>
          <w:p w14:paraId="08A4ED67"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39.7.</w:t>
            </w:r>
          </w:p>
        </w:tc>
        <w:tc>
          <w:tcPr>
            <w:tcW w:w="2690" w:type="dxa"/>
            <w:tcBorders>
              <w:top w:val="nil"/>
              <w:left w:val="nil"/>
              <w:bottom w:val="single" w:sz="4" w:space="0" w:color="auto"/>
              <w:right w:val="single" w:sz="4" w:space="0" w:color="auto"/>
            </w:tcBorders>
            <w:shd w:val="clear" w:color="000000" w:fill="FFFFFF"/>
            <w:hideMark/>
          </w:tcPr>
          <w:p w14:paraId="3A344363"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asiņu, audu, šūnu un orgānu izmantošanas vietas darbības un darbību standartprocedūru izmaiņu dokumentācijas izvērtēšana (ja nav nepieciešama jauna atbilstības novērtēšana)</w:t>
            </w:r>
          </w:p>
        </w:tc>
        <w:tc>
          <w:tcPr>
            <w:tcW w:w="2062" w:type="dxa"/>
            <w:tcBorders>
              <w:top w:val="nil"/>
              <w:left w:val="nil"/>
              <w:bottom w:val="single" w:sz="4" w:space="0" w:color="auto"/>
              <w:right w:val="single" w:sz="4" w:space="0" w:color="auto"/>
            </w:tcBorders>
            <w:shd w:val="clear" w:color="000000" w:fill="FFFFFF"/>
            <w:hideMark/>
          </w:tcPr>
          <w:p w14:paraId="020A04E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556C01BD" w14:textId="01A43BB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75</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2B8BA35A" w14:textId="0E80E821"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27068F8F" w14:textId="35F26AE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75</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5E029C33" w14:textId="77777777" w:rsidTr="004347CE">
        <w:trPr>
          <w:trHeight w:val="1020"/>
        </w:trPr>
        <w:tc>
          <w:tcPr>
            <w:tcW w:w="996" w:type="dxa"/>
            <w:tcBorders>
              <w:top w:val="nil"/>
              <w:left w:val="single" w:sz="4" w:space="0" w:color="auto"/>
              <w:bottom w:val="single" w:sz="4" w:space="0" w:color="auto"/>
              <w:right w:val="single" w:sz="4" w:space="0" w:color="auto"/>
            </w:tcBorders>
            <w:shd w:val="clear" w:color="000000" w:fill="FFFFFF"/>
            <w:noWrap/>
            <w:hideMark/>
          </w:tcPr>
          <w:p w14:paraId="381BFD7D" w14:textId="5950C71E"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39.8</w:t>
            </w:r>
            <w:r w:rsidR="009612D6">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24D87CC1"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audu, šūnu izmantošanas vietas atbilstības novērtēšanas vai darbības atbilstības uzraudzības pārbaude valstī, kas nav Eiropas Ekonomikas zonas valsts</w:t>
            </w:r>
          </w:p>
        </w:tc>
        <w:tc>
          <w:tcPr>
            <w:tcW w:w="2062" w:type="dxa"/>
            <w:tcBorders>
              <w:top w:val="nil"/>
              <w:left w:val="nil"/>
              <w:bottom w:val="single" w:sz="4" w:space="0" w:color="auto"/>
              <w:right w:val="single" w:sz="4" w:space="0" w:color="auto"/>
            </w:tcBorders>
            <w:shd w:val="clear" w:color="000000" w:fill="FFFFFF"/>
            <w:hideMark/>
          </w:tcPr>
          <w:p w14:paraId="2036B183"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audu centrs/saistīta institūcija</w:t>
            </w:r>
          </w:p>
        </w:tc>
        <w:tc>
          <w:tcPr>
            <w:tcW w:w="1133" w:type="dxa"/>
            <w:tcBorders>
              <w:top w:val="nil"/>
              <w:left w:val="nil"/>
              <w:bottom w:val="single" w:sz="4" w:space="0" w:color="auto"/>
              <w:right w:val="single" w:sz="4" w:space="0" w:color="auto"/>
            </w:tcBorders>
            <w:shd w:val="clear" w:color="000000" w:fill="FFFFFF"/>
            <w:noWrap/>
            <w:hideMark/>
          </w:tcPr>
          <w:p w14:paraId="6D44A74F" w14:textId="5331BD4E"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7DD36ECB" w14:textId="29DD078F"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334E4D92" w14:textId="0F6EFDB3"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592F47" w14:paraId="050286ED" w14:textId="77777777" w:rsidTr="004347CE">
        <w:trPr>
          <w:trHeight w:val="859"/>
        </w:trPr>
        <w:tc>
          <w:tcPr>
            <w:tcW w:w="996" w:type="dxa"/>
            <w:tcBorders>
              <w:top w:val="nil"/>
              <w:left w:val="single" w:sz="4" w:space="0" w:color="auto"/>
              <w:bottom w:val="single" w:sz="4" w:space="0" w:color="auto"/>
              <w:right w:val="single" w:sz="4" w:space="0" w:color="auto"/>
            </w:tcBorders>
            <w:shd w:val="clear" w:color="000000" w:fill="FFFFFF"/>
            <w:noWrap/>
            <w:hideMark/>
          </w:tcPr>
          <w:p w14:paraId="252F3947" w14:textId="77777777" w:rsidR="00E26C11" w:rsidRPr="001F372E" w:rsidRDefault="00E26C11"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40.</w:t>
            </w:r>
          </w:p>
        </w:tc>
        <w:tc>
          <w:tcPr>
            <w:tcW w:w="8424" w:type="dxa"/>
            <w:gridSpan w:val="5"/>
            <w:tcBorders>
              <w:top w:val="nil"/>
              <w:left w:val="nil"/>
              <w:bottom w:val="single" w:sz="4" w:space="0" w:color="auto"/>
              <w:right w:val="single" w:sz="4" w:space="0" w:color="auto"/>
            </w:tcBorders>
            <w:shd w:val="clear" w:color="000000" w:fill="FFFFFF"/>
            <w:hideMark/>
          </w:tcPr>
          <w:p w14:paraId="1FB53016" w14:textId="3D0E0B1A" w:rsidR="00E26C11" w:rsidRPr="001F372E" w:rsidRDefault="00CA3B6E"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Audu, šūnu, orgānu un miruša cilvēka ķermeņa izmantošanas vietas atbilstības novērtēšana un darbības atbilstības uzraudzība akreditētas medicīnas studiju un ārstniecības personu profesionālās pilnveides programmas īstenošanai augstskolā</w:t>
            </w:r>
            <w:r w:rsidR="00E26C11" w:rsidRPr="001F372E">
              <w:rPr>
                <w:rFonts w:ascii="Times New Roman" w:eastAsia="Times New Roman" w:hAnsi="Times New Roman" w:cs="Times New Roman"/>
                <w:bCs/>
                <w:sz w:val="24"/>
                <w:szCs w:val="24"/>
                <w:vertAlign w:val="superscript"/>
                <w:lang w:val="lv-LV"/>
              </w:rPr>
              <w:t>1</w:t>
            </w:r>
          </w:p>
        </w:tc>
      </w:tr>
      <w:tr w:rsidR="009506E5" w:rsidRPr="001F372E" w14:paraId="3DB3C72E" w14:textId="77777777" w:rsidTr="002C767D">
        <w:trPr>
          <w:trHeight w:val="551"/>
        </w:trPr>
        <w:tc>
          <w:tcPr>
            <w:tcW w:w="996" w:type="dxa"/>
            <w:tcBorders>
              <w:top w:val="nil"/>
              <w:left w:val="single" w:sz="4" w:space="0" w:color="auto"/>
              <w:bottom w:val="single" w:sz="4" w:space="0" w:color="auto"/>
              <w:right w:val="single" w:sz="4" w:space="0" w:color="auto"/>
            </w:tcBorders>
            <w:shd w:val="clear" w:color="000000" w:fill="FFFFFF"/>
            <w:noWrap/>
            <w:hideMark/>
          </w:tcPr>
          <w:p w14:paraId="4CFED7C9"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40.1.</w:t>
            </w:r>
          </w:p>
        </w:tc>
        <w:tc>
          <w:tcPr>
            <w:tcW w:w="2690" w:type="dxa"/>
            <w:tcBorders>
              <w:top w:val="nil"/>
              <w:left w:val="nil"/>
              <w:bottom w:val="single" w:sz="4" w:space="0" w:color="auto"/>
              <w:right w:val="single" w:sz="4" w:space="0" w:color="auto"/>
            </w:tcBorders>
            <w:shd w:val="clear" w:color="000000" w:fill="FFFFFF"/>
            <w:hideMark/>
          </w:tcPr>
          <w:p w14:paraId="67A921DE"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audu, šūnu, orgānu un miruša cilvēka ķermeņa </w:t>
            </w:r>
            <w:r w:rsidRPr="001F372E">
              <w:rPr>
                <w:rFonts w:ascii="Times New Roman" w:eastAsia="Times New Roman" w:hAnsi="Times New Roman" w:cs="Times New Roman"/>
                <w:sz w:val="24"/>
                <w:szCs w:val="24"/>
                <w:lang w:val="lv-LV"/>
              </w:rPr>
              <w:lastRenderedPageBreak/>
              <w:t>izmantošanas vietas atbilstības novērtēšana</w:t>
            </w:r>
          </w:p>
        </w:tc>
        <w:tc>
          <w:tcPr>
            <w:tcW w:w="2062" w:type="dxa"/>
            <w:tcBorders>
              <w:top w:val="nil"/>
              <w:left w:val="nil"/>
              <w:bottom w:val="single" w:sz="4" w:space="0" w:color="auto"/>
              <w:right w:val="single" w:sz="4" w:space="0" w:color="auto"/>
            </w:tcBorders>
            <w:shd w:val="clear" w:color="000000" w:fill="FFFFFF"/>
            <w:hideMark/>
          </w:tcPr>
          <w:p w14:paraId="5E853869"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lastRenderedPageBreak/>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37D1EA2A" w14:textId="756F114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0B1114D1" w14:textId="06168288"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29585B50" w14:textId="4147377E"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29095FE2" w14:textId="77777777" w:rsidTr="004347CE">
        <w:trPr>
          <w:trHeight w:val="1020"/>
        </w:trPr>
        <w:tc>
          <w:tcPr>
            <w:tcW w:w="996" w:type="dxa"/>
            <w:tcBorders>
              <w:top w:val="nil"/>
              <w:left w:val="single" w:sz="4" w:space="0" w:color="auto"/>
              <w:bottom w:val="single" w:sz="4" w:space="0" w:color="auto"/>
              <w:right w:val="single" w:sz="4" w:space="0" w:color="auto"/>
            </w:tcBorders>
            <w:shd w:val="clear" w:color="000000" w:fill="FFFFFF"/>
            <w:noWrap/>
            <w:hideMark/>
          </w:tcPr>
          <w:p w14:paraId="34ED159D"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40.2.</w:t>
            </w:r>
          </w:p>
        </w:tc>
        <w:tc>
          <w:tcPr>
            <w:tcW w:w="2690" w:type="dxa"/>
            <w:tcBorders>
              <w:top w:val="nil"/>
              <w:left w:val="nil"/>
              <w:bottom w:val="single" w:sz="4" w:space="0" w:color="auto"/>
              <w:right w:val="single" w:sz="4" w:space="0" w:color="auto"/>
            </w:tcBorders>
            <w:shd w:val="clear" w:color="000000" w:fill="FFFFFF"/>
            <w:hideMark/>
          </w:tcPr>
          <w:p w14:paraId="06630314" w14:textId="36382E4E"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audu, šūnu, orgānu un miruša cilvēka ķermeņa izmantošanas vietas atbilstības novērtēšanas vai darbības uzraudzības pārbaude augstskolā</w:t>
            </w:r>
          </w:p>
        </w:tc>
        <w:tc>
          <w:tcPr>
            <w:tcW w:w="2062" w:type="dxa"/>
            <w:tcBorders>
              <w:top w:val="nil"/>
              <w:left w:val="nil"/>
              <w:bottom w:val="single" w:sz="4" w:space="0" w:color="auto"/>
              <w:right w:val="single" w:sz="4" w:space="0" w:color="auto"/>
            </w:tcBorders>
            <w:shd w:val="clear" w:color="000000" w:fill="FFFFFF"/>
            <w:hideMark/>
          </w:tcPr>
          <w:p w14:paraId="1F79BDFB"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darbības vieta</w:t>
            </w:r>
          </w:p>
        </w:tc>
        <w:tc>
          <w:tcPr>
            <w:tcW w:w="1133" w:type="dxa"/>
            <w:tcBorders>
              <w:top w:val="nil"/>
              <w:left w:val="nil"/>
              <w:bottom w:val="single" w:sz="4" w:space="0" w:color="auto"/>
              <w:right w:val="single" w:sz="4" w:space="0" w:color="auto"/>
            </w:tcBorders>
            <w:shd w:val="clear" w:color="000000" w:fill="FFFFFF"/>
            <w:noWrap/>
            <w:hideMark/>
          </w:tcPr>
          <w:p w14:paraId="1C7A0400" w14:textId="448CD97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0FF84839" w14:textId="0707260D"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42F76C7A" w14:textId="07406A3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250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02F86735" w14:textId="77777777" w:rsidTr="004347CE">
        <w:trPr>
          <w:trHeight w:val="557"/>
        </w:trPr>
        <w:tc>
          <w:tcPr>
            <w:tcW w:w="996" w:type="dxa"/>
            <w:tcBorders>
              <w:top w:val="nil"/>
              <w:left w:val="single" w:sz="4" w:space="0" w:color="auto"/>
              <w:bottom w:val="single" w:sz="4" w:space="0" w:color="auto"/>
              <w:right w:val="single" w:sz="4" w:space="0" w:color="auto"/>
            </w:tcBorders>
            <w:shd w:val="clear" w:color="000000" w:fill="FFFFFF"/>
            <w:noWrap/>
            <w:hideMark/>
          </w:tcPr>
          <w:p w14:paraId="67B03997"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40.3.</w:t>
            </w:r>
          </w:p>
        </w:tc>
        <w:tc>
          <w:tcPr>
            <w:tcW w:w="2690" w:type="dxa"/>
            <w:tcBorders>
              <w:top w:val="nil"/>
              <w:left w:val="nil"/>
              <w:bottom w:val="single" w:sz="4" w:space="0" w:color="auto"/>
              <w:right w:val="single" w:sz="4" w:space="0" w:color="auto"/>
            </w:tcBorders>
            <w:shd w:val="clear" w:color="000000" w:fill="FFFFFF"/>
            <w:hideMark/>
          </w:tcPr>
          <w:p w14:paraId="6E9E438C"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audu, šūnu, orgānu un miruša cilvēka ķermeņa izmantošanas vietas darbības un darbību standartprocedūru izmaiņu dokumentācijas izvērtēšana (ja nav nepieciešama jauna atbilstības novērtēšana)</w:t>
            </w:r>
          </w:p>
        </w:tc>
        <w:tc>
          <w:tcPr>
            <w:tcW w:w="2062" w:type="dxa"/>
            <w:tcBorders>
              <w:top w:val="nil"/>
              <w:left w:val="nil"/>
              <w:bottom w:val="single" w:sz="4" w:space="0" w:color="auto"/>
              <w:right w:val="single" w:sz="4" w:space="0" w:color="auto"/>
            </w:tcBorders>
            <w:shd w:val="clear" w:color="000000" w:fill="FFFFFF"/>
            <w:hideMark/>
          </w:tcPr>
          <w:p w14:paraId="48924F10"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2FF006BC" w14:textId="4EE29BE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75</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263F1FAF" w14:textId="5F461B8C"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5EAF37B1" w14:textId="33FA5823"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75</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3A338A01" w14:textId="77777777" w:rsidTr="004347CE">
        <w:trPr>
          <w:trHeight w:val="1590"/>
        </w:trPr>
        <w:tc>
          <w:tcPr>
            <w:tcW w:w="996" w:type="dxa"/>
            <w:tcBorders>
              <w:top w:val="nil"/>
              <w:left w:val="single" w:sz="4" w:space="0" w:color="auto"/>
              <w:bottom w:val="single" w:sz="4" w:space="0" w:color="auto"/>
              <w:right w:val="single" w:sz="4" w:space="0" w:color="auto"/>
            </w:tcBorders>
            <w:shd w:val="clear" w:color="000000" w:fill="FFFFFF"/>
            <w:noWrap/>
            <w:hideMark/>
          </w:tcPr>
          <w:p w14:paraId="0E9C10EF"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41.</w:t>
            </w:r>
          </w:p>
        </w:tc>
        <w:tc>
          <w:tcPr>
            <w:tcW w:w="2690" w:type="dxa"/>
            <w:tcBorders>
              <w:top w:val="nil"/>
              <w:left w:val="nil"/>
              <w:bottom w:val="single" w:sz="4" w:space="0" w:color="auto"/>
              <w:right w:val="single" w:sz="4" w:space="0" w:color="auto"/>
            </w:tcBorders>
            <w:shd w:val="clear" w:color="000000" w:fill="FFFFFF"/>
            <w:hideMark/>
          </w:tcPr>
          <w:p w14:paraId="1442488B" w14:textId="77777777" w:rsidR="002C2B16" w:rsidRPr="001F372E" w:rsidRDefault="002C2B16" w:rsidP="004347CE">
            <w:pPr>
              <w:spacing w:after="0" w:line="240" w:lineRule="auto"/>
              <w:rPr>
                <w:rFonts w:ascii="Times New Roman" w:eastAsia="Times New Roman" w:hAnsi="Times New Roman" w:cs="Times New Roman"/>
                <w:sz w:val="24"/>
                <w:szCs w:val="24"/>
                <w:vertAlign w:val="superscript"/>
                <w:lang w:val="lv-LV"/>
              </w:rPr>
            </w:pPr>
            <w:r w:rsidRPr="001F372E">
              <w:rPr>
                <w:rFonts w:ascii="Times New Roman" w:eastAsia="Times New Roman" w:hAnsi="Times New Roman" w:cs="Times New Roman"/>
                <w:sz w:val="24"/>
                <w:szCs w:val="24"/>
                <w:lang w:val="lv-LV"/>
              </w:rPr>
              <w:t>Iesnieguma un dokumentācijas ekspertīze konkrētu audu un šūnu tiešai izplatīšanai no audu un šūnu ieguves vietas (tai skaitā veicot importu vai eksportu) ārstniecības iestādēm tūlītējai transplantēšanai zināmam recipientam</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4DE5AAF3"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auto" w:fill="auto"/>
            <w:noWrap/>
            <w:hideMark/>
          </w:tcPr>
          <w:p w14:paraId="7EDC1DCA" w14:textId="679E6DD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auto" w:fill="auto"/>
            <w:noWrap/>
            <w:hideMark/>
          </w:tcPr>
          <w:p w14:paraId="5D6FD5B4" w14:textId="692DD4FD"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auto" w:fill="auto"/>
            <w:noWrap/>
            <w:hideMark/>
          </w:tcPr>
          <w:p w14:paraId="26663608" w14:textId="1F8F99F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669BF0AD" w14:textId="77777777" w:rsidTr="004347CE">
        <w:trPr>
          <w:trHeight w:val="1080"/>
        </w:trPr>
        <w:tc>
          <w:tcPr>
            <w:tcW w:w="996" w:type="dxa"/>
            <w:tcBorders>
              <w:top w:val="nil"/>
              <w:left w:val="single" w:sz="4" w:space="0" w:color="auto"/>
              <w:bottom w:val="single" w:sz="4" w:space="0" w:color="auto"/>
              <w:right w:val="single" w:sz="4" w:space="0" w:color="auto"/>
            </w:tcBorders>
            <w:shd w:val="clear" w:color="000000" w:fill="FFFFFF"/>
            <w:noWrap/>
            <w:hideMark/>
          </w:tcPr>
          <w:p w14:paraId="66420B92"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42.</w:t>
            </w:r>
          </w:p>
        </w:tc>
        <w:tc>
          <w:tcPr>
            <w:tcW w:w="2690" w:type="dxa"/>
            <w:tcBorders>
              <w:top w:val="nil"/>
              <w:left w:val="nil"/>
              <w:bottom w:val="single" w:sz="4" w:space="0" w:color="auto"/>
              <w:right w:val="single" w:sz="4" w:space="0" w:color="auto"/>
            </w:tcBorders>
            <w:shd w:val="clear" w:color="000000" w:fill="FFFFFF"/>
            <w:hideMark/>
          </w:tcPr>
          <w:p w14:paraId="0EC2DD9F" w14:textId="4E988ABB" w:rsidR="002C2B16" w:rsidRPr="001F372E" w:rsidRDefault="002C2B16" w:rsidP="004347CE">
            <w:pPr>
              <w:spacing w:after="0" w:line="240" w:lineRule="auto"/>
              <w:rPr>
                <w:rFonts w:ascii="Times New Roman" w:eastAsia="Times New Roman" w:hAnsi="Times New Roman" w:cs="Times New Roman"/>
                <w:sz w:val="24"/>
                <w:szCs w:val="24"/>
                <w:vertAlign w:val="superscript"/>
                <w:lang w:val="lv-LV"/>
              </w:rPr>
            </w:pPr>
            <w:r w:rsidRPr="001F372E">
              <w:rPr>
                <w:rFonts w:ascii="Times New Roman" w:eastAsia="Times New Roman" w:hAnsi="Times New Roman" w:cs="Times New Roman"/>
                <w:sz w:val="24"/>
                <w:szCs w:val="24"/>
                <w:lang w:val="lv-LV"/>
              </w:rPr>
              <w:t>Iesnieguma un dokumentācijas ekspertīze audu vai šūnu importam vai eksportam ārkārtas situācijā (audu centriem vai ārstniecības iestādēm)</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64BCE0B8"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auto" w:fill="auto"/>
            <w:noWrap/>
            <w:hideMark/>
          </w:tcPr>
          <w:p w14:paraId="3D05E961" w14:textId="6F26DE3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auto" w:fill="auto"/>
            <w:noWrap/>
            <w:hideMark/>
          </w:tcPr>
          <w:p w14:paraId="26D715B7" w14:textId="2A5F3D1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auto" w:fill="auto"/>
            <w:noWrap/>
            <w:hideMark/>
          </w:tcPr>
          <w:p w14:paraId="2468E167" w14:textId="355D31D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2C0884F8" w14:textId="77777777" w:rsidTr="004347CE">
        <w:trPr>
          <w:trHeight w:val="570"/>
        </w:trPr>
        <w:tc>
          <w:tcPr>
            <w:tcW w:w="996" w:type="dxa"/>
            <w:tcBorders>
              <w:top w:val="nil"/>
              <w:left w:val="single" w:sz="4" w:space="0" w:color="auto"/>
              <w:bottom w:val="single" w:sz="4" w:space="0" w:color="auto"/>
              <w:right w:val="single" w:sz="4" w:space="0" w:color="auto"/>
            </w:tcBorders>
            <w:shd w:val="clear" w:color="000000" w:fill="FFFFFF"/>
            <w:noWrap/>
            <w:hideMark/>
          </w:tcPr>
          <w:p w14:paraId="076D08E6"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43.</w:t>
            </w:r>
          </w:p>
        </w:tc>
        <w:tc>
          <w:tcPr>
            <w:tcW w:w="2690" w:type="dxa"/>
            <w:tcBorders>
              <w:top w:val="nil"/>
              <w:left w:val="nil"/>
              <w:bottom w:val="single" w:sz="4" w:space="0" w:color="auto"/>
              <w:right w:val="single" w:sz="4" w:space="0" w:color="auto"/>
            </w:tcBorders>
            <w:shd w:val="clear" w:color="000000" w:fill="FFFFFF"/>
            <w:hideMark/>
          </w:tcPr>
          <w:p w14:paraId="7CFB102E" w14:textId="77777777" w:rsidR="002C2B16" w:rsidRPr="001F372E" w:rsidRDefault="002C2B16" w:rsidP="004347CE">
            <w:pPr>
              <w:spacing w:after="0" w:line="240" w:lineRule="auto"/>
              <w:rPr>
                <w:rFonts w:ascii="Times New Roman" w:eastAsia="Times New Roman" w:hAnsi="Times New Roman" w:cs="Times New Roman"/>
                <w:sz w:val="24"/>
                <w:szCs w:val="24"/>
                <w:vertAlign w:val="superscript"/>
                <w:lang w:val="lv-LV"/>
              </w:rPr>
            </w:pPr>
            <w:r w:rsidRPr="001F372E">
              <w:rPr>
                <w:rFonts w:ascii="Times New Roman" w:eastAsia="Times New Roman" w:hAnsi="Times New Roman" w:cs="Times New Roman"/>
                <w:sz w:val="24"/>
                <w:szCs w:val="24"/>
                <w:lang w:val="lv-LV"/>
              </w:rPr>
              <w:t xml:space="preserve">Zāļu klīniskās izpētes iesnieguma un tam pievienotās dokumentācijas izskatīšana </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46A8B07E"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5087AE4F" w14:textId="41E59E8E"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2100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0036F30E" w14:textId="2D9743EA"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57171835" w14:textId="4A5DAF7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2100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592F47" w14:paraId="0CCDCB26" w14:textId="77777777" w:rsidTr="004347CE">
        <w:trPr>
          <w:trHeight w:val="557"/>
        </w:trPr>
        <w:tc>
          <w:tcPr>
            <w:tcW w:w="996" w:type="dxa"/>
            <w:tcBorders>
              <w:top w:val="nil"/>
              <w:left w:val="single" w:sz="4" w:space="0" w:color="auto"/>
              <w:bottom w:val="single" w:sz="4" w:space="0" w:color="auto"/>
              <w:right w:val="single" w:sz="4" w:space="0" w:color="auto"/>
            </w:tcBorders>
            <w:shd w:val="clear" w:color="000000" w:fill="FFFFFF"/>
            <w:noWrap/>
            <w:hideMark/>
          </w:tcPr>
          <w:p w14:paraId="5DE1EC8B" w14:textId="77777777" w:rsidR="00E26C11" w:rsidRPr="001F372E" w:rsidRDefault="00E26C11"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44.</w:t>
            </w:r>
          </w:p>
        </w:tc>
        <w:tc>
          <w:tcPr>
            <w:tcW w:w="8424" w:type="dxa"/>
            <w:gridSpan w:val="5"/>
            <w:tcBorders>
              <w:top w:val="nil"/>
              <w:left w:val="nil"/>
              <w:bottom w:val="single" w:sz="4" w:space="0" w:color="auto"/>
              <w:right w:val="single" w:sz="4" w:space="0" w:color="auto"/>
            </w:tcBorders>
            <w:shd w:val="clear" w:color="000000" w:fill="FFFFFF"/>
            <w:hideMark/>
          </w:tcPr>
          <w:p w14:paraId="3F3C7127" w14:textId="77777777" w:rsidR="00E26C11" w:rsidRPr="001F372E" w:rsidRDefault="00E26C11"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Labas klīniskās prakses atbilstības izvērtēšana klīnisko pētījumu centrā saistībā ar zāļu reģistrācijas iesniegumu zāļu reģistrēšanai</w:t>
            </w:r>
            <w:r w:rsidRPr="001F372E">
              <w:rPr>
                <w:rFonts w:ascii="Times New Roman" w:eastAsia="Times New Roman" w:hAnsi="Times New Roman" w:cs="Times New Roman"/>
                <w:sz w:val="24"/>
                <w:szCs w:val="24"/>
                <w:vertAlign w:val="superscript"/>
                <w:lang w:val="lv-LV"/>
              </w:rPr>
              <w:t>1</w:t>
            </w:r>
          </w:p>
        </w:tc>
      </w:tr>
      <w:tr w:rsidR="009506E5" w:rsidRPr="001F372E" w14:paraId="25F44E01" w14:textId="77777777" w:rsidTr="004347CE">
        <w:trPr>
          <w:trHeight w:val="765"/>
        </w:trPr>
        <w:tc>
          <w:tcPr>
            <w:tcW w:w="996" w:type="dxa"/>
            <w:tcBorders>
              <w:top w:val="single" w:sz="4" w:space="0" w:color="auto"/>
              <w:left w:val="single" w:sz="4" w:space="0" w:color="auto"/>
              <w:bottom w:val="single" w:sz="4" w:space="0" w:color="auto"/>
              <w:right w:val="single" w:sz="4" w:space="0" w:color="auto"/>
            </w:tcBorders>
            <w:shd w:val="clear" w:color="000000" w:fill="FFFFFF"/>
            <w:hideMark/>
          </w:tcPr>
          <w:p w14:paraId="4DF72C72" w14:textId="046FF940"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44.1</w:t>
            </w:r>
            <w:r w:rsidR="00644F77">
              <w:rPr>
                <w:rFonts w:ascii="Times New Roman" w:eastAsia="Times New Roman" w:hAnsi="Times New Roman" w:cs="Times New Roman"/>
                <w:sz w:val="24"/>
                <w:szCs w:val="24"/>
                <w:lang w:val="lv-LV"/>
              </w:rPr>
              <w:t>.</w:t>
            </w:r>
          </w:p>
        </w:tc>
        <w:tc>
          <w:tcPr>
            <w:tcW w:w="2690" w:type="dxa"/>
            <w:tcBorders>
              <w:top w:val="single" w:sz="4" w:space="0" w:color="auto"/>
              <w:left w:val="nil"/>
              <w:bottom w:val="single" w:sz="4" w:space="0" w:color="auto"/>
              <w:right w:val="single" w:sz="4" w:space="0" w:color="auto"/>
            </w:tcBorders>
            <w:shd w:val="clear" w:color="000000" w:fill="FFFFFF"/>
            <w:hideMark/>
          </w:tcPr>
          <w:p w14:paraId="1E7101BC"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viens centrs</w:t>
            </w:r>
          </w:p>
        </w:tc>
        <w:tc>
          <w:tcPr>
            <w:tcW w:w="2062" w:type="dxa"/>
            <w:tcBorders>
              <w:top w:val="single" w:sz="4" w:space="0" w:color="auto"/>
              <w:left w:val="nil"/>
              <w:bottom w:val="single" w:sz="4" w:space="0" w:color="auto"/>
              <w:right w:val="single" w:sz="4" w:space="0" w:color="auto"/>
            </w:tcBorders>
            <w:shd w:val="clear" w:color="000000" w:fill="FFFFFF"/>
            <w:hideMark/>
          </w:tcPr>
          <w:p w14:paraId="705C477C"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klīnisko pētījumu centrs/saistīta institūcija</w:t>
            </w:r>
          </w:p>
        </w:tc>
        <w:tc>
          <w:tcPr>
            <w:tcW w:w="1133" w:type="dxa"/>
            <w:tcBorders>
              <w:top w:val="single" w:sz="4" w:space="0" w:color="auto"/>
              <w:left w:val="nil"/>
              <w:bottom w:val="single" w:sz="4" w:space="0" w:color="auto"/>
              <w:right w:val="single" w:sz="4" w:space="0" w:color="auto"/>
            </w:tcBorders>
            <w:shd w:val="clear" w:color="000000" w:fill="FFFFFF"/>
            <w:noWrap/>
            <w:hideMark/>
          </w:tcPr>
          <w:p w14:paraId="1F2F571C" w14:textId="0DEACF3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3700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single" w:sz="4" w:space="0" w:color="auto"/>
              <w:left w:val="nil"/>
              <w:bottom w:val="single" w:sz="4" w:space="0" w:color="auto"/>
              <w:right w:val="single" w:sz="4" w:space="0" w:color="auto"/>
            </w:tcBorders>
            <w:shd w:val="clear" w:color="000000" w:fill="FFFFFF"/>
            <w:noWrap/>
            <w:hideMark/>
          </w:tcPr>
          <w:p w14:paraId="762D98C6" w14:textId="6BBA638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single" w:sz="4" w:space="0" w:color="auto"/>
              <w:left w:val="nil"/>
              <w:bottom w:val="single" w:sz="4" w:space="0" w:color="auto"/>
              <w:right w:val="single" w:sz="4" w:space="0" w:color="auto"/>
            </w:tcBorders>
            <w:shd w:val="clear" w:color="000000" w:fill="FFFFFF"/>
            <w:hideMark/>
          </w:tcPr>
          <w:p w14:paraId="4E4AC855" w14:textId="7011E6C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3700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7AD1E6CF"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28615023"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44.2.</w:t>
            </w:r>
          </w:p>
        </w:tc>
        <w:tc>
          <w:tcPr>
            <w:tcW w:w="2690" w:type="dxa"/>
            <w:tcBorders>
              <w:top w:val="nil"/>
              <w:left w:val="nil"/>
              <w:bottom w:val="single" w:sz="4" w:space="0" w:color="auto"/>
              <w:right w:val="single" w:sz="4" w:space="0" w:color="auto"/>
            </w:tcBorders>
            <w:shd w:val="clear" w:color="000000" w:fill="FFFFFF"/>
            <w:hideMark/>
          </w:tcPr>
          <w:p w14:paraId="384C050A"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katrs nākamais centrs</w:t>
            </w:r>
          </w:p>
        </w:tc>
        <w:tc>
          <w:tcPr>
            <w:tcW w:w="2062" w:type="dxa"/>
            <w:tcBorders>
              <w:top w:val="nil"/>
              <w:left w:val="nil"/>
              <w:bottom w:val="single" w:sz="4" w:space="0" w:color="auto"/>
              <w:right w:val="single" w:sz="4" w:space="0" w:color="auto"/>
            </w:tcBorders>
            <w:shd w:val="clear" w:color="000000" w:fill="FFFFFF"/>
            <w:hideMark/>
          </w:tcPr>
          <w:p w14:paraId="576A1E8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klīnisko pētījumu centrs</w:t>
            </w:r>
          </w:p>
        </w:tc>
        <w:tc>
          <w:tcPr>
            <w:tcW w:w="1133" w:type="dxa"/>
            <w:tcBorders>
              <w:top w:val="nil"/>
              <w:left w:val="nil"/>
              <w:bottom w:val="single" w:sz="4" w:space="0" w:color="auto"/>
              <w:right w:val="single" w:sz="4" w:space="0" w:color="auto"/>
            </w:tcBorders>
            <w:shd w:val="clear" w:color="000000" w:fill="FFFFFF"/>
            <w:noWrap/>
            <w:hideMark/>
          </w:tcPr>
          <w:p w14:paraId="1D232A32" w14:textId="05529D3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2000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69167643" w14:textId="7E9062F8"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1DC3C7BA" w14:textId="5085D5D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2000</w:t>
            </w:r>
            <w:r w:rsidR="00E5440A"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015196" w:rsidRPr="00592F47" w14:paraId="4787796E" w14:textId="77777777" w:rsidTr="004347CE">
        <w:trPr>
          <w:trHeight w:val="149"/>
        </w:trPr>
        <w:tc>
          <w:tcPr>
            <w:tcW w:w="996" w:type="dxa"/>
            <w:tcBorders>
              <w:top w:val="nil"/>
              <w:left w:val="single" w:sz="4" w:space="0" w:color="auto"/>
              <w:bottom w:val="single" w:sz="4" w:space="0" w:color="auto"/>
              <w:right w:val="single" w:sz="4" w:space="0" w:color="auto"/>
            </w:tcBorders>
            <w:shd w:val="clear" w:color="000000" w:fill="FFFFFF"/>
            <w:hideMark/>
          </w:tcPr>
          <w:p w14:paraId="619094E6" w14:textId="77777777" w:rsidR="00E26C11" w:rsidRPr="001F372E" w:rsidRDefault="00E26C11"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45.</w:t>
            </w:r>
          </w:p>
        </w:tc>
        <w:tc>
          <w:tcPr>
            <w:tcW w:w="8424" w:type="dxa"/>
            <w:gridSpan w:val="5"/>
            <w:tcBorders>
              <w:top w:val="nil"/>
              <w:left w:val="nil"/>
              <w:bottom w:val="single" w:sz="4" w:space="0" w:color="auto"/>
              <w:right w:val="single" w:sz="4" w:space="0" w:color="auto"/>
            </w:tcBorders>
            <w:shd w:val="clear" w:color="000000" w:fill="FFFFFF"/>
            <w:hideMark/>
          </w:tcPr>
          <w:p w14:paraId="02AD2595" w14:textId="77777777" w:rsidR="00E26C11" w:rsidRPr="001F372E" w:rsidRDefault="00E26C11"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Zāļu klīniskās izpētes dokumentācijas būtiskie grozījumi</w:t>
            </w:r>
            <w:r w:rsidRPr="001F372E">
              <w:rPr>
                <w:rFonts w:ascii="Times New Roman" w:eastAsia="Times New Roman" w:hAnsi="Times New Roman" w:cs="Times New Roman"/>
                <w:sz w:val="24"/>
                <w:szCs w:val="24"/>
                <w:vertAlign w:val="superscript"/>
                <w:lang w:val="lv-LV"/>
              </w:rPr>
              <w:t>1</w:t>
            </w:r>
          </w:p>
        </w:tc>
      </w:tr>
      <w:tr w:rsidR="009506E5" w:rsidRPr="001F372E" w14:paraId="331391A1"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334A4290"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45.1.</w:t>
            </w:r>
          </w:p>
        </w:tc>
        <w:tc>
          <w:tcPr>
            <w:tcW w:w="2690" w:type="dxa"/>
            <w:tcBorders>
              <w:top w:val="nil"/>
              <w:left w:val="nil"/>
              <w:bottom w:val="single" w:sz="4" w:space="0" w:color="auto"/>
              <w:right w:val="single" w:sz="4" w:space="0" w:color="auto"/>
            </w:tcBorders>
            <w:shd w:val="clear" w:color="000000" w:fill="FFFFFF"/>
            <w:hideMark/>
          </w:tcPr>
          <w:p w14:paraId="42E85160"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protokola būtisko grozījumu izskatīšana</w:t>
            </w:r>
          </w:p>
        </w:tc>
        <w:tc>
          <w:tcPr>
            <w:tcW w:w="2062" w:type="dxa"/>
            <w:tcBorders>
              <w:top w:val="nil"/>
              <w:left w:val="nil"/>
              <w:bottom w:val="single" w:sz="4" w:space="0" w:color="auto"/>
              <w:right w:val="single" w:sz="4" w:space="0" w:color="auto"/>
            </w:tcBorders>
            <w:shd w:val="clear" w:color="000000" w:fill="FFFFFF"/>
            <w:hideMark/>
          </w:tcPr>
          <w:p w14:paraId="65869927"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grozījums</w:t>
            </w:r>
          </w:p>
        </w:tc>
        <w:tc>
          <w:tcPr>
            <w:tcW w:w="1133" w:type="dxa"/>
            <w:tcBorders>
              <w:top w:val="nil"/>
              <w:left w:val="nil"/>
              <w:bottom w:val="single" w:sz="4" w:space="0" w:color="auto"/>
              <w:right w:val="single" w:sz="4" w:space="0" w:color="auto"/>
            </w:tcBorders>
            <w:shd w:val="clear" w:color="000000" w:fill="FFFFFF"/>
            <w:noWrap/>
            <w:hideMark/>
          </w:tcPr>
          <w:p w14:paraId="77AE5FBB" w14:textId="2B07F19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w:t>
            </w:r>
            <w:r w:rsidR="00CA1F6B"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779B7EB8" w14:textId="5A62C4C0"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359475D" w14:textId="47DF39B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w:t>
            </w:r>
            <w:r w:rsidR="00CA1F6B"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4AF5B99B"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10C694F9"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lastRenderedPageBreak/>
              <w:t>45.2.</w:t>
            </w:r>
          </w:p>
        </w:tc>
        <w:tc>
          <w:tcPr>
            <w:tcW w:w="2690" w:type="dxa"/>
            <w:tcBorders>
              <w:top w:val="nil"/>
              <w:left w:val="nil"/>
              <w:bottom w:val="single" w:sz="4" w:space="0" w:color="auto"/>
              <w:right w:val="single" w:sz="4" w:space="0" w:color="auto"/>
            </w:tcBorders>
            <w:shd w:val="clear" w:color="000000" w:fill="FFFFFF"/>
            <w:hideMark/>
          </w:tcPr>
          <w:p w14:paraId="2D4DD2E0"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pētnieka brošūras būtiska grozījuma izskatīšana</w:t>
            </w:r>
          </w:p>
        </w:tc>
        <w:tc>
          <w:tcPr>
            <w:tcW w:w="2062" w:type="dxa"/>
            <w:tcBorders>
              <w:top w:val="nil"/>
              <w:left w:val="nil"/>
              <w:bottom w:val="single" w:sz="4" w:space="0" w:color="auto"/>
              <w:right w:val="single" w:sz="4" w:space="0" w:color="auto"/>
            </w:tcBorders>
            <w:shd w:val="clear" w:color="000000" w:fill="FFFFFF"/>
            <w:hideMark/>
          </w:tcPr>
          <w:p w14:paraId="1D9F9A9E"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grozījums</w:t>
            </w:r>
          </w:p>
        </w:tc>
        <w:tc>
          <w:tcPr>
            <w:tcW w:w="1133" w:type="dxa"/>
            <w:tcBorders>
              <w:top w:val="nil"/>
              <w:left w:val="nil"/>
              <w:bottom w:val="single" w:sz="4" w:space="0" w:color="auto"/>
              <w:right w:val="single" w:sz="4" w:space="0" w:color="auto"/>
            </w:tcBorders>
            <w:shd w:val="clear" w:color="000000" w:fill="FFFFFF"/>
            <w:noWrap/>
            <w:hideMark/>
          </w:tcPr>
          <w:p w14:paraId="0EFB5E91" w14:textId="59A74CE0"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w:t>
            </w:r>
            <w:r w:rsidR="00CA1F6B"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5C6798DF" w14:textId="5CE306C8"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D6085B2" w14:textId="32F3676E"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w:t>
            </w:r>
            <w:r w:rsidR="00CA1F6B"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49AD25AB"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4FDE5523" w14:textId="76C68F48"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45.3</w:t>
            </w:r>
            <w:r w:rsidR="00644F77">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1F74F3C9"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pētāmo zāļu lietas būtiska grozījuma izskatīšana</w:t>
            </w:r>
          </w:p>
        </w:tc>
        <w:tc>
          <w:tcPr>
            <w:tcW w:w="2062" w:type="dxa"/>
            <w:tcBorders>
              <w:top w:val="nil"/>
              <w:left w:val="nil"/>
              <w:bottom w:val="single" w:sz="4" w:space="0" w:color="auto"/>
              <w:right w:val="single" w:sz="4" w:space="0" w:color="auto"/>
            </w:tcBorders>
            <w:shd w:val="clear" w:color="000000" w:fill="FFFFFF"/>
            <w:hideMark/>
          </w:tcPr>
          <w:p w14:paraId="64B93837"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grozījums</w:t>
            </w:r>
          </w:p>
        </w:tc>
        <w:tc>
          <w:tcPr>
            <w:tcW w:w="1133" w:type="dxa"/>
            <w:tcBorders>
              <w:top w:val="nil"/>
              <w:left w:val="nil"/>
              <w:bottom w:val="single" w:sz="4" w:space="0" w:color="auto"/>
              <w:right w:val="single" w:sz="4" w:space="0" w:color="auto"/>
            </w:tcBorders>
            <w:shd w:val="clear" w:color="000000" w:fill="FFFFFF"/>
            <w:noWrap/>
            <w:hideMark/>
          </w:tcPr>
          <w:p w14:paraId="30AE79C9" w14:textId="7BB4CA5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w:t>
            </w:r>
            <w:r w:rsidR="00CA1F6B"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3082EBC3" w14:textId="34E5E83A"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99B6637" w14:textId="212C1D6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w:t>
            </w:r>
            <w:r w:rsidR="00CA1F6B" w:rsidRPr="001F372E">
              <w:rPr>
                <w:rFonts w:ascii="Times New Roman" w:eastAsia="Times New Roman" w:hAnsi="Times New Roman" w:cs="Times New Roman"/>
                <w:sz w:val="24"/>
                <w:szCs w:val="24"/>
                <w:lang w:val="lv-LV"/>
              </w:rPr>
              <w:t>,00</w:t>
            </w:r>
          </w:p>
        </w:tc>
      </w:tr>
      <w:tr w:rsidR="009506E5" w:rsidRPr="001F372E" w14:paraId="4F495C31"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128AFB39" w14:textId="61C833A8"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45.4</w:t>
            </w:r>
            <w:r w:rsidR="00644F77">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78D474F9"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pacientu dokumentācijas būtiska grozījuma izskatīšana</w:t>
            </w:r>
          </w:p>
        </w:tc>
        <w:tc>
          <w:tcPr>
            <w:tcW w:w="2062" w:type="dxa"/>
            <w:tcBorders>
              <w:top w:val="nil"/>
              <w:left w:val="nil"/>
              <w:bottom w:val="single" w:sz="4" w:space="0" w:color="auto"/>
              <w:right w:val="single" w:sz="4" w:space="0" w:color="auto"/>
            </w:tcBorders>
            <w:shd w:val="clear" w:color="000000" w:fill="FFFFFF"/>
            <w:hideMark/>
          </w:tcPr>
          <w:p w14:paraId="0998684D"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grozījums</w:t>
            </w:r>
          </w:p>
        </w:tc>
        <w:tc>
          <w:tcPr>
            <w:tcW w:w="1133" w:type="dxa"/>
            <w:tcBorders>
              <w:top w:val="nil"/>
              <w:left w:val="nil"/>
              <w:bottom w:val="single" w:sz="4" w:space="0" w:color="auto"/>
              <w:right w:val="single" w:sz="4" w:space="0" w:color="auto"/>
            </w:tcBorders>
            <w:shd w:val="clear" w:color="000000" w:fill="FFFFFF"/>
            <w:noWrap/>
            <w:hideMark/>
          </w:tcPr>
          <w:p w14:paraId="36E5FE8E" w14:textId="3E1E036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30636A59" w14:textId="004FF192"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0F3AD39" w14:textId="7F1E0DC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w:t>
            </w:r>
            <w:r w:rsidR="00CA1F6B" w:rsidRPr="001F372E">
              <w:rPr>
                <w:rFonts w:ascii="Times New Roman" w:eastAsia="Times New Roman" w:hAnsi="Times New Roman" w:cs="Times New Roman"/>
                <w:sz w:val="24"/>
                <w:szCs w:val="24"/>
                <w:lang w:val="lv-LV"/>
              </w:rPr>
              <w:t>,00</w:t>
            </w:r>
          </w:p>
        </w:tc>
      </w:tr>
      <w:tr w:rsidR="009506E5" w:rsidRPr="001F372E" w14:paraId="16480F26"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4C62A0A3"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45.5.</w:t>
            </w:r>
          </w:p>
        </w:tc>
        <w:tc>
          <w:tcPr>
            <w:tcW w:w="2690" w:type="dxa"/>
            <w:tcBorders>
              <w:top w:val="nil"/>
              <w:left w:val="nil"/>
              <w:bottom w:val="single" w:sz="4" w:space="0" w:color="auto"/>
              <w:right w:val="single" w:sz="4" w:space="0" w:color="auto"/>
            </w:tcBorders>
            <w:shd w:val="clear" w:color="000000" w:fill="FFFFFF"/>
            <w:hideMark/>
          </w:tcPr>
          <w:p w14:paraId="7EB96913"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būtiska administratīva grozījuma izskatīšana</w:t>
            </w:r>
          </w:p>
        </w:tc>
        <w:tc>
          <w:tcPr>
            <w:tcW w:w="2062" w:type="dxa"/>
            <w:tcBorders>
              <w:top w:val="nil"/>
              <w:left w:val="nil"/>
              <w:bottom w:val="single" w:sz="4" w:space="0" w:color="auto"/>
              <w:right w:val="single" w:sz="4" w:space="0" w:color="auto"/>
            </w:tcBorders>
            <w:shd w:val="clear" w:color="000000" w:fill="FFFFFF"/>
            <w:hideMark/>
          </w:tcPr>
          <w:p w14:paraId="2A00F245"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grozījums</w:t>
            </w:r>
          </w:p>
        </w:tc>
        <w:tc>
          <w:tcPr>
            <w:tcW w:w="1133" w:type="dxa"/>
            <w:tcBorders>
              <w:top w:val="nil"/>
              <w:left w:val="nil"/>
              <w:bottom w:val="single" w:sz="4" w:space="0" w:color="auto"/>
              <w:right w:val="single" w:sz="4" w:space="0" w:color="auto"/>
            </w:tcBorders>
            <w:shd w:val="clear" w:color="000000" w:fill="FFFFFF"/>
            <w:noWrap/>
            <w:hideMark/>
          </w:tcPr>
          <w:p w14:paraId="015AF7FE" w14:textId="646D1C1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150</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19E88439" w14:textId="1FAB97E4"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82533FC" w14:textId="280DB71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150</w:t>
            </w:r>
            <w:r w:rsidR="00CA1F6B" w:rsidRPr="001F372E">
              <w:rPr>
                <w:rFonts w:ascii="Times New Roman" w:eastAsia="Times New Roman" w:hAnsi="Times New Roman" w:cs="Times New Roman"/>
                <w:sz w:val="24"/>
                <w:szCs w:val="24"/>
                <w:lang w:val="lv-LV"/>
              </w:rPr>
              <w:t>,00</w:t>
            </w:r>
          </w:p>
        </w:tc>
      </w:tr>
      <w:tr w:rsidR="009506E5" w:rsidRPr="001F372E" w14:paraId="1A694B38" w14:textId="77777777" w:rsidTr="004347CE">
        <w:trPr>
          <w:trHeight w:val="825"/>
        </w:trPr>
        <w:tc>
          <w:tcPr>
            <w:tcW w:w="996" w:type="dxa"/>
            <w:tcBorders>
              <w:top w:val="nil"/>
              <w:left w:val="single" w:sz="4" w:space="0" w:color="auto"/>
              <w:bottom w:val="single" w:sz="4" w:space="0" w:color="auto"/>
              <w:right w:val="single" w:sz="4" w:space="0" w:color="auto"/>
            </w:tcBorders>
            <w:shd w:val="clear" w:color="000000" w:fill="FFFFFF"/>
            <w:hideMark/>
          </w:tcPr>
          <w:p w14:paraId="6579D04C"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46.</w:t>
            </w:r>
          </w:p>
        </w:tc>
        <w:tc>
          <w:tcPr>
            <w:tcW w:w="2690" w:type="dxa"/>
            <w:tcBorders>
              <w:top w:val="nil"/>
              <w:left w:val="nil"/>
              <w:bottom w:val="single" w:sz="4" w:space="0" w:color="auto"/>
              <w:right w:val="single" w:sz="4" w:space="0" w:color="auto"/>
            </w:tcBorders>
            <w:shd w:val="clear" w:color="000000" w:fill="FFFFFF"/>
            <w:hideMark/>
          </w:tcPr>
          <w:p w14:paraId="0D38F19B" w14:textId="18C35040" w:rsidR="002C2B16" w:rsidRPr="001F372E" w:rsidRDefault="00CA3B6E"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Ārsta un zāļu ražotāja (tā pārstāvja) ierosināta zāļu lietošanas novērojuma iesnieguma un pievienoto dokumentu ekspertīze</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5C997803"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069DE77B" w14:textId="51872C3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72C60BBC" w14:textId="2A21581C"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2BD1206" w14:textId="4DD44AC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300</w:t>
            </w:r>
            <w:r w:rsidR="00CA1F6B" w:rsidRPr="001F372E">
              <w:rPr>
                <w:rFonts w:ascii="Times New Roman" w:eastAsia="Times New Roman" w:hAnsi="Times New Roman" w:cs="Times New Roman"/>
                <w:sz w:val="24"/>
                <w:szCs w:val="24"/>
                <w:lang w:val="lv-LV"/>
              </w:rPr>
              <w:t>,00</w:t>
            </w:r>
          </w:p>
        </w:tc>
      </w:tr>
      <w:tr w:rsidR="009506E5" w:rsidRPr="001F372E" w14:paraId="02E59997" w14:textId="77777777" w:rsidTr="004347CE">
        <w:trPr>
          <w:trHeight w:val="835"/>
        </w:trPr>
        <w:tc>
          <w:tcPr>
            <w:tcW w:w="996" w:type="dxa"/>
            <w:tcBorders>
              <w:top w:val="nil"/>
              <w:left w:val="single" w:sz="4" w:space="0" w:color="auto"/>
              <w:bottom w:val="single" w:sz="4" w:space="0" w:color="auto"/>
              <w:right w:val="single" w:sz="4" w:space="0" w:color="auto"/>
            </w:tcBorders>
            <w:shd w:val="clear" w:color="000000" w:fill="FFFFFF"/>
            <w:hideMark/>
          </w:tcPr>
          <w:p w14:paraId="5477716B"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47.</w:t>
            </w:r>
          </w:p>
        </w:tc>
        <w:tc>
          <w:tcPr>
            <w:tcW w:w="2690" w:type="dxa"/>
            <w:tcBorders>
              <w:top w:val="nil"/>
              <w:left w:val="nil"/>
              <w:bottom w:val="single" w:sz="4" w:space="0" w:color="auto"/>
              <w:right w:val="single" w:sz="4" w:space="0" w:color="auto"/>
            </w:tcBorders>
            <w:shd w:val="clear" w:color="000000" w:fill="FFFFFF"/>
            <w:hideMark/>
          </w:tcPr>
          <w:p w14:paraId="0546FA0E" w14:textId="6D0BDDB4"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Zinātniskā atzinuma sniegšana par brīvprātīgajā harmonizācijas procedūrā iesniegto zāļu klīniskā pētījuma dokumentāciju, ja pēc procedūras noslēguma nav iesniegts zāļu klīniskās izpētes iesniegums (šā pielikuma 4</w:t>
            </w:r>
            <w:r w:rsidR="00CD2E62" w:rsidRPr="001F372E">
              <w:rPr>
                <w:rFonts w:ascii="Times New Roman" w:eastAsia="Times New Roman" w:hAnsi="Times New Roman" w:cs="Times New Roman"/>
                <w:sz w:val="24"/>
                <w:szCs w:val="24"/>
                <w:lang w:val="lv-LV"/>
              </w:rPr>
              <w:t>3</w:t>
            </w:r>
            <w:r w:rsidRPr="001F372E">
              <w:rPr>
                <w:rFonts w:ascii="Times New Roman" w:eastAsia="Times New Roman" w:hAnsi="Times New Roman" w:cs="Times New Roman"/>
                <w:sz w:val="24"/>
                <w:szCs w:val="24"/>
                <w:lang w:val="lv-LV"/>
              </w:rPr>
              <w:t>.</w:t>
            </w:r>
            <w:r w:rsidR="00F45456" w:rsidRPr="001F372E">
              <w:rPr>
                <w:rFonts w:ascii="Times New Roman" w:eastAsia="Times New Roman" w:hAnsi="Times New Roman" w:cs="Times New Roman"/>
                <w:sz w:val="24"/>
                <w:szCs w:val="24"/>
                <w:lang w:val="lv-LV"/>
              </w:rPr>
              <w:t> </w:t>
            </w:r>
            <w:r w:rsidRPr="001F372E">
              <w:rPr>
                <w:rFonts w:ascii="Times New Roman" w:eastAsia="Times New Roman" w:hAnsi="Times New Roman" w:cs="Times New Roman"/>
                <w:sz w:val="24"/>
                <w:szCs w:val="24"/>
                <w:lang w:val="lv-LV"/>
              </w:rPr>
              <w:t>punkts)</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0EF398F2"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atzinums</w:t>
            </w:r>
          </w:p>
        </w:tc>
        <w:tc>
          <w:tcPr>
            <w:tcW w:w="1133" w:type="dxa"/>
            <w:tcBorders>
              <w:top w:val="nil"/>
              <w:left w:val="nil"/>
              <w:bottom w:val="single" w:sz="4" w:space="0" w:color="auto"/>
              <w:right w:val="single" w:sz="4" w:space="0" w:color="auto"/>
            </w:tcBorders>
            <w:shd w:val="clear" w:color="000000" w:fill="FFFFFF"/>
            <w:noWrap/>
            <w:hideMark/>
          </w:tcPr>
          <w:p w14:paraId="323F35AF" w14:textId="0CA1693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1500</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3DFB5623" w14:textId="582ABAFD"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6E245534" w14:textId="1211056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1500</w:t>
            </w:r>
            <w:r w:rsidR="00CA1F6B" w:rsidRPr="001F372E">
              <w:rPr>
                <w:rFonts w:ascii="Times New Roman" w:eastAsia="Times New Roman" w:hAnsi="Times New Roman" w:cs="Times New Roman"/>
                <w:sz w:val="24"/>
                <w:szCs w:val="24"/>
                <w:lang w:val="lv-LV"/>
              </w:rPr>
              <w:t>,00</w:t>
            </w:r>
          </w:p>
        </w:tc>
      </w:tr>
      <w:tr w:rsidR="009506E5" w:rsidRPr="001F372E" w14:paraId="1C430CFE" w14:textId="77777777" w:rsidTr="004347CE">
        <w:trPr>
          <w:trHeight w:val="315"/>
        </w:trPr>
        <w:tc>
          <w:tcPr>
            <w:tcW w:w="996" w:type="dxa"/>
            <w:tcBorders>
              <w:top w:val="nil"/>
              <w:left w:val="single" w:sz="4" w:space="0" w:color="auto"/>
              <w:bottom w:val="single" w:sz="4" w:space="0" w:color="auto"/>
              <w:right w:val="single" w:sz="4" w:space="0" w:color="auto"/>
            </w:tcBorders>
            <w:shd w:val="clear" w:color="000000" w:fill="FFFFFF"/>
            <w:hideMark/>
          </w:tcPr>
          <w:p w14:paraId="3D41E656" w14:textId="77777777" w:rsidR="00E26C11" w:rsidRPr="001F372E" w:rsidRDefault="00E26C11"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48.</w:t>
            </w:r>
          </w:p>
        </w:tc>
        <w:tc>
          <w:tcPr>
            <w:tcW w:w="8424" w:type="dxa"/>
            <w:gridSpan w:val="5"/>
            <w:tcBorders>
              <w:top w:val="nil"/>
              <w:left w:val="nil"/>
              <w:bottom w:val="single" w:sz="4" w:space="0" w:color="auto"/>
              <w:right w:val="single" w:sz="4" w:space="0" w:color="auto"/>
            </w:tcBorders>
            <w:shd w:val="clear" w:color="000000" w:fill="FFFFFF"/>
            <w:hideMark/>
          </w:tcPr>
          <w:p w14:paraId="242E38BA" w14:textId="77777777" w:rsidR="00E26C11" w:rsidRPr="001F372E" w:rsidRDefault="00E26C11"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Zāļu kvalitātes kontrole</w:t>
            </w:r>
            <w:r w:rsidRPr="001F372E">
              <w:rPr>
                <w:rFonts w:ascii="Times New Roman" w:eastAsia="Times New Roman" w:hAnsi="Times New Roman" w:cs="Times New Roman"/>
                <w:bCs/>
                <w:sz w:val="24"/>
                <w:szCs w:val="24"/>
                <w:vertAlign w:val="superscript"/>
                <w:lang w:val="lv-LV"/>
              </w:rPr>
              <w:t>1</w:t>
            </w:r>
          </w:p>
        </w:tc>
      </w:tr>
      <w:tr w:rsidR="009506E5" w:rsidRPr="001F372E" w14:paraId="4C0B1EB0"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53562272" w14:textId="77777777" w:rsidR="009506E5" w:rsidRPr="001F372E" w:rsidRDefault="009506E5"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48.1.</w:t>
            </w:r>
          </w:p>
        </w:tc>
        <w:tc>
          <w:tcPr>
            <w:tcW w:w="8424" w:type="dxa"/>
            <w:gridSpan w:val="5"/>
            <w:tcBorders>
              <w:top w:val="nil"/>
              <w:left w:val="nil"/>
              <w:bottom w:val="single" w:sz="4" w:space="0" w:color="auto"/>
              <w:right w:val="single" w:sz="4" w:space="0" w:color="auto"/>
            </w:tcBorders>
            <w:shd w:val="clear" w:color="000000" w:fill="FFFFFF"/>
            <w:hideMark/>
          </w:tcPr>
          <w:p w14:paraId="2A7455C5" w14:textId="77777777" w:rsidR="009506E5" w:rsidRPr="001F372E" w:rsidRDefault="009506E5"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zāļu identitātes noteikšana</w:t>
            </w:r>
          </w:p>
        </w:tc>
      </w:tr>
      <w:tr w:rsidR="009506E5" w:rsidRPr="001F372E" w14:paraId="7A2E969D"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61A521A6"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48.1.1.</w:t>
            </w:r>
          </w:p>
        </w:tc>
        <w:tc>
          <w:tcPr>
            <w:tcW w:w="2690" w:type="dxa"/>
            <w:tcBorders>
              <w:top w:val="nil"/>
              <w:left w:val="nil"/>
              <w:bottom w:val="single" w:sz="4" w:space="0" w:color="auto"/>
              <w:right w:val="single" w:sz="4" w:space="0" w:color="auto"/>
            </w:tcBorders>
            <w:shd w:val="clear" w:color="000000" w:fill="FFFFFF"/>
            <w:hideMark/>
          </w:tcPr>
          <w:p w14:paraId="1708C3BC"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izmantojot ķīmisku reakciju</w:t>
            </w:r>
          </w:p>
        </w:tc>
        <w:tc>
          <w:tcPr>
            <w:tcW w:w="2062" w:type="dxa"/>
            <w:tcBorders>
              <w:top w:val="nil"/>
              <w:left w:val="nil"/>
              <w:bottom w:val="single" w:sz="4" w:space="0" w:color="auto"/>
              <w:right w:val="single" w:sz="4" w:space="0" w:color="auto"/>
            </w:tcBorders>
            <w:shd w:val="clear" w:color="000000" w:fill="FFFFFF"/>
            <w:hideMark/>
          </w:tcPr>
          <w:p w14:paraId="4649C263"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16B3278F" w14:textId="2EE5D60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72015963" w14:textId="2AED1335"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8CF0CE6" w14:textId="6BB804C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w:t>
            </w:r>
            <w:r w:rsidR="00CA1F6B" w:rsidRPr="001F372E">
              <w:rPr>
                <w:rFonts w:ascii="Times New Roman" w:eastAsia="Times New Roman" w:hAnsi="Times New Roman" w:cs="Times New Roman"/>
                <w:sz w:val="24"/>
                <w:szCs w:val="24"/>
                <w:lang w:val="lv-LV"/>
              </w:rPr>
              <w:t>,00</w:t>
            </w:r>
          </w:p>
        </w:tc>
      </w:tr>
      <w:tr w:rsidR="009506E5" w:rsidRPr="001F372E" w14:paraId="033F08A5"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6854F4AD"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48.1.2.</w:t>
            </w:r>
          </w:p>
        </w:tc>
        <w:tc>
          <w:tcPr>
            <w:tcW w:w="2690" w:type="dxa"/>
            <w:tcBorders>
              <w:top w:val="nil"/>
              <w:left w:val="nil"/>
              <w:bottom w:val="single" w:sz="4" w:space="0" w:color="auto"/>
              <w:right w:val="single" w:sz="4" w:space="0" w:color="auto"/>
            </w:tcBorders>
            <w:shd w:val="clear" w:color="000000" w:fill="FFFFFF"/>
            <w:hideMark/>
          </w:tcPr>
          <w:p w14:paraId="1E3B8391"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izmantojot instrumentālās metodes un </w:t>
            </w:r>
            <w:proofErr w:type="spellStart"/>
            <w:r w:rsidRPr="001F372E">
              <w:rPr>
                <w:rFonts w:ascii="Times New Roman" w:eastAsia="Times New Roman" w:hAnsi="Times New Roman" w:cs="Times New Roman"/>
                <w:sz w:val="24"/>
                <w:szCs w:val="24"/>
                <w:lang w:val="lv-LV"/>
              </w:rPr>
              <w:t>plānslāņa</w:t>
            </w:r>
            <w:proofErr w:type="spellEnd"/>
            <w:r w:rsidRPr="001F372E">
              <w:rPr>
                <w:rFonts w:ascii="Times New Roman" w:eastAsia="Times New Roman" w:hAnsi="Times New Roman" w:cs="Times New Roman"/>
                <w:sz w:val="24"/>
                <w:szCs w:val="24"/>
                <w:lang w:val="lv-LV"/>
              </w:rPr>
              <w:t xml:space="preserve"> hromatogrāfiju (PSH)</w:t>
            </w:r>
          </w:p>
        </w:tc>
        <w:tc>
          <w:tcPr>
            <w:tcW w:w="2062" w:type="dxa"/>
            <w:tcBorders>
              <w:top w:val="nil"/>
              <w:left w:val="nil"/>
              <w:bottom w:val="single" w:sz="4" w:space="0" w:color="auto"/>
              <w:right w:val="single" w:sz="4" w:space="0" w:color="auto"/>
            </w:tcBorders>
            <w:shd w:val="clear" w:color="000000" w:fill="FFFFFF"/>
            <w:hideMark/>
          </w:tcPr>
          <w:p w14:paraId="6C3308AC"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7CE094C2" w14:textId="1DBC4A50"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46</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4EB7D46E" w14:textId="2F89201B"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D5D66D6" w14:textId="612C6780"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46</w:t>
            </w:r>
            <w:r w:rsidR="00CA1F6B" w:rsidRPr="001F372E">
              <w:rPr>
                <w:rFonts w:ascii="Times New Roman" w:eastAsia="Times New Roman" w:hAnsi="Times New Roman" w:cs="Times New Roman"/>
                <w:sz w:val="24"/>
                <w:szCs w:val="24"/>
                <w:lang w:val="lv-LV"/>
              </w:rPr>
              <w:t>,00</w:t>
            </w:r>
          </w:p>
        </w:tc>
      </w:tr>
      <w:tr w:rsidR="009506E5" w:rsidRPr="001F372E" w14:paraId="16D0AD75"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243B60CF"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w:t>
            </w:r>
          </w:p>
        </w:tc>
        <w:tc>
          <w:tcPr>
            <w:tcW w:w="2690" w:type="dxa"/>
            <w:tcBorders>
              <w:top w:val="nil"/>
              <w:left w:val="nil"/>
              <w:bottom w:val="single" w:sz="4" w:space="0" w:color="auto"/>
              <w:right w:val="single" w:sz="4" w:space="0" w:color="auto"/>
            </w:tcBorders>
            <w:shd w:val="clear" w:color="000000" w:fill="FFFFFF"/>
            <w:hideMark/>
          </w:tcPr>
          <w:p w14:paraId="14FDA7E4"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proofErr w:type="spellStart"/>
            <w:r w:rsidRPr="001F372E">
              <w:rPr>
                <w:rFonts w:ascii="Times New Roman" w:eastAsia="Times New Roman" w:hAnsi="Times New Roman" w:cs="Times New Roman"/>
                <w:sz w:val="24"/>
                <w:szCs w:val="24"/>
                <w:lang w:val="lv-LV"/>
              </w:rPr>
              <w:t>dzidrības</w:t>
            </w:r>
            <w:proofErr w:type="spellEnd"/>
            <w:r w:rsidRPr="001F372E">
              <w:rPr>
                <w:rFonts w:ascii="Times New Roman" w:eastAsia="Times New Roman" w:hAnsi="Times New Roman" w:cs="Times New Roman"/>
                <w:sz w:val="24"/>
                <w:szCs w:val="24"/>
                <w:lang w:val="lv-LV"/>
              </w:rPr>
              <w:t xml:space="preserve"> noteikšana</w:t>
            </w:r>
          </w:p>
        </w:tc>
        <w:tc>
          <w:tcPr>
            <w:tcW w:w="2062" w:type="dxa"/>
            <w:tcBorders>
              <w:top w:val="nil"/>
              <w:left w:val="nil"/>
              <w:bottom w:val="single" w:sz="4" w:space="0" w:color="auto"/>
              <w:right w:val="single" w:sz="4" w:space="0" w:color="auto"/>
            </w:tcBorders>
            <w:shd w:val="clear" w:color="000000" w:fill="FFFFFF"/>
            <w:hideMark/>
          </w:tcPr>
          <w:p w14:paraId="621E9344"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4A0495CF" w14:textId="282190B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2CF3F493" w14:textId="2657B1B1"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5FA8518" w14:textId="2A9609E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w:t>
            </w:r>
            <w:r w:rsidR="00CA1F6B" w:rsidRPr="001F372E">
              <w:rPr>
                <w:rFonts w:ascii="Times New Roman" w:eastAsia="Times New Roman" w:hAnsi="Times New Roman" w:cs="Times New Roman"/>
                <w:sz w:val="24"/>
                <w:szCs w:val="24"/>
                <w:lang w:val="lv-LV"/>
              </w:rPr>
              <w:t>,00</w:t>
            </w:r>
          </w:p>
        </w:tc>
      </w:tr>
      <w:tr w:rsidR="009506E5" w:rsidRPr="001F372E" w14:paraId="466BCEEA"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5E9B1CC5"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48.3.</w:t>
            </w:r>
          </w:p>
        </w:tc>
        <w:tc>
          <w:tcPr>
            <w:tcW w:w="2690" w:type="dxa"/>
            <w:tcBorders>
              <w:top w:val="nil"/>
              <w:left w:val="nil"/>
              <w:bottom w:val="single" w:sz="4" w:space="0" w:color="auto"/>
              <w:right w:val="single" w:sz="4" w:space="0" w:color="auto"/>
            </w:tcBorders>
            <w:shd w:val="clear" w:color="000000" w:fill="FFFFFF"/>
            <w:hideMark/>
          </w:tcPr>
          <w:p w14:paraId="7FABA567"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krāsas atbilstības noteikšana</w:t>
            </w:r>
          </w:p>
        </w:tc>
        <w:tc>
          <w:tcPr>
            <w:tcW w:w="2062" w:type="dxa"/>
            <w:tcBorders>
              <w:top w:val="nil"/>
              <w:left w:val="nil"/>
              <w:bottom w:val="single" w:sz="4" w:space="0" w:color="auto"/>
              <w:right w:val="single" w:sz="4" w:space="0" w:color="auto"/>
            </w:tcBorders>
            <w:shd w:val="clear" w:color="000000" w:fill="FFFFFF"/>
            <w:hideMark/>
          </w:tcPr>
          <w:p w14:paraId="76F55993"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3D7A51AA" w14:textId="085834BE"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189BCAF1" w14:textId="0E2D8592"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BC52D69" w14:textId="119F3EB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w:t>
            </w:r>
            <w:r w:rsidR="00CA1F6B" w:rsidRPr="001F372E">
              <w:rPr>
                <w:rFonts w:ascii="Times New Roman" w:eastAsia="Times New Roman" w:hAnsi="Times New Roman" w:cs="Times New Roman"/>
                <w:sz w:val="24"/>
                <w:szCs w:val="24"/>
                <w:lang w:val="lv-LV"/>
              </w:rPr>
              <w:t>,00</w:t>
            </w:r>
          </w:p>
        </w:tc>
      </w:tr>
      <w:tr w:rsidR="009506E5" w:rsidRPr="001F372E" w14:paraId="4B5B30BB"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30EDC292"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48.4.</w:t>
            </w:r>
          </w:p>
        </w:tc>
        <w:tc>
          <w:tcPr>
            <w:tcW w:w="2690" w:type="dxa"/>
            <w:tcBorders>
              <w:top w:val="nil"/>
              <w:left w:val="nil"/>
              <w:bottom w:val="single" w:sz="4" w:space="0" w:color="auto"/>
              <w:right w:val="single" w:sz="4" w:space="0" w:color="auto"/>
            </w:tcBorders>
            <w:shd w:val="clear" w:color="000000" w:fill="FFFFFF"/>
            <w:hideMark/>
          </w:tcPr>
          <w:p w14:paraId="2C4E3388"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šķīdības noteikšana</w:t>
            </w:r>
          </w:p>
        </w:tc>
        <w:tc>
          <w:tcPr>
            <w:tcW w:w="2062" w:type="dxa"/>
            <w:tcBorders>
              <w:top w:val="nil"/>
              <w:left w:val="nil"/>
              <w:bottom w:val="single" w:sz="4" w:space="0" w:color="auto"/>
              <w:right w:val="single" w:sz="4" w:space="0" w:color="auto"/>
            </w:tcBorders>
            <w:shd w:val="clear" w:color="000000" w:fill="FFFFFF"/>
            <w:hideMark/>
          </w:tcPr>
          <w:p w14:paraId="4F1BAFBD"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7431BC80" w14:textId="2DC6A9D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33196859" w14:textId="536A6B99"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0C4DCE5" w14:textId="2F15E22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w:t>
            </w:r>
            <w:r w:rsidR="00CA1F6B" w:rsidRPr="001F372E">
              <w:rPr>
                <w:rFonts w:ascii="Times New Roman" w:eastAsia="Times New Roman" w:hAnsi="Times New Roman" w:cs="Times New Roman"/>
                <w:sz w:val="24"/>
                <w:szCs w:val="24"/>
                <w:lang w:val="lv-LV"/>
              </w:rPr>
              <w:t>,00</w:t>
            </w:r>
          </w:p>
        </w:tc>
      </w:tr>
      <w:tr w:rsidR="009506E5" w:rsidRPr="001F372E" w14:paraId="78AEB9FE"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04695360"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48.5.</w:t>
            </w:r>
          </w:p>
        </w:tc>
        <w:tc>
          <w:tcPr>
            <w:tcW w:w="2690" w:type="dxa"/>
            <w:tcBorders>
              <w:top w:val="nil"/>
              <w:left w:val="nil"/>
              <w:bottom w:val="single" w:sz="4" w:space="0" w:color="auto"/>
              <w:right w:val="single" w:sz="4" w:space="0" w:color="auto"/>
            </w:tcBorders>
            <w:shd w:val="clear" w:color="000000" w:fill="FFFFFF"/>
            <w:hideMark/>
          </w:tcPr>
          <w:p w14:paraId="57B02A65"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proofErr w:type="spellStart"/>
            <w:r w:rsidRPr="001F372E">
              <w:rPr>
                <w:rFonts w:ascii="Times New Roman" w:eastAsia="Times New Roman" w:hAnsi="Times New Roman" w:cs="Times New Roman"/>
                <w:sz w:val="24"/>
                <w:szCs w:val="24"/>
                <w:lang w:val="lv-LV"/>
              </w:rPr>
              <w:t>pH</w:t>
            </w:r>
            <w:proofErr w:type="spellEnd"/>
            <w:r w:rsidRPr="001F372E">
              <w:rPr>
                <w:rFonts w:ascii="Times New Roman" w:eastAsia="Times New Roman" w:hAnsi="Times New Roman" w:cs="Times New Roman"/>
                <w:sz w:val="24"/>
                <w:szCs w:val="24"/>
                <w:lang w:val="lv-LV"/>
              </w:rPr>
              <w:t xml:space="preserve"> noteikšana</w:t>
            </w:r>
          </w:p>
        </w:tc>
        <w:tc>
          <w:tcPr>
            <w:tcW w:w="2062" w:type="dxa"/>
            <w:tcBorders>
              <w:top w:val="nil"/>
              <w:left w:val="nil"/>
              <w:bottom w:val="single" w:sz="4" w:space="0" w:color="auto"/>
              <w:right w:val="single" w:sz="4" w:space="0" w:color="auto"/>
            </w:tcBorders>
            <w:shd w:val="clear" w:color="000000" w:fill="FFFFFF"/>
            <w:hideMark/>
          </w:tcPr>
          <w:p w14:paraId="1C573817"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590F8433" w14:textId="7FC341D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434F7B0F" w14:textId="48E7846F"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5B30C2D1" w14:textId="7BADF56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w:t>
            </w:r>
            <w:r w:rsidR="00CA1F6B" w:rsidRPr="001F372E">
              <w:rPr>
                <w:rFonts w:ascii="Times New Roman" w:eastAsia="Times New Roman" w:hAnsi="Times New Roman" w:cs="Times New Roman"/>
                <w:sz w:val="24"/>
                <w:szCs w:val="24"/>
                <w:lang w:val="lv-LV"/>
              </w:rPr>
              <w:t>,00</w:t>
            </w:r>
          </w:p>
        </w:tc>
      </w:tr>
      <w:tr w:rsidR="009506E5" w:rsidRPr="001F372E" w14:paraId="043A0D9E"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62223EF5"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48.6.</w:t>
            </w:r>
          </w:p>
        </w:tc>
        <w:tc>
          <w:tcPr>
            <w:tcW w:w="2690" w:type="dxa"/>
            <w:tcBorders>
              <w:top w:val="nil"/>
              <w:left w:val="nil"/>
              <w:bottom w:val="single" w:sz="4" w:space="0" w:color="auto"/>
              <w:right w:val="single" w:sz="4" w:space="0" w:color="auto"/>
            </w:tcBorders>
            <w:shd w:val="clear" w:color="000000" w:fill="FFFFFF"/>
            <w:hideMark/>
          </w:tcPr>
          <w:p w14:paraId="56D6163E"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blīvuma noteikšana</w:t>
            </w:r>
          </w:p>
        </w:tc>
        <w:tc>
          <w:tcPr>
            <w:tcW w:w="2062" w:type="dxa"/>
            <w:tcBorders>
              <w:top w:val="nil"/>
              <w:left w:val="nil"/>
              <w:bottom w:val="single" w:sz="4" w:space="0" w:color="auto"/>
              <w:right w:val="single" w:sz="4" w:space="0" w:color="auto"/>
            </w:tcBorders>
            <w:shd w:val="clear" w:color="000000" w:fill="FFFFFF"/>
            <w:hideMark/>
          </w:tcPr>
          <w:p w14:paraId="6E202F2C"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63BEA557" w14:textId="14747A2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17</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23D9EC46" w14:textId="676E687C"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A4A01F5" w14:textId="75E314E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17</w:t>
            </w:r>
            <w:r w:rsidR="00CA1F6B" w:rsidRPr="001F372E">
              <w:rPr>
                <w:rFonts w:ascii="Times New Roman" w:eastAsia="Times New Roman" w:hAnsi="Times New Roman" w:cs="Times New Roman"/>
                <w:sz w:val="24"/>
                <w:szCs w:val="24"/>
                <w:lang w:val="lv-LV"/>
              </w:rPr>
              <w:t>,00</w:t>
            </w:r>
          </w:p>
        </w:tc>
      </w:tr>
      <w:tr w:rsidR="009506E5" w:rsidRPr="001F372E" w14:paraId="64217FAC"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42291262"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48.7.</w:t>
            </w:r>
          </w:p>
        </w:tc>
        <w:tc>
          <w:tcPr>
            <w:tcW w:w="2690" w:type="dxa"/>
            <w:tcBorders>
              <w:top w:val="nil"/>
              <w:left w:val="nil"/>
              <w:bottom w:val="single" w:sz="4" w:space="0" w:color="auto"/>
              <w:right w:val="single" w:sz="4" w:space="0" w:color="auto"/>
            </w:tcBorders>
            <w:shd w:val="clear" w:color="000000" w:fill="FFFFFF"/>
            <w:hideMark/>
          </w:tcPr>
          <w:p w14:paraId="3CB304FB"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refrakcijas koeficienta noteikšana</w:t>
            </w:r>
          </w:p>
        </w:tc>
        <w:tc>
          <w:tcPr>
            <w:tcW w:w="2062" w:type="dxa"/>
            <w:tcBorders>
              <w:top w:val="nil"/>
              <w:left w:val="nil"/>
              <w:bottom w:val="single" w:sz="4" w:space="0" w:color="auto"/>
              <w:right w:val="single" w:sz="4" w:space="0" w:color="auto"/>
            </w:tcBorders>
            <w:shd w:val="clear" w:color="000000" w:fill="FFFFFF"/>
            <w:hideMark/>
          </w:tcPr>
          <w:p w14:paraId="3AD2E0A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470268B3" w14:textId="1F44D95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42776DAC" w14:textId="0E591A31"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AB746BB" w14:textId="5D9EB92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w:t>
            </w:r>
            <w:r w:rsidR="00CA1F6B" w:rsidRPr="001F372E">
              <w:rPr>
                <w:rFonts w:ascii="Times New Roman" w:eastAsia="Times New Roman" w:hAnsi="Times New Roman" w:cs="Times New Roman"/>
                <w:sz w:val="24"/>
                <w:szCs w:val="24"/>
                <w:lang w:val="lv-LV"/>
              </w:rPr>
              <w:t>,00</w:t>
            </w:r>
          </w:p>
        </w:tc>
      </w:tr>
      <w:tr w:rsidR="009506E5" w:rsidRPr="001F372E" w14:paraId="32884797"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742BE08B"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48.8.</w:t>
            </w:r>
          </w:p>
        </w:tc>
        <w:tc>
          <w:tcPr>
            <w:tcW w:w="2690" w:type="dxa"/>
            <w:tcBorders>
              <w:top w:val="nil"/>
              <w:left w:val="nil"/>
              <w:bottom w:val="single" w:sz="4" w:space="0" w:color="auto"/>
              <w:right w:val="single" w:sz="4" w:space="0" w:color="auto"/>
            </w:tcBorders>
            <w:shd w:val="clear" w:color="000000" w:fill="FFFFFF"/>
            <w:hideMark/>
          </w:tcPr>
          <w:p w14:paraId="52522663"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kušanas temperatūras noteikšana</w:t>
            </w:r>
          </w:p>
        </w:tc>
        <w:tc>
          <w:tcPr>
            <w:tcW w:w="2062" w:type="dxa"/>
            <w:tcBorders>
              <w:top w:val="nil"/>
              <w:left w:val="nil"/>
              <w:bottom w:val="single" w:sz="4" w:space="0" w:color="auto"/>
              <w:right w:val="single" w:sz="4" w:space="0" w:color="auto"/>
            </w:tcBorders>
            <w:shd w:val="clear" w:color="000000" w:fill="FFFFFF"/>
            <w:hideMark/>
          </w:tcPr>
          <w:p w14:paraId="34978167"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334C134D" w14:textId="7D52FE4C"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19</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088D445F" w14:textId="3EA8CAE6"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E84AA5C" w14:textId="080EEEF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19</w:t>
            </w:r>
            <w:r w:rsidR="00CA1F6B" w:rsidRPr="001F372E">
              <w:rPr>
                <w:rFonts w:ascii="Times New Roman" w:eastAsia="Times New Roman" w:hAnsi="Times New Roman" w:cs="Times New Roman"/>
                <w:sz w:val="24"/>
                <w:szCs w:val="24"/>
                <w:lang w:val="lv-LV"/>
              </w:rPr>
              <w:t>,00</w:t>
            </w:r>
          </w:p>
        </w:tc>
      </w:tr>
      <w:tr w:rsidR="009506E5" w:rsidRPr="001F372E" w14:paraId="56A0AB5A"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312F403A"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48.9.</w:t>
            </w:r>
          </w:p>
        </w:tc>
        <w:tc>
          <w:tcPr>
            <w:tcW w:w="2690" w:type="dxa"/>
            <w:tcBorders>
              <w:top w:val="nil"/>
              <w:left w:val="nil"/>
              <w:bottom w:val="single" w:sz="4" w:space="0" w:color="auto"/>
              <w:right w:val="single" w:sz="4" w:space="0" w:color="auto"/>
            </w:tcBorders>
            <w:shd w:val="clear" w:color="000000" w:fill="FFFFFF"/>
            <w:hideMark/>
          </w:tcPr>
          <w:p w14:paraId="7CBFB8C6"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optiskās rotācijas noteikšana</w:t>
            </w:r>
          </w:p>
        </w:tc>
        <w:tc>
          <w:tcPr>
            <w:tcW w:w="2062" w:type="dxa"/>
            <w:tcBorders>
              <w:top w:val="nil"/>
              <w:left w:val="nil"/>
              <w:bottom w:val="single" w:sz="4" w:space="0" w:color="auto"/>
              <w:right w:val="single" w:sz="4" w:space="0" w:color="auto"/>
            </w:tcBorders>
            <w:shd w:val="clear" w:color="000000" w:fill="FFFFFF"/>
            <w:hideMark/>
          </w:tcPr>
          <w:p w14:paraId="62207D9D"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137FC947" w14:textId="35A677C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21</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28596915" w14:textId="2123ECEF"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9211EA1" w14:textId="51B46E1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21</w:t>
            </w:r>
            <w:r w:rsidR="00CA1F6B" w:rsidRPr="001F372E">
              <w:rPr>
                <w:rFonts w:ascii="Times New Roman" w:eastAsia="Times New Roman" w:hAnsi="Times New Roman" w:cs="Times New Roman"/>
                <w:sz w:val="24"/>
                <w:szCs w:val="24"/>
                <w:lang w:val="lv-LV"/>
              </w:rPr>
              <w:t>,00</w:t>
            </w:r>
          </w:p>
        </w:tc>
      </w:tr>
      <w:tr w:rsidR="009506E5" w:rsidRPr="001F372E" w14:paraId="55E07255"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6CDA839E" w14:textId="77777777" w:rsidR="002C2B16" w:rsidRPr="001F372E" w:rsidRDefault="002C2B16"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48.10.</w:t>
            </w:r>
          </w:p>
        </w:tc>
        <w:tc>
          <w:tcPr>
            <w:tcW w:w="2690" w:type="dxa"/>
            <w:tcBorders>
              <w:top w:val="nil"/>
              <w:left w:val="nil"/>
              <w:bottom w:val="single" w:sz="4" w:space="0" w:color="auto"/>
              <w:right w:val="single" w:sz="4" w:space="0" w:color="auto"/>
            </w:tcBorders>
            <w:shd w:val="clear" w:color="000000" w:fill="FFFFFF"/>
            <w:hideMark/>
          </w:tcPr>
          <w:p w14:paraId="15F84222" w14:textId="77777777" w:rsidR="002C2B16" w:rsidRPr="001F372E" w:rsidRDefault="002C2B16"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mehānisko piemaisījumu noteikšana</w:t>
            </w:r>
          </w:p>
        </w:tc>
        <w:tc>
          <w:tcPr>
            <w:tcW w:w="2062" w:type="dxa"/>
            <w:tcBorders>
              <w:top w:val="nil"/>
              <w:left w:val="nil"/>
              <w:bottom w:val="single" w:sz="4" w:space="0" w:color="auto"/>
              <w:right w:val="single" w:sz="4" w:space="0" w:color="auto"/>
            </w:tcBorders>
            <w:shd w:val="clear" w:color="000000" w:fill="FFFFFF"/>
            <w:hideMark/>
          </w:tcPr>
          <w:p w14:paraId="700DBE08" w14:textId="504096E1"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p>
        </w:tc>
        <w:tc>
          <w:tcPr>
            <w:tcW w:w="1133" w:type="dxa"/>
            <w:tcBorders>
              <w:top w:val="nil"/>
              <w:left w:val="nil"/>
              <w:bottom w:val="single" w:sz="4" w:space="0" w:color="auto"/>
              <w:right w:val="single" w:sz="4" w:space="0" w:color="auto"/>
            </w:tcBorders>
            <w:shd w:val="clear" w:color="000000" w:fill="FFFFFF"/>
            <w:hideMark/>
          </w:tcPr>
          <w:p w14:paraId="5A403523" w14:textId="7777777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w:t>
            </w:r>
          </w:p>
        </w:tc>
        <w:tc>
          <w:tcPr>
            <w:tcW w:w="816" w:type="dxa"/>
            <w:tcBorders>
              <w:top w:val="nil"/>
              <w:left w:val="nil"/>
              <w:bottom w:val="single" w:sz="4" w:space="0" w:color="auto"/>
              <w:right w:val="single" w:sz="4" w:space="0" w:color="auto"/>
            </w:tcBorders>
            <w:shd w:val="clear" w:color="000000" w:fill="FFFFFF"/>
            <w:hideMark/>
          </w:tcPr>
          <w:p w14:paraId="6C435FD8" w14:textId="0D48A62D"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p>
        </w:tc>
        <w:tc>
          <w:tcPr>
            <w:tcW w:w="1723" w:type="dxa"/>
            <w:tcBorders>
              <w:top w:val="nil"/>
              <w:left w:val="nil"/>
              <w:bottom w:val="single" w:sz="4" w:space="0" w:color="auto"/>
              <w:right w:val="single" w:sz="4" w:space="0" w:color="auto"/>
            </w:tcBorders>
            <w:shd w:val="clear" w:color="000000" w:fill="FFFFFF"/>
            <w:hideMark/>
          </w:tcPr>
          <w:p w14:paraId="6FC0E364" w14:textId="7777777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w:t>
            </w:r>
          </w:p>
        </w:tc>
      </w:tr>
      <w:tr w:rsidR="009506E5" w:rsidRPr="001F372E" w14:paraId="0266E127"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1E8EFC39"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48.10.1.</w:t>
            </w:r>
          </w:p>
        </w:tc>
        <w:tc>
          <w:tcPr>
            <w:tcW w:w="2690" w:type="dxa"/>
            <w:tcBorders>
              <w:top w:val="nil"/>
              <w:left w:val="nil"/>
              <w:bottom w:val="single" w:sz="4" w:space="0" w:color="auto"/>
              <w:right w:val="single" w:sz="4" w:space="0" w:color="auto"/>
            </w:tcBorders>
            <w:shd w:val="clear" w:color="000000" w:fill="FFFFFF"/>
            <w:hideMark/>
          </w:tcPr>
          <w:p w14:paraId="6E6EEC46"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vizuāli</w:t>
            </w:r>
          </w:p>
        </w:tc>
        <w:tc>
          <w:tcPr>
            <w:tcW w:w="2062" w:type="dxa"/>
            <w:tcBorders>
              <w:top w:val="nil"/>
              <w:left w:val="nil"/>
              <w:bottom w:val="single" w:sz="4" w:space="0" w:color="auto"/>
              <w:right w:val="single" w:sz="4" w:space="0" w:color="auto"/>
            </w:tcBorders>
            <w:shd w:val="clear" w:color="000000" w:fill="FFFFFF"/>
            <w:hideMark/>
          </w:tcPr>
          <w:p w14:paraId="306B23E7"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194D331B" w14:textId="782EAC3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14</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41AE52A6" w14:textId="3F3BA7D6"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57A57ADA" w14:textId="7096EB5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14</w:t>
            </w:r>
            <w:r w:rsidR="00CA1F6B" w:rsidRPr="001F372E">
              <w:rPr>
                <w:rFonts w:ascii="Times New Roman" w:eastAsia="Times New Roman" w:hAnsi="Times New Roman" w:cs="Times New Roman"/>
                <w:sz w:val="24"/>
                <w:szCs w:val="24"/>
                <w:lang w:val="lv-LV"/>
              </w:rPr>
              <w:t>,00</w:t>
            </w:r>
          </w:p>
        </w:tc>
      </w:tr>
      <w:tr w:rsidR="009506E5" w:rsidRPr="001F372E" w14:paraId="46620F1F"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3FD8547C"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48.10.2.</w:t>
            </w:r>
          </w:p>
        </w:tc>
        <w:tc>
          <w:tcPr>
            <w:tcW w:w="2690" w:type="dxa"/>
            <w:tcBorders>
              <w:top w:val="nil"/>
              <w:left w:val="nil"/>
              <w:bottom w:val="single" w:sz="4" w:space="0" w:color="auto"/>
              <w:right w:val="single" w:sz="4" w:space="0" w:color="auto"/>
            </w:tcBorders>
            <w:shd w:val="clear" w:color="000000" w:fill="FFFFFF"/>
            <w:hideMark/>
          </w:tcPr>
          <w:p w14:paraId="692DDF2E"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instrumentāli</w:t>
            </w:r>
          </w:p>
        </w:tc>
        <w:tc>
          <w:tcPr>
            <w:tcW w:w="2062" w:type="dxa"/>
            <w:tcBorders>
              <w:top w:val="nil"/>
              <w:left w:val="nil"/>
              <w:bottom w:val="single" w:sz="4" w:space="0" w:color="auto"/>
              <w:right w:val="single" w:sz="4" w:space="0" w:color="auto"/>
            </w:tcBorders>
            <w:shd w:val="clear" w:color="000000" w:fill="FFFFFF"/>
            <w:hideMark/>
          </w:tcPr>
          <w:p w14:paraId="1FD7D928"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36B28728" w14:textId="0D27AAC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21</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79F7E923" w14:textId="43CEE85B"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6B7DB3A" w14:textId="7AD8475E"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21</w:t>
            </w:r>
            <w:r w:rsidR="00CA1F6B" w:rsidRPr="001F372E">
              <w:rPr>
                <w:rFonts w:ascii="Times New Roman" w:eastAsia="Times New Roman" w:hAnsi="Times New Roman" w:cs="Times New Roman"/>
                <w:sz w:val="24"/>
                <w:szCs w:val="24"/>
                <w:lang w:val="lv-LV"/>
              </w:rPr>
              <w:t>,00</w:t>
            </w:r>
          </w:p>
        </w:tc>
      </w:tr>
      <w:tr w:rsidR="009506E5" w:rsidRPr="001F372E" w14:paraId="4673A7F4" w14:textId="77777777" w:rsidTr="004347CE">
        <w:trPr>
          <w:trHeight w:val="300"/>
        </w:trPr>
        <w:tc>
          <w:tcPr>
            <w:tcW w:w="996" w:type="dxa"/>
            <w:tcBorders>
              <w:top w:val="single" w:sz="4" w:space="0" w:color="auto"/>
              <w:left w:val="single" w:sz="4" w:space="0" w:color="auto"/>
              <w:bottom w:val="single" w:sz="4" w:space="0" w:color="auto"/>
              <w:right w:val="single" w:sz="4" w:space="0" w:color="auto"/>
            </w:tcBorders>
            <w:shd w:val="clear" w:color="000000" w:fill="FFFFFF"/>
            <w:hideMark/>
          </w:tcPr>
          <w:p w14:paraId="3AEAE3F1" w14:textId="77777777" w:rsidR="009506E5" w:rsidRPr="001F372E" w:rsidRDefault="009506E5"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lastRenderedPageBreak/>
              <w:t>48.11.</w:t>
            </w:r>
          </w:p>
        </w:tc>
        <w:tc>
          <w:tcPr>
            <w:tcW w:w="8424" w:type="dxa"/>
            <w:gridSpan w:val="5"/>
            <w:tcBorders>
              <w:top w:val="single" w:sz="4" w:space="0" w:color="auto"/>
              <w:left w:val="nil"/>
              <w:bottom w:val="single" w:sz="4" w:space="0" w:color="auto"/>
              <w:right w:val="single" w:sz="4" w:space="0" w:color="auto"/>
            </w:tcBorders>
            <w:shd w:val="clear" w:color="000000" w:fill="FFFFFF"/>
            <w:hideMark/>
          </w:tcPr>
          <w:p w14:paraId="6037598F" w14:textId="77777777" w:rsidR="009506E5" w:rsidRPr="001F372E" w:rsidRDefault="009506E5"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piemaisījumu noteikšana</w:t>
            </w:r>
          </w:p>
        </w:tc>
      </w:tr>
      <w:tr w:rsidR="009506E5" w:rsidRPr="001F372E" w14:paraId="3DF0E577"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5DFF0FC9"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48.11.1.</w:t>
            </w:r>
          </w:p>
        </w:tc>
        <w:tc>
          <w:tcPr>
            <w:tcW w:w="2690" w:type="dxa"/>
            <w:tcBorders>
              <w:top w:val="nil"/>
              <w:left w:val="nil"/>
              <w:bottom w:val="single" w:sz="4" w:space="0" w:color="auto"/>
              <w:right w:val="single" w:sz="4" w:space="0" w:color="auto"/>
            </w:tcBorders>
            <w:shd w:val="clear" w:color="000000" w:fill="FFFFFF"/>
            <w:hideMark/>
          </w:tcPr>
          <w:p w14:paraId="1D0D6B30"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izmantojot limitējošo testu metodes</w:t>
            </w:r>
          </w:p>
        </w:tc>
        <w:tc>
          <w:tcPr>
            <w:tcW w:w="2062" w:type="dxa"/>
            <w:tcBorders>
              <w:top w:val="nil"/>
              <w:left w:val="nil"/>
              <w:bottom w:val="single" w:sz="4" w:space="0" w:color="auto"/>
              <w:right w:val="single" w:sz="4" w:space="0" w:color="auto"/>
            </w:tcBorders>
            <w:shd w:val="clear" w:color="000000" w:fill="FFFFFF"/>
            <w:hideMark/>
          </w:tcPr>
          <w:p w14:paraId="26D5C9C2"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72A9EF97" w14:textId="117E964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7C596512" w14:textId="33B80B38"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C874F11" w14:textId="45E7908E"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w:t>
            </w:r>
            <w:r w:rsidR="00CA1F6B" w:rsidRPr="001F372E">
              <w:rPr>
                <w:rFonts w:ascii="Times New Roman" w:eastAsia="Times New Roman" w:hAnsi="Times New Roman" w:cs="Times New Roman"/>
                <w:sz w:val="24"/>
                <w:szCs w:val="24"/>
                <w:lang w:val="lv-LV"/>
              </w:rPr>
              <w:t>,00</w:t>
            </w:r>
          </w:p>
        </w:tc>
      </w:tr>
      <w:tr w:rsidR="009506E5" w:rsidRPr="001F372E" w14:paraId="414EBBA4"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5D9FD91A"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48.11.2.</w:t>
            </w:r>
          </w:p>
        </w:tc>
        <w:tc>
          <w:tcPr>
            <w:tcW w:w="2690" w:type="dxa"/>
            <w:tcBorders>
              <w:top w:val="nil"/>
              <w:left w:val="nil"/>
              <w:bottom w:val="single" w:sz="4" w:space="0" w:color="auto"/>
              <w:right w:val="single" w:sz="4" w:space="0" w:color="auto"/>
            </w:tcBorders>
            <w:shd w:val="clear" w:color="000000" w:fill="FFFFFF"/>
            <w:hideMark/>
          </w:tcPr>
          <w:p w14:paraId="5858903D"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izmantojot </w:t>
            </w:r>
            <w:proofErr w:type="spellStart"/>
            <w:r w:rsidRPr="001F372E">
              <w:rPr>
                <w:rFonts w:ascii="Times New Roman" w:eastAsia="Times New Roman" w:hAnsi="Times New Roman" w:cs="Times New Roman"/>
                <w:sz w:val="24"/>
                <w:szCs w:val="24"/>
                <w:lang w:val="lv-LV"/>
              </w:rPr>
              <w:t>plānslāņa</w:t>
            </w:r>
            <w:proofErr w:type="spellEnd"/>
            <w:r w:rsidRPr="001F372E">
              <w:rPr>
                <w:rFonts w:ascii="Times New Roman" w:eastAsia="Times New Roman" w:hAnsi="Times New Roman" w:cs="Times New Roman"/>
                <w:sz w:val="24"/>
                <w:szCs w:val="24"/>
                <w:lang w:val="lv-LV"/>
              </w:rPr>
              <w:t xml:space="preserve"> hromatogrāfiju (PSH)</w:t>
            </w:r>
          </w:p>
        </w:tc>
        <w:tc>
          <w:tcPr>
            <w:tcW w:w="2062" w:type="dxa"/>
            <w:tcBorders>
              <w:top w:val="nil"/>
              <w:left w:val="nil"/>
              <w:bottom w:val="single" w:sz="4" w:space="0" w:color="auto"/>
              <w:right w:val="single" w:sz="4" w:space="0" w:color="auto"/>
            </w:tcBorders>
            <w:shd w:val="clear" w:color="000000" w:fill="FFFFFF"/>
            <w:hideMark/>
          </w:tcPr>
          <w:p w14:paraId="58A24D2C"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65778918" w14:textId="4CEB726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59</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35D33E14" w14:textId="6D539B7B"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4014F60" w14:textId="5523FDA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59</w:t>
            </w:r>
            <w:r w:rsidR="00CA1F6B" w:rsidRPr="001F372E">
              <w:rPr>
                <w:rFonts w:ascii="Times New Roman" w:eastAsia="Times New Roman" w:hAnsi="Times New Roman" w:cs="Times New Roman"/>
                <w:sz w:val="24"/>
                <w:szCs w:val="24"/>
                <w:lang w:val="lv-LV"/>
              </w:rPr>
              <w:t>,00</w:t>
            </w:r>
          </w:p>
        </w:tc>
      </w:tr>
      <w:tr w:rsidR="009506E5" w:rsidRPr="001F372E" w14:paraId="65E794F4"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04814B0A"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48.12.</w:t>
            </w:r>
          </w:p>
        </w:tc>
        <w:tc>
          <w:tcPr>
            <w:tcW w:w="2690" w:type="dxa"/>
            <w:tcBorders>
              <w:top w:val="nil"/>
              <w:left w:val="nil"/>
              <w:bottom w:val="single" w:sz="4" w:space="0" w:color="auto"/>
              <w:right w:val="single" w:sz="4" w:space="0" w:color="auto"/>
            </w:tcBorders>
            <w:shd w:val="clear" w:color="000000" w:fill="FFFFFF"/>
            <w:hideMark/>
          </w:tcPr>
          <w:p w14:paraId="6F28648B"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nominālā tilpuma noteikšana</w:t>
            </w:r>
          </w:p>
        </w:tc>
        <w:tc>
          <w:tcPr>
            <w:tcW w:w="2062" w:type="dxa"/>
            <w:tcBorders>
              <w:top w:val="nil"/>
              <w:left w:val="nil"/>
              <w:bottom w:val="single" w:sz="4" w:space="0" w:color="auto"/>
              <w:right w:val="single" w:sz="4" w:space="0" w:color="auto"/>
            </w:tcBorders>
            <w:shd w:val="clear" w:color="000000" w:fill="FFFFFF"/>
            <w:hideMark/>
          </w:tcPr>
          <w:p w14:paraId="7BA62540"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2FEFF2B9" w14:textId="4FFD755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233F8165" w14:textId="1DB46E68"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5653BF87" w14:textId="4269A94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w:t>
            </w:r>
            <w:r w:rsidR="00CA1F6B" w:rsidRPr="001F372E">
              <w:rPr>
                <w:rFonts w:ascii="Times New Roman" w:eastAsia="Times New Roman" w:hAnsi="Times New Roman" w:cs="Times New Roman"/>
                <w:sz w:val="24"/>
                <w:szCs w:val="24"/>
                <w:lang w:val="lv-LV"/>
              </w:rPr>
              <w:t>,00</w:t>
            </w:r>
          </w:p>
        </w:tc>
      </w:tr>
      <w:tr w:rsidR="009506E5" w:rsidRPr="001F372E" w14:paraId="03E9FE0B"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004A3899"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48.13.</w:t>
            </w:r>
          </w:p>
        </w:tc>
        <w:tc>
          <w:tcPr>
            <w:tcW w:w="2690" w:type="dxa"/>
            <w:tcBorders>
              <w:top w:val="nil"/>
              <w:left w:val="nil"/>
              <w:bottom w:val="single" w:sz="4" w:space="0" w:color="auto"/>
              <w:right w:val="single" w:sz="4" w:space="0" w:color="auto"/>
            </w:tcBorders>
            <w:shd w:val="clear" w:color="000000" w:fill="FFFFFF"/>
            <w:hideMark/>
          </w:tcPr>
          <w:p w14:paraId="3A6A04E6"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vidējās masas un novirzes no vidējās masas noteikšana</w:t>
            </w:r>
          </w:p>
        </w:tc>
        <w:tc>
          <w:tcPr>
            <w:tcW w:w="2062" w:type="dxa"/>
            <w:tcBorders>
              <w:top w:val="nil"/>
              <w:left w:val="nil"/>
              <w:bottom w:val="single" w:sz="4" w:space="0" w:color="auto"/>
              <w:right w:val="single" w:sz="4" w:space="0" w:color="auto"/>
            </w:tcBorders>
            <w:shd w:val="clear" w:color="000000" w:fill="FFFFFF"/>
            <w:hideMark/>
          </w:tcPr>
          <w:p w14:paraId="104AB1B1"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1C8F95C4" w14:textId="1165500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9</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4B713819" w14:textId="16BC16FA"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51820440" w14:textId="0E72FD8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9</w:t>
            </w:r>
            <w:r w:rsidR="00CA1F6B" w:rsidRPr="001F372E">
              <w:rPr>
                <w:rFonts w:ascii="Times New Roman" w:eastAsia="Times New Roman" w:hAnsi="Times New Roman" w:cs="Times New Roman"/>
                <w:sz w:val="24"/>
                <w:szCs w:val="24"/>
                <w:lang w:val="lv-LV"/>
              </w:rPr>
              <w:t>,00</w:t>
            </w:r>
          </w:p>
        </w:tc>
      </w:tr>
      <w:tr w:rsidR="009506E5" w:rsidRPr="001F372E" w14:paraId="37B600D6"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42C3A9F6"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48.14.</w:t>
            </w:r>
          </w:p>
        </w:tc>
        <w:tc>
          <w:tcPr>
            <w:tcW w:w="2690" w:type="dxa"/>
            <w:tcBorders>
              <w:top w:val="nil"/>
              <w:left w:val="nil"/>
              <w:bottom w:val="single" w:sz="4" w:space="0" w:color="auto"/>
              <w:right w:val="single" w:sz="4" w:space="0" w:color="auto"/>
            </w:tcBorders>
            <w:shd w:val="clear" w:color="000000" w:fill="FFFFFF"/>
            <w:hideMark/>
          </w:tcPr>
          <w:p w14:paraId="675C2485"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sulfātu pelnu daudzuma noteikšana</w:t>
            </w:r>
          </w:p>
        </w:tc>
        <w:tc>
          <w:tcPr>
            <w:tcW w:w="2062" w:type="dxa"/>
            <w:tcBorders>
              <w:top w:val="nil"/>
              <w:left w:val="nil"/>
              <w:bottom w:val="single" w:sz="4" w:space="0" w:color="auto"/>
              <w:right w:val="single" w:sz="4" w:space="0" w:color="auto"/>
            </w:tcBorders>
            <w:shd w:val="clear" w:color="000000" w:fill="FFFFFF"/>
            <w:hideMark/>
          </w:tcPr>
          <w:p w14:paraId="54F20092"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630CBD59" w14:textId="71A6C4A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7AC8F724" w14:textId="54FC4D5E"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ABE0AEE" w14:textId="65B4A01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w:t>
            </w:r>
            <w:r w:rsidR="00CA1F6B" w:rsidRPr="001F372E">
              <w:rPr>
                <w:rFonts w:ascii="Times New Roman" w:eastAsia="Times New Roman" w:hAnsi="Times New Roman" w:cs="Times New Roman"/>
                <w:sz w:val="24"/>
                <w:szCs w:val="24"/>
                <w:lang w:val="lv-LV"/>
              </w:rPr>
              <w:t>,00</w:t>
            </w:r>
          </w:p>
        </w:tc>
      </w:tr>
      <w:tr w:rsidR="009506E5" w:rsidRPr="001F372E" w14:paraId="70DBC10F"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5C4AEA4E"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48.15.</w:t>
            </w:r>
          </w:p>
        </w:tc>
        <w:tc>
          <w:tcPr>
            <w:tcW w:w="2690" w:type="dxa"/>
            <w:tcBorders>
              <w:top w:val="nil"/>
              <w:left w:val="nil"/>
              <w:bottom w:val="single" w:sz="4" w:space="0" w:color="auto"/>
              <w:right w:val="single" w:sz="4" w:space="0" w:color="auto"/>
            </w:tcBorders>
            <w:shd w:val="clear" w:color="000000" w:fill="FFFFFF"/>
            <w:hideMark/>
          </w:tcPr>
          <w:p w14:paraId="410BA700"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smago metālu satura noteikšana</w:t>
            </w:r>
          </w:p>
        </w:tc>
        <w:tc>
          <w:tcPr>
            <w:tcW w:w="2062" w:type="dxa"/>
            <w:tcBorders>
              <w:top w:val="nil"/>
              <w:left w:val="nil"/>
              <w:bottom w:val="single" w:sz="4" w:space="0" w:color="auto"/>
              <w:right w:val="single" w:sz="4" w:space="0" w:color="auto"/>
            </w:tcBorders>
            <w:shd w:val="clear" w:color="000000" w:fill="FFFFFF"/>
            <w:hideMark/>
          </w:tcPr>
          <w:p w14:paraId="77127DB8"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1B6DEA11" w14:textId="70BDC5E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62B94924" w14:textId="0AC8D1FC"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937E867" w14:textId="20AD46E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18</w:t>
            </w:r>
            <w:r w:rsidR="00CA1F6B" w:rsidRPr="001F372E">
              <w:rPr>
                <w:rFonts w:ascii="Times New Roman" w:eastAsia="Times New Roman" w:hAnsi="Times New Roman" w:cs="Times New Roman"/>
                <w:sz w:val="24"/>
                <w:szCs w:val="24"/>
                <w:lang w:val="lv-LV"/>
              </w:rPr>
              <w:t>,00</w:t>
            </w:r>
          </w:p>
        </w:tc>
      </w:tr>
      <w:tr w:rsidR="009506E5" w:rsidRPr="001F372E" w14:paraId="65526DD2"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398A5037"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48.16.</w:t>
            </w:r>
          </w:p>
        </w:tc>
        <w:tc>
          <w:tcPr>
            <w:tcW w:w="2690" w:type="dxa"/>
            <w:tcBorders>
              <w:top w:val="nil"/>
              <w:left w:val="nil"/>
              <w:bottom w:val="single" w:sz="4" w:space="0" w:color="auto"/>
              <w:right w:val="single" w:sz="4" w:space="0" w:color="auto"/>
            </w:tcBorders>
            <w:shd w:val="clear" w:color="000000" w:fill="FFFFFF"/>
            <w:hideMark/>
          </w:tcPr>
          <w:p w14:paraId="0A3419E3"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masas zuduma noteikšana žāvējot</w:t>
            </w:r>
          </w:p>
        </w:tc>
        <w:tc>
          <w:tcPr>
            <w:tcW w:w="2062" w:type="dxa"/>
            <w:tcBorders>
              <w:top w:val="nil"/>
              <w:left w:val="nil"/>
              <w:bottom w:val="single" w:sz="4" w:space="0" w:color="auto"/>
              <w:right w:val="single" w:sz="4" w:space="0" w:color="auto"/>
            </w:tcBorders>
            <w:shd w:val="clear" w:color="000000" w:fill="FFFFFF"/>
            <w:hideMark/>
          </w:tcPr>
          <w:p w14:paraId="0BD1CD05"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0AB2EB19" w14:textId="35D4655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13</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0CF1CCFE" w14:textId="3780571D"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351D483" w14:textId="3AA60EF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13</w:t>
            </w:r>
            <w:r w:rsidR="00CA1F6B" w:rsidRPr="001F372E">
              <w:rPr>
                <w:rFonts w:ascii="Times New Roman" w:eastAsia="Times New Roman" w:hAnsi="Times New Roman" w:cs="Times New Roman"/>
                <w:sz w:val="24"/>
                <w:szCs w:val="24"/>
                <w:lang w:val="lv-LV"/>
              </w:rPr>
              <w:t>,00</w:t>
            </w:r>
          </w:p>
        </w:tc>
      </w:tr>
      <w:tr w:rsidR="009506E5" w:rsidRPr="001F372E" w14:paraId="0CA3D681"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264BEF07"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48.17.</w:t>
            </w:r>
          </w:p>
        </w:tc>
        <w:tc>
          <w:tcPr>
            <w:tcW w:w="2690" w:type="dxa"/>
            <w:tcBorders>
              <w:top w:val="nil"/>
              <w:left w:val="nil"/>
              <w:bottom w:val="single" w:sz="4" w:space="0" w:color="auto"/>
              <w:right w:val="single" w:sz="4" w:space="0" w:color="auto"/>
            </w:tcBorders>
            <w:shd w:val="clear" w:color="000000" w:fill="FFFFFF"/>
            <w:hideMark/>
          </w:tcPr>
          <w:p w14:paraId="4A1D9BEF"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ūdens daudzuma noteikšana</w:t>
            </w:r>
          </w:p>
        </w:tc>
        <w:tc>
          <w:tcPr>
            <w:tcW w:w="2062" w:type="dxa"/>
            <w:tcBorders>
              <w:top w:val="nil"/>
              <w:left w:val="nil"/>
              <w:bottom w:val="single" w:sz="4" w:space="0" w:color="auto"/>
              <w:right w:val="single" w:sz="4" w:space="0" w:color="auto"/>
            </w:tcBorders>
            <w:shd w:val="clear" w:color="000000" w:fill="FFFFFF"/>
            <w:hideMark/>
          </w:tcPr>
          <w:p w14:paraId="6CF40919"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690DE5C9" w14:textId="007ECC40"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55354AD3" w14:textId="7359B6E8"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88475B0" w14:textId="29107450"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w:t>
            </w:r>
            <w:r w:rsidR="00CA1F6B" w:rsidRPr="001F372E">
              <w:rPr>
                <w:rFonts w:ascii="Times New Roman" w:eastAsia="Times New Roman" w:hAnsi="Times New Roman" w:cs="Times New Roman"/>
                <w:sz w:val="24"/>
                <w:szCs w:val="24"/>
                <w:lang w:val="lv-LV"/>
              </w:rPr>
              <w:t>,00</w:t>
            </w:r>
          </w:p>
        </w:tc>
      </w:tr>
      <w:tr w:rsidR="009506E5" w:rsidRPr="001F372E" w14:paraId="00CB6A5E"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0468C631"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48.18.</w:t>
            </w:r>
          </w:p>
        </w:tc>
        <w:tc>
          <w:tcPr>
            <w:tcW w:w="2690" w:type="dxa"/>
            <w:tcBorders>
              <w:top w:val="nil"/>
              <w:left w:val="nil"/>
              <w:bottom w:val="single" w:sz="4" w:space="0" w:color="auto"/>
              <w:right w:val="single" w:sz="4" w:space="0" w:color="auto"/>
            </w:tcBorders>
            <w:shd w:val="clear" w:color="000000" w:fill="FFFFFF"/>
            <w:hideMark/>
          </w:tcPr>
          <w:p w14:paraId="42880989"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sairšanas noteikšana</w:t>
            </w:r>
          </w:p>
        </w:tc>
        <w:tc>
          <w:tcPr>
            <w:tcW w:w="2062" w:type="dxa"/>
            <w:tcBorders>
              <w:top w:val="nil"/>
              <w:left w:val="nil"/>
              <w:bottom w:val="single" w:sz="4" w:space="0" w:color="auto"/>
              <w:right w:val="single" w:sz="4" w:space="0" w:color="auto"/>
            </w:tcBorders>
            <w:shd w:val="clear" w:color="000000" w:fill="FFFFFF"/>
            <w:hideMark/>
          </w:tcPr>
          <w:p w14:paraId="77E2AE66"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4E4972E5" w14:textId="12B91F6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19</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72C98E22" w14:textId="1721CD6F"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95EB17A" w14:textId="6020A27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19</w:t>
            </w:r>
            <w:r w:rsidR="00CA1F6B" w:rsidRPr="001F372E">
              <w:rPr>
                <w:rFonts w:ascii="Times New Roman" w:eastAsia="Times New Roman" w:hAnsi="Times New Roman" w:cs="Times New Roman"/>
                <w:sz w:val="24"/>
                <w:szCs w:val="24"/>
                <w:lang w:val="lv-LV"/>
              </w:rPr>
              <w:t>,00</w:t>
            </w:r>
          </w:p>
        </w:tc>
      </w:tr>
      <w:tr w:rsidR="009506E5" w:rsidRPr="001F372E" w14:paraId="4D057F04"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16BC51D9"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48.19.</w:t>
            </w:r>
          </w:p>
        </w:tc>
        <w:tc>
          <w:tcPr>
            <w:tcW w:w="2690" w:type="dxa"/>
            <w:tcBorders>
              <w:top w:val="nil"/>
              <w:left w:val="nil"/>
              <w:bottom w:val="single" w:sz="4" w:space="0" w:color="auto"/>
              <w:right w:val="single" w:sz="4" w:space="0" w:color="auto"/>
            </w:tcBorders>
            <w:shd w:val="clear" w:color="000000" w:fill="FFFFFF"/>
            <w:hideMark/>
          </w:tcPr>
          <w:p w14:paraId="519CA010"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nobirzuma noteikšana</w:t>
            </w:r>
          </w:p>
        </w:tc>
        <w:tc>
          <w:tcPr>
            <w:tcW w:w="2062" w:type="dxa"/>
            <w:tcBorders>
              <w:top w:val="nil"/>
              <w:left w:val="nil"/>
              <w:bottom w:val="single" w:sz="4" w:space="0" w:color="auto"/>
              <w:right w:val="single" w:sz="4" w:space="0" w:color="auto"/>
            </w:tcBorders>
            <w:shd w:val="clear" w:color="000000" w:fill="FFFFFF"/>
            <w:hideMark/>
          </w:tcPr>
          <w:p w14:paraId="00B56DEE"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4B46F2AA" w14:textId="7D74C9F3"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7BD84E3B" w14:textId="0389408E"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43E1702" w14:textId="59B8A87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w:t>
            </w:r>
            <w:r w:rsidR="00CA1F6B" w:rsidRPr="001F372E">
              <w:rPr>
                <w:rFonts w:ascii="Times New Roman" w:eastAsia="Times New Roman" w:hAnsi="Times New Roman" w:cs="Times New Roman"/>
                <w:sz w:val="24"/>
                <w:szCs w:val="24"/>
                <w:lang w:val="lv-LV"/>
              </w:rPr>
              <w:t>,00</w:t>
            </w:r>
          </w:p>
        </w:tc>
      </w:tr>
      <w:tr w:rsidR="009506E5" w:rsidRPr="001F372E" w14:paraId="67CA95FD"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66E6ADBE"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48.20.</w:t>
            </w:r>
          </w:p>
        </w:tc>
        <w:tc>
          <w:tcPr>
            <w:tcW w:w="2690" w:type="dxa"/>
            <w:tcBorders>
              <w:top w:val="nil"/>
              <w:left w:val="nil"/>
              <w:bottom w:val="single" w:sz="4" w:space="0" w:color="auto"/>
              <w:right w:val="single" w:sz="4" w:space="0" w:color="auto"/>
            </w:tcBorders>
            <w:shd w:val="clear" w:color="000000" w:fill="FFFFFF"/>
            <w:hideMark/>
          </w:tcPr>
          <w:p w14:paraId="3AA44471"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šķīšanas noteikšana (bez turpmākās attiecīgās kvantitatīvās analīzes)</w:t>
            </w:r>
          </w:p>
        </w:tc>
        <w:tc>
          <w:tcPr>
            <w:tcW w:w="2062" w:type="dxa"/>
            <w:tcBorders>
              <w:top w:val="nil"/>
              <w:left w:val="nil"/>
              <w:bottom w:val="single" w:sz="4" w:space="0" w:color="auto"/>
              <w:right w:val="single" w:sz="4" w:space="0" w:color="auto"/>
            </w:tcBorders>
            <w:shd w:val="clear" w:color="000000" w:fill="FFFFFF"/>
            <w:hideMark/>
          </w:tcPr>
          <w:p w14:paraId="4AE2648A"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6A37D287" w14:textId="50927D9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59</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7A94816C" w14:textId="6069A66C"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E35FA28" w14:textId="526A4EF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59</w:t>
            </w:r>
            <w:r w:rsidR="00CA1F6B" w:rsidRPr="001F372E">
              <w:rPr>
                <w:rFonts w:ascii="Times New Roman" w:eastAsia="Times New Roman" w:hAnsi="Times New Roman" w:cs="Times New Roman"/>
                <w:sz w:val="24"/>
                <w:szCs w:val="24"/>
                <w:lang w:val="lv-LV"/>
              </w:rPr>
              <w:t>,00</w:t>
            </w:r>
          </w:p>
        </w:tc>
      </w:tr>
      <w:tr w:rsidR="009506E5" w:rsidRPr="001F372E" w14:paraId="0DFBBD1E"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61E8F35C"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48.21.</w:t>
            </w:r>
          </w:p>
        </w:tc>
        <w:tc>
          <w:tcPr>
            <w:tcW w:w="2690" w:type="dxa"/>
            <w:tcBorders>
              <w:top w:val="nil"/>
              <w:left w:val="nil"/>
              <w:bottom w:val="single" w:sz="4" w:space="0" w:color="auto"/>
              <w:right w:val="single" w:sz="4" w:space="0" w:color="auto"/>
            </w:tcBorders>
            <w:shd w:val="clear" w:color="000000" w:fill="FFFFFF"/>
            <w:hideMark/>
          </w:tcPr>
          <w:p w14:paraId="40CCF234"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cieto zāļu formu cietības noteikšana</w:t>
            </w:r>
          </w:p>
        </w:tc>
        <w:tc>
          <w:tcPr>
            <w:tcW w:w="2062" w:type="dxa"/>
            <w:tcBorders>
              <w:top w:val="nil"/>
              <w:left w:val="nil"/>
              <w:bottom w:val="single" w:sz="4" w:space="0" w:color="auto"/>
              <w:right w:val="single" w:sz="4" w:space="0" w:color="auto"/>
            </w:tcBorders>
            <w:shd w:val="clear" w:color="000000" w:fill="FFFFFF"/>
            <w:hideMark/>
          </w:tcPr>
          <w:p w14:paraId="1174904E"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3FD0CAE4" w14:textId="24B39A7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48045C67" w14:textId="44EA4239"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6A59B182" w14:textId="69D7648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w:t>
            </w:r>
            <w:r w:rsidR="00CA1F6B" w:rsidRPr="001F372E">
              <w:rPr>
                <w:rFonts w:ascii="Times New Roman" w:eastAsia="Times New Roman" w:hAnsi="Times New Roman" w:cs="Times New Roman"/>
                <w:sz w:val="24"/>
                <w:szCs w:val="24"/>
                <w:lang w:val="lv-LV"/>
              </w:rPr>
              <w:t>,00</w:t>
            </w:r>
          </w:p>
        </w:tc>
      </w:tr>
      <w:tr w:rsidR="009506E5" w:rsidRPr="001F372E" w14:paraId="4132910A"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0D92E92A"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48.22.</w:t>
            </w:r>
          </w:p>
        </w:tc>
        <w:tc>
          <w:tcPr>
            <w:tcW w:w="2690" w:type="dxa"/>
            <w:tcBorders>
              <w:top w:val="nil"/>
              <w:left w:val="nil"/>
              <w:bottom w:val="single" w:sz="4" w:space="0" w:color="auto"/>
              <w:right w:val="single" w:sz="4" w:space="0" w:color="auto"/>
            </w:tcBorders>
            <w:shd w:val="clear" w:color="000000" w:fill="FFFFFF"/>
            <w:hideMark/>
          </w:tcPr>
          <w:p w14:paraId="5807ABC0"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cieto zāļu formu izmēru noteikšana</w:t>
            </w:r>
          </w:p>
        </w:tc>
        <w:tc>
          <w:tcPr>
            <w:tcW w:w="2062" w:type="dxa"/>
            <w:tcBorders>
              <w:top w:val="nil"/>
              <w:left w:val="nil"/>
              <w:bottom w:val="single" w:sz="4" w:space="0" w:color="auto"/>
              <w:right w:val="single" w:sz="4" w:space="0" w:color="auto"/>
            </w:tcBorders>
            <w:shd w:val="clear" w:color="000000" w:fill="FFFFFF"/>
            <w:hideMark/>
          </w:tcPr>
          <w:p w14:paraId="3954C722"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046829CA" w14:textId="7CE7E82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2B17D3F8" w14:textId="1422F89F"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4C2BA3AA" w14:textId="0E393E9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w:t>
            </w:r>
            <w:r w:rsidR="00CA1F6B" w:rsidRPr="001F372E">
              <w:rPr>
                <w:rFonts w:ascii="Times New Roman" w:eastAsia="Times New Roman" w:hAnsi="Times New Roman" w:cs="Times New Roman"/>
                <w:sz w:val="24"/>
                <w:szCs w:val="24"/>
                <w:lang w:val="lv-LV"/>
              </w:rPr>
              <w:t>,00</w:t>
            </w:r>
          </w:p>
        </w:tc>
      </w:tr>
      <w:tr w:rsidR="009506E5" w:rsidRPr="001F372E" w14:paraId="509EDA58"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4BF31622"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48.23.</w:t>
            </w:r>
          </w:p>
        </w:tc>
        <w:tc>
          <w:tcPr>
            <w:tcW w:w="2690" w:type="dxa"/>
            <w:tcBorders>
              <w:top w:val="nil"/>
              <w:left w:val="nil"/>
              <w:bottom w:val="single" w:sz="4" w:space="0" w:color="auto"/>
              <w:right w:val="single" w:sz="4" w:space="0" w:color="auto"/>
            </w:tcBorders>
            <w:shd w:val="clear" w:color="000000" w:fill="FFFFFF"/>
            <w:hideMark/>
          </w:tcPr>
          <w:p w14:paraId="47A4E69A"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proofErr w:type="spellStart"/>
            <w:r w:rsidRPr="001F372E">
              <w:rPr>
                <w:rFonts w:ascii="Times New Roman" w:eastAsia="Times New Roman" w:hAnsi="Times New Roman" w:cs="Times New Roman"/>
                <w:sz w:val="24"/>
                <w:szCs w:val="24"/>
                <w:lang w:val="lv-LV"/>
              </w:rPr>
              <w:t>osmolalitātes</w:t>
            </w:r>
            <w:proofErr w:type="spellEnd"/>
            <w:r w:rsidRPr="001F372E">
              <w:rPr>
                <w:rFonts w:ascii="Times New Roman" w:eastAsia="Times New Roman" w:hAnsi="Times New Roman" w:cs="Times New Roman"/>
                <w:sz w:val="24"/>
                <w:szCs w:val="24"/>
                <w:lang w:val="lv-LV"/>
              </w:rPr>
              <w:t xml:space="preserve"> noteikšana</w:t>
            </w:r>
          </w:p>
        </w:tc>
        <w:tc>
          <w:tcPr>
            <w:tcW w:w="2062" w:type="dxa"/>
            <w:tcBorders>
              <w:top w:val="nil"/>
              <w:left w:val="nil"/>
              <w:bottom w:val="single" w:sz="4" w:space="0" w:color="auto"/>
              <w:right w:val="single" w:sz="4" w:space="0" w:color="auto"/>
            </w:tcBorders>
            <w:shd w:val="clear" w:color="000000" w:fill="FFFFFF"/>
            <w:hideMark/>
          </w:tcPr>
          <w:p w14:paraId="1C2F6A07"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62035E57" w14:textId="5AAA98F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9</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36471A9B" w14:textId="5BF53A7C"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60D46E78" w14:textId="25D72FC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9</w:t>
            </w:r>
            <w:r w:rsidR="00CA1F6B" w:rsidRPr="001F372E">
              <w:rPr>
                <w:rFonts w:ascii="Times New Roman" w:eastAsia="Times New Roman" w:hAnsi="Times New Roman" w:cs="Times New Roman"/>
                <w:sz w:val="24"/>
                <w:szCs w:val="24"/>
                <w:lang w:val="lv-LV"/>
              </w:rPr>
              <w:t>,00</w:t>
            </w:r>
          </w:p>
        </w:tc>
      </w:tr>
      <w:tr w:rsidR="009506E5" w:rsidRPr="001F372E" w14:paraId="4F6D8A35"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792B3942"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48.24.</w:t>
            </w:r>
          </w:p>
        </w:tc>
        <w:tc>
          <w:tcPr>
            <w:tcW w:w="2690" w:type="dxa"/>
            <w:tcBorders>
              <w:top w:val="nil"/>
              <w:left w:val="nil"/>
              <w:bottom w:val="single" w:sz="4" w:space="0" w:color="auto"/>
              <w:right w:val="single" w:sz="4" w:space="0" w:color="auto"/>
            </w:tcBorders>
            <w:shd w:val="clear" w:color="000000" w:fill="FFFFFF"/>
            <w:hideMark/>
          </w:tcPr>
          <w:p w14:paraId="0A408A46"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viskozitātes noteikšana</w:t>
            </w:r>
          </w:p>
        </w:tc>
        <w:tc>
          <w:tcPr>
            <w:tcW w:w="2062" w:type="dxa"/>
            <w:tcBorders>
              <w:top w:val="nil"/>
              <w:left w:val="nil"/>
              <w:bottom w:val="single" w:sz="4" w:space="0" w:color="auto"/>
              <w:right w:val="single" w:sz="4" w:space="0" w:color="auto"/>
            </w:tcBorders>
            <w:shd w:val="clear" w:color="000000" w:fill="FFFFFF"/>
            <w:hideMark/>
          </w:tcPr>
          <w:p w14:paraId="6905451E"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0A3977C1" w14:textId="14AA71F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28</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59B3D126" w14:textId="47D3C993"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626B74D2" w14:textId="5965E64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28</w:t>
            </w:r>
            <w:r w:rsidR="00CA1F6B" w:rsidRPr="001F372E">
              <w:rPr>
                <w:rFonts w:ascii="Times New Roman" w:eastAsia="Times New Roman" w:hAnsi="Times New Roman" w:cs="Times New Roman"/>
                <w:sz w:val="24"/>
                <w:szCs w:val="24"/>
                <w:lang w:val="lv-LV"/>
              </w:rPr>
              <w:t>,00</w:t>
            </w:r>
          </w:p>
        </w:tc>
      </w:tr>
      <w:tr w:rsidR="009506E5" w:rsidRPr="001F372E" w14:paraId="44B14896" w14:textId="77777777" w:rsidTr="004347CE">
        <w:trPr>
          <w:trHeight w:val="355"/>
        </w:trPr>
        <w:tc>
          <w:tcPr>
            <w:tcW w:w="996" w:type="dxa"/>
            <w:tcBorders>
              <w:top w:val="nil"/>
              <w:left w:val="single" w:sz="4" w:space="0" w:color="auto"/>
              <w:bottom w:val="single" w:sz="4" w:space="0" w:color="auto"/>
              <w:right w:val="single" w:sz="4" w:space="0" w:color="auto"/>
            </w:tcBorders>
            <w:shd w:val="clear" w:color="000000" w:fill="FFFFFF"/>
            <w:hideMark/>
          </w:tcPr>
          <w:p w14:paraId="385BFF00" w14:textId="77777777" w:rsidR="009506E5" w:rsidRPr="001F372E" w:rsidRDefault="009506E5"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48.25.</w:t>
            </w:r>
          </w:p>
        </w:tc>
        <w:tc>
          <w:tcPr>
            <w:tcW w:w="8424" w:type="dxa"/>
            <w:gridSpan w:val="5"/>
            <w:tcBorders>
              <w:top w:val="nil"/>
              <w:left w:val="nil"/>
              <w:bottom w:val="single" w:sz="4" w:space="0" w:color="auto"/>
              <w:right w:val="single" w:sz="4" w:space="0" w:color="auto"/>
            </w:tcBorders>
            <w:shd w:val="clear" w:color="000000" w:fill="FFFFFF"/>
            <w:hideMark/>
          </w:tcPr>
          <w:p w14:paraId="3C52847B" w14:textId="77777777" w:rsidR="009506E5" w:rsidRPr="001F372E" w:rsidRDefault="009506E5"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aktīvās vielas satura viendabīguma noteikšana</w:t>
            </w:r>
          </w:p>
        </w:tc>
      </w:tr>
      <w:tr w:rsidR="009506E5" w:rsidRPr="001F372E" w14:paraId="1C033F05"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603A7D87"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48.25.1.</w:t>
            </w:r>
          </w:p>
        </w:tc>
        <w:tc>
          <w:tcPr>
            <w:tcW w:w="2690" w:type="dxa"/>
            <w:tcBorders>
              <w:top w:val="nil"/>
              <w:left w:val="nil"/>
              <w:bottom w:val="single" w:sz="4" w:space="0" w:color="auto"/>
              <w:right w:val="single" w:sz="4" w:space="0" w:color="auto"/>
            </w:tcBorders>
            <w:shd w:val="clear" w:color="000000" w:fill="FFFFFF"/>
            <w:hideMark/>
          </w:tcPr>
          <w:p w14:paraId="3EEE987B"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izmantojot titrēšanu</w:t>
            </w:r>
          </w:p>
        </w:tc>
        <w:tc>
          <w:tcPr>
            <w:tcW w:w="2062" w:type="dxa"/>
            <w:tcBorders>
              <w:top w:val="nil"/>
              <w:left w:val="nil"/>
              <w:bottom w:val="single" w:sz="4" w:space="0" w:color="auto"/>
              <w:right w:val="single" w:sz="4" w:space="0" w:color="auto"/>
            </w:tcBorders>
            <w:shd w:val="clear" w:color="000000" w:fill="FFFFFF"/>
            <w:hideMark/>
          </w:tcPr>
          <w:p w14:paraId="625C8ADC"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13481482" w14:textId="5A042EC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123</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4F4778FF" w14:textId="1583EDB5"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3F9AA34" w14:textId="02D17E0E"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123</w:t>
            </w:r>
            <w:r w:rsidR="00CA1F6B" w:rsidRPr="001F372E">
              <w:rPr>
                <w:rFonts w:ascii="Times New Roman" w:eastAsia="Times New Roman" w:hAnsi="Times New Roman" w:cs="Times New Roman"/>
                <w:sz w:val="24"/>
                <w:szCs w:val="24"/>
                <w:lang w:val="lv-LV"/>
              </w:rPr>
              <w:t>,00</w:t>
            </w:r>
          </w:p>
        </w:tc>
      </w:tr>
      <w:tr w:rsidR="009506E5" w:rsidRPr="001F372E" w14:paraId="1CF74E81"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43956A26"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48.25.2.</w:t>
            </w:r>
          </w:p>
        </w:tc>
        <w:tc>
          <w:tcPr>
            <w:tcW w:w="2690" w:type="dxa"/>
            <w:tcBorders>
              <w:top w:val="nil"/>
              <w:left w:val="nil"/>
              <w:bottom w:val="single" w:sz="4" w:space="0" w:color="auto"/>
              <w:right w:val="single" w:sz="4" w:space="0" w:color="auto"/>
            </w:tcBorders>
            <w:shd w:val="clear" w:color="000000" w:fill="FFFFFF"/>
            <w:hideMark/>
          </w:tcPr>
          <w:p w14:paraId="56160AA5"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izmantojot </w:t>
            </w:r>
            <w:proofErr w:type="spellStart"/>
            <w:r w:rsidRPr="001F372E">
              <w:rPr>
                <w:rFonts w:ascii="Times New Roman" w:eastAsia="Times New Roman" w:hAnsi="Times New Roman" w:cs="Times New Roman"/>
                <w:sz w:val="24"/>
                <w:szCs w:val="24"/>
                <w:lang w:val="lv-LV"/>
              </w:rPr>
              <w:t>spektrofotometriju</w:t>
            </w:r>
            <w:proofErr w:type="spellEnd"/>
          </w:p>
        </w:tc>
        <w:tc>
          <w:tcPr>
            <w:tcW w:w="2062" w:type="dxa"/>
            <w:tcBorders>
              <w:top w:val="nil"/>
              <w:left w:val="nil"/>
              <w:bottom w:val="single" w:sz="4" w:space="0" w:color="auto"/>
              <w:right w:val="single" w:sz="4" w:space="0" w:color="auto"/>
            </w:tcBorders>
            <w:shd w:val="clear" w:color="000000" w:fill="FFFFFF"/>
            <w:hideMark/>
          </w:tcPr>
          <w:p w14:paraId="26A349CA"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615288CC" w14:textId="01B1997E"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136</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3656DFB7" w14:textId="3D505F3B"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DD12EA5" w14:textId="0257575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136</w:t>
            </w:r>
            <w:r w:rsidR="00CA1F6B" w:rsidRPr="001F372E">
              <w:rPr>
                <w:rFonts w:ascii="Times New Roman" w:eastAsia="Times New Roman" w:hAnsi="Times New Roman" w:cs="Times New Roman"/>
                <w:sz w:val="24"/>
                <w:szCs w:val="24"/>
                <w:lang w:val="lv-LV"/>
              </w:rPr>
              <w:t>,00</w:t>
            </w:r>
          </w:p>
        </w:tc>
      </w:tr>
      <w:tr w:rsidR="009506E5" w:rsidRPr="001F372E" w14:paraId="6ED980F7"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568B672E"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48.25.3.</w:t>
            </w:r>
          </w:p>
        </w:tc>
        <w:tc>
          <w:tcPr>
            <w:tcW w:w="2690" w:type="dxa"/>
            <w:tcBorders>
              <w:top w:val="nil"/>
              <w:left w:val="nil"/>
              <w:bottom w:val="single" w:sz="4" w:space="0" w:color="auto"/>
              <w:right w:val="single" w:sz="4" w:space="0" w:color="auto"/>
            </w:tcBorders>
            <w:shd w:val="clear" w:color="000000" w:fill="FFFFFF"/>
            <w:hideMark/>
          </w:tcPr>
          <w:p w14:paraId="3D023204"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izmantojot </w:t>
            </w:r>
            <w:proofErr w:type="spellStart"/>
            <w:r w:rsidRPr="001F372E">
              <w:rPr>
                <w:rFonts w:ascii="Times New Roman" w:eastAsia="Times New Roman" w:hAnsi="Times New Roman" w:cs="Times New Roman"/>
                <w:sz w:val="24"/>
                <w:szCs w:val="24"/>
                <w:lang w:val="lv-LV"/>
              </w:rPr>
              <w:t>polarimetriju</w:t>
            </w:r>
            <w:proofErr w:type="spellEnd"/>
          </w:p>
        </w:tc>
        <w:tc>
          <w:tcPr>
            <w:tcW w:w="2062" w:type="dxa"/>
            <w:tcBorders>
              <w:top w:val="nil"/>
              <w:left w:val="nil"/>
              <w:bottom w:val="single" w:sz="4" w:space="0" w:color="auto"/>
              <w:right w:val="single" w:sz="4" w:space="0" w:color="auto"/>
            </w:tcBorders>
            <w:shd w:val="clear" w:color="000000" w:fill="FFFFFF"/>
            <w:hideMark/>
          </w:tcPr>
          <w:p w14:paraId="1845A949"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437C033A" w14:textId="5E29383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87</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07949A45" w14:textId="1AD9EC2D"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6AEF0681" w14:textId="62D12CD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87</w:t>
            </w:r>
            <w:r w:rsidR="00CA1F6B" w:rsidRPr="001F372E">
              <w:rPr>
                <w:rFonts w:ascii="Times New Roman" w:eastAsia="Times New Roman" w:hAnsi="Times New Roman" w:cs="Times New Roman"/>
                <w:sz w:val="24"/>
                <w:szCs w:val="24"/>
                <w:lang w:val="lv-LV"/>
              </w:rPr>
              <w:t>,00</w:t>
            </w:r>
          </w:p>
        </w:tc>
      </w:tr>
      <w:tr w:rsidR="009506E5" w:rsidRPr="001F372E" w14:paraId="607E4603"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2935788C"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48.25.4.</w:t>
            </w:r>
          </w:p>
        </w:tc>
        <w:tc>
          <w:tcPr>
            <w:tcW w:w="2690" w:type="dxa"/>
            <w:tcBorders>
              <w:top w:val="nil"/>
              <w:left w:val="nil"/>
              <w:bottom w:val="single" w:sz="4" w:space="0" w:color="auto"/>
              <w:right w:val="single" w:sz="4" w:space="0" w:color="auto"/>
            </w:tcBorders>
            <w:shd w:val="clear" w:color="000000" w:fill="FFFFFF"/>
            <w:hideMark/>
          </w:tcPr>
          <w:p w14:paraId="035E4D3C"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izmantojot augsti efektīvo šķidruma hromatogrāfiju (AEŠH)</w:t>
            </w:r>
          </w:p>
        </w:tc>
        <w:tc>
          <w:tcPr>
            <w:tcW w:w="2062" w:type="dxa"/>
            <w:tcBorders>
              <w:top w:val="nil"/>
              <w:left w:val="nil"/>
              <w:bottom w:val="single" w:sz="4" w:space="0" w:color="auto"/>
              <w:right w:val="single" w:sz="4" w:space="0" w:color="auto"/>
            </w:tcBorders>
            <w:shd w:val="clear" w:color="000000" w:fill="FFFFFF"/>
            <w:hideMark/>
          </w:tcPr>
          <w:p w14:paraId="53C59704"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5E3F5256" w14:textId="32D6E55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199</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3E469DEF" w14:textId="2946D4C3"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625BADB" w14:textId="16D4678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199</w:t>
            </w:r>
            <w:r w:rsidR="00CA1F6B" w:rsidRPr="001F372E">
              <w:rPr>
                <w:rFonts w:ascii="Times New Roman" w:eastAsia="Times New Roman" w:hAnsi="Times New Roman" w:cs="Times New Roman"/>
                <w:sz w:val="24"/>
                <w:szCs w:val="24"/>
                <w:lang w:val="lv-LV"/>
              </w:rPr>
              <w:t>,00</w:t>
            </w:r>
          </w:p>
        </w:tc>
      </w:tr>
      <w:tr w:rsidR="009506E5" w:rsidRPr="001F372E" w14:paraId="7A485EED"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6750D4DA"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48.25.5.</w:t>
            </w:r>
          </w:p>
        </w:tc>
        <w:tc>
          <w:tcPr>
            <w:tcW w:w="2690" w:type="dxa"/>
            <w:tcBorders>
              <w:top w:val="nil"/>
              <w:left w:val="nil"/>
              <w:bottom w:val="single" w:sz="4" w:space="0" w:color="auto"/>
              <w:right w:val="single" w:sz="4" w:space="0" w:color="auto"/>
            </w:tcBorders>
            <w:shd w:val="clear" w:color="000000" w:fill="FFFFFF"/>
            <w:hideMark/>
          </w:tcPr>
          <w:p w14:paraId="2302A163"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izmantojot gāzu hromatogrāfiju (GH)</w:t>
            </w:r>
          </w:p>
        </w:tc>
        <w:tc>
          <w:tcPr>
            <w:tcW w:w="2062" w:type="dxa"/>
            <w:tcBorders>
              <w:top w:val="nil"/>
              <w:left w:val="nil"/>
              <w:bottom w:val="single" w:sz="4" w:space="0" w:color="auto"/>
              <w:right w:val="single" w:sz="4" w:space="0" w:color="auto"/>
            </w:tcBorders>
            <w:shd w:val="clear" w:color="000000" w:fill="FFFFFF"/>
            <w:hideMark/>
          </w:tcPr>
          <w:p w14:paraId="36F625E9"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1C193869" w14:textId="056555B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139</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0E95C2AE" w14:textId="53145375"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25A38F9" w14:textId="235E6A73"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139</w:t>
            </w:r>
            <w:r w:rsidR="00CA1F6B" w:rsidRPr="001F372E">
              <w:rPr>
                <w:rFonts w:ascii="Times New Roman" w:eastAsia="Times New Roman" w:hAnsi="Times New Roman" w:cs="Times New Roman"/>
                <w:sz w:val="24"/>
                <w:szCs w:val="24"/>
                <w:lang w:val="lv-LV"/>
              </w:rPr>
              <w:t>,00</w:t>
            </w:r>
          </w:p>
        </w:tc>
      </w:tr>
      <w:tr w:rsidR="009506E5" w:rsidRPr="001F372E" w14:paraId="3FFE03C0"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456EAC53"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48.25.6.</w:t>
            </w:r>
          </w:p>
        </w:tc>
        <w:tc>
          <w:tcPr>
            <w:tcW w:w="2690" w:type="dxa"/>
            <w:tcBorders>
              <w:top w:val="nil"/>
              <w:left w:val="nil"/>
              <w:bottom w:val="single" w:sz="4" w:space="0" w:color="auto"/>
              <w:right w:val="single" w:sz="4" w:space="0" w:color="auto"/>
            </w:tcBorders>
            <w:shd w:val="clear" w:color="000000" w:fill="FFFFFF"/>
            <w:hideMark/>
          </w:tcPr>
          <w:p w14:paraId="41D5BA4E"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izmantojot </w:t>
            </w:r>
            <w:proofErr w:type="spellStart"/>
            <w:r w:rsidRPr="001F372E">
              <w:rPr>
                <w:rFonts w:ascii="Times New Roman" w:eastAsia="Times New Roman" w:hAnsi="Times New Roman" w:cs="Times New Roman"/>
                <w:sz w:val="24"/>
                <w:szCs w:val="24"/>
                <w:lang w:val="lv-LV"/>
              </w:rPr>
              <w:t>atomabsorbcijas</w:t>
            </w:r>
            <w:proofErr w:type="spellEnd"/>
            <w:r w:rsidRPr="001F372E">
              <w:rPr>
                <w:rFonts w:ascii="Times New Roman" w:eastAsia="Times New Roman" w:hAnsi="Times New Roman" w:cs="Times New Roman"/>
                <w:sz w:val="24"/>
                <w:szCs w:val="24"/>
                <w:lang w:val="lv-LV"/>
              </w:rPr>
              <w:t xml:space="preserve"> spektrometriju (AAS)</w:t>
            </w:r>
          </w:p>
        </w:tc>
        <w:tc>
          <w:tcPr>
            <w:tcW w:w="2062" w:type="dxa"/>
            <w:tcBorders>
              <w:top w:val="nil"/>
              <w:left w:val="nil"/>
              <w:bottom w:val="single" w:sz="4" w:space="0" w:color="auto"/>
              <w:right w:val="single" w:sz="4" w:space="0" w:color="auto"/>
            </w:tcBorders>
            <w:shd w:val="clear" w:color="000000" w:fill="FFFFFF"/>
            <w:hideMark/>
          </w:tcPr>
          <w:p w14:paraId="3F59071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5573005C" w14:textId="791AF68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199</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37E1A9EE" w14:textId="5F0C74E4"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6740E780" w14:textId="58CFE52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199</w:t>
            </w:r>
            <w:r w:rsidR="00CA1F6B" w:rsidRPr="001F372E">
              <w:rPr>
                <w:rFonts w:ascii="Times New Roman" w:eastAsia="Times New Roman" w:hAnsi="Times New Roman" w:cs="Times New Roman"/>
                <w:sz w:val="24"/>
                <w:szCs w:val="24"/>
                <w:lang w:val="lv-LV"/>
              </w:rPr>
              <w:t>,00</w:t>
            </w:r>
          </w:p>
        </w:tc>
      </w:tr>
      <w:tr w:rsidR="009506E5" w:rsidRPr="001F372E" w14:paraId="733C90B4"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0EE2A5F5" w14:textId="77777777" w:rsidR="009506E5" w:rsidRPr="001F372E" w:rsidRDefault="009506E5"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48.26.</w:t>
            </w:r>
          </w:p>
        </w:tc>
        <w:tc>
          <w:tcPr>
            <w:tcW w:w="8424" w:type="dxa"/>
            <w:gridSpan w:val="5"/>
            <w:tcBorders>
              <w:top w:val="nil"/>
              <w:left w:val="nil"/>
              <w:bottom w:val="single" w:sz="4" w:space="0" w:color="auto"/>
              <w:right w:val="single" w:sz="4" w:space="0" w:color="auto"/>
            </w:tcBorders>
            <w:shd w:val="clear" w:color="000000" w:fill="FFFFFF"/>
            <w:hideMark/>
          </w:tcPr>
          <w:p w14:paraId="28056D3D" w14:textId="77777777" w:rsidR="009506E5" w:rsidRPr="001F372E" w:rsidRDefault="009506E5"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kvantitatīvā satura noteikšana</w:t>
            </w:r>
          </w:p>
        </w:tc>
      </w:tr>
      <w:tr w:rsidR="009506E5" w:rsidRPr="001F372E" w14:paraId="76CA300B"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75883788"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48.26.1.</w:t>
            </w:r>
          </w:p>
        </w:tc>
        <w:tc>
          <w:tcPr>
            <w:tcW w:w="2690" w:type="dxa"/>
            <w:tcBorders>
              <w:top w:val="nil"/>
              <w:left w:val="nil"/>
              <w:bottom w:val="single" w:sz="4" w:space="0" w:color="auto"/>
              <w:right w:val="single" w:sz="4" w:space="0" w:color="auto"/>
            </w:tcBorders>
            <w:shd w:val="clear" w:color="000000" w:fill="FFFFFF"/>
            <w:hideMark/>
          </w:tcPr>
          <w:p w14:paraId="05C75D36"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izmantojot titrēšanu</w:t>
            </w:r>
          </w:p>
        </w:tc>
        <w:tc>
          <w:tcPr>
            <w:tcW w:w="2062" w:type="dxa"/>
            <w:tcBorders>
              <w:top w:val="nil"/>
              <w:left w:val="nil"/>
              <w:bottom w:val="single" w:sz="4" w:space="0" w:color="auto"/>
              <w:right w:val="single" w:sz="4" w:space="0" w:color="auto"/>
            </w:tcBorders>
            <w:shd w:val="clear" w:color="000000" w:fill="FFFFFF"/>
            <w:hideMark/>
          </w:tcPr>
          <w:p w14:paraId="4C4F9D62"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25559E5B" w14:textId="50DC015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60A8D628" w14:textId="6EE2DE6F"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482CB936" w14:textId="0AC3771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w:t>
            </w:r>
            <w:r w:rsidR="00CA1F6B" w:rsidRPr="001F372E">
              <w:rPr>
                <w:rFonts w:ascii="Times New Roman" w:eastAsia="Times New Roman" w:hAnsi="Times New Roman" w:cs="Times New Roman"/>
                <w:sz w:val="24"/>
                <w:szCs w:val="24"/>
                <w:lang w:val="lv-LV"/>
              </w:rPr>
              <w:t>,00</w:t>
            </w:r>
          </w:p>
        </w:tc>
      </w:tr>
      <w:tr w:rsidR="009506E5" w:rsidRPr="001F372E" w14:paraId="7F657644"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45A2179F"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48.26.2.</w:t>
            </w:r>
          </w:p>
        </w:tc>
        <w:tc>
          <w:tcPr>
            <w:tcW w:w="2690" w:type="dxa"/>
            <w:tcBorders>
              <w:top w:val="nil"/>
              <w:left w:val="nil"/>
              <w:bottom w:val="single" w:sz="4" w:space="0" w:color="auto"/>
              <w:right w:val="single" w:sz="4" w:space="0" w:color="auto"/>
            </w:tcBorders>
            <w:shd w:val="clear" w:color="000000" w:fill="FFFFFF"/>
            <w:hideMark/>
          </w:tcPr>
          <w:p w14:paraId="767111E4"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izmantojot </w:t>
            </w:r>
            <w:proofErr w:type="spellStart"/>
            <w:r w:rsidRPr="001F372E">
              <w:rPr>
                <w:rFonts w:ascii="Times New Roman" w:eastAsia="Times New Roman" w:hAnsi="Times New Roman" w:cs="Times New Roman"/>
                <w:sz w:val="24"/>
                <w:szCs w:val="24"/>
                <w:lang w:val="lv-LV"/>
              </w:rPr>
              <w:t>spektrofotometriju</w:t>
            </w:r>
            <w:proofErr w:type="spellEnd"/>
          </w:p>
        </w:tc>
        <w:tc>
          <w:tcPr>
            <w:tcW w:w="2062" w:type="dxa"/>
            <w:tcBorders>
              <w:top w:val="nil"/>
              <w:left w:val="nil"/>
              <w:bottom w:val="single" w:sz="4" w:space="0" w:color="auto"/>
              <w:right w:val="single" w:sz="4" w:space="0" w:color="auto"/>
            </w:tcBorders>
            <w:shd w:val="clear" w:color="000000" w:fill="FFFFFF"/>
            <w:hideMark/>
          </w:tcPr>
          <w:p w14:paraId="6AC83D94"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1EEF4A62" w14:textId="0F71E47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76</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5D054F91" w14:textId="67E06109"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FCA4FD5" w14:textId="24FE610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76</w:t>
            </w:r>
            <w:r w:rsidR="00CA1F6B" w:rsidRPr="001F372E">
              <w:rPr>
                <w:rFonts w:ascii="Times New Roman" w:eastAsia="Times New Roman" w:hAnsi="Times New Roman" w:cs="Times New Roman"/>
                <w:sz w:val="24"/>
                <w:szCs w:val="24"/>
                <w:lang w:val="lv-LV"/>
              </w:rPr>
              <w:t>,00</w:t>
            </w:r>
          </w:p>
        </w:tc>
      </w:tr>
      <w:tr w:rsidR="009506E5" w:rsidRPr="001F372E" w14:paraId="74F26D25"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72771160"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48.26.3.</w:t>
            </w:r>
          </w:p>
        </w:tc>
        <w:tc>
          <w:tcPr>
            <w:tcW w:w="2690" w:type="dxa"/>
            <w:tcBorders>
              <w:top w:val="nil"/>
              <w:left w:val="nil"/>
              <w:bottom w:val="single" w:sz="4" w:space="0" w:color="auto"/>
              <w:right w:val="single" w:sz="4" w:space="0" w:color="auto"/>
            </w:tcBorders>
            <w:shd w:val="clear" w:color="000000" w:fill="FFFFFF"/>
            <w:hideMark/>
          </w:tcPr>
          <w:p w14:paraId="5CE287AF"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izmantojot </w:t>
            </w:r>
            <w:proofErr w:type="spellStart"/>
            <w:r w:rsidRPr="001F372E">
              <w:rPr>
                <w:rFonts w:ascii="Times New Roman" w:eastAsia="Times New Roman" w:hAnsi="Times New Roman" w:cs="Times New Roman"/>
                <w:sz w:val="24"/>
                <w:szCs w:val="24"/>
                <w:lang w:val="lv-LV"/>
              </w:rPr>
              <w:t>polarimetriju</w:t>
            </w:r>
            <w:proofErr w:type="spellEnd"/>
          </w:p>
        </w:tc>
        <w:tc>
          <w:tcPr>
            <w:tcW w:w="2062" w:type="dxa"/>
            <w:tcBorders>
              <w:top w:val="nil"/>
              <w:left w:val="nil"/>
              <w:bottom w:val="single" w:sz="4" w:space="0" w:color="auto"/>
              <w:right w:val="single" w:sz="4" w:space="0" w:color="auto"/>
            </w:tcBorders>
            <w:shd w:val="clear" w:color="000000" w:fill="FFFFFF"/>
            <w:hideMark/>
          </w:tcPr>
          <w:p w14:paraId="797C2F7E"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2C36FCB2" w14:textId="2AD36BD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36</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5488FF52" w14:textId="2DC80529"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6B7D1A5" w14:textId="17E57A7C"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36</w:t>
            </w:r>
            <w:r w:rsidR="00CA1F6B" w:rsidRPr="001F372E">
              <w:rPr>
                <w:rFonts w:ascii="Times New Roman" w:eastAsia="Times New Roman" w:hAnsi="Times New Roman" w:cs="Times New Roman"/>
                <w:sz w:val="24"/>
                <w:szCs w:val="24"/>
                <w:lang w:val="lv-LV"/>
              </w:rPr>
              <w:t>,00</w:t>
            </w:r>
          </w:p>
        </w:tc>
      </w:tr>
      <w:tr w:rsidR="009506E5" w:rsidRPr="001F372E" w14:paraId="61877C08"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13522C37"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lastRenderedPageBreak/>
              <w:t>48.26.4.</w:t>
            </w:r>
          </w:p>
        </w:tc>
        <w:tc>
          <w:tcPr>
            <w:tcW w:w="2690" w:type="dxa"/>
            <w:tcBorders>
              <w:top w:val="nil"/>
              <w:left w:val="nil"/>
              <w:bottom w:val="single" w:sz="4" w:space="0" w:color="auto"/>
              <w:right w:val="single" w:sz="4" w:space="0" w:color="auto"/>
            </w:tcBorders>
            <w:shd w:val="clear" w:color="000000" w:fill="FFFFFF"/>
            <w:hideMark/>
          </w:tcPr>
          <w:p w14:paraId="5276F28D"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izmantojot augsti efektīvo šķidruma hromatogrāfiju (AEŠH)</w:t>
            </w:r>
          </w:p>
        </w:tc>
        <w:tc>
          <w:tcPr>
            <w:tcW w:w="2062" w:type="dxa"/>
            <w:tcBorders>
              <w:top w:val="nil"/>
              <w:left w:val="nil"/>
              <w:bottom w:val="single" w:sz="4" w:space="0" w:color="auto"/>
              <w:right w:val="single" w:sz="4" w:space="0" w:color="auto"/>
            </w:tcBorders>
            <w:shd w:val="clear" w:color="000000" w:fill="FFFFFF"/>
            <w:hideMark/>
          </w:tcPr>
          <w:p w14:paraId="3843EA62"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20837F4E" w14:textId="5124790E"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139</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6FB794AC" w14:textId="1176C14A"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0CF734E" w14:textId="5EE26A2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139</w:t>
            </w:r>
            <w:r w:rsidR="00CA1F6B" w:rsidRPr="001F372E">
              <w:rPr>
                <w:rFonts w:ascii="Times New Roman" w:eastAsia="Times New Roman" w:hAnsi="Times New Roman" w:cs="Times New Roman"/>
                <w:sz w:val="24"/>
                <w:szCs w:val="24"/>
                <w:lang w:val="lv-LV"/>
              </w:rPr>
              <w:t>,00</w:t>
            </w:r>
          </w:p>
        </w:tc>
      </w:tr>
      <w:tr w:rsidR="009506E5" w:rsidRPr="001F372E" w14:paraId="19B4B937"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25AE331F"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48.26.5.</w:t>
            </w:r>
          </w:p>
        </w:tc>
        <w:tc>
          <w:tcPr>
            <w:tcW w:w="2690" w:type="dxa"/>
            <w:tcBorders>
              <w:top w:val="nil"/>
              <w:left w:val="nil"/>
              <w:bottom w:val="single" w:sz="4" w:space="0" w:color="auto"/>
              <w:right w:val="single" w:sz="4" w:space="0" w:color="auto"/>
            </w:tcBorders>
            <w:shd w:val="clear" w:color="000000" w:fill="FFFFFF"/>
            <w:hideMark/>
          </w:tcPr>
          <w:p w14:paraId="26EBFB8A"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izmantojot gāzu hromatogrāfiju (GH)</w:t>
            </w:r>
          </w:p>
        </w:tc>
        <w:tc>
          <w:tcPr>
            <w:tcW w:w="2062" w:type="dxa"/>
            <w:tcBorders>
              <w:top w:val="nil"/>
              <w:left w:val="nil"/>
              <w:bottom w:val="single" w:sz="4" w:space="0" w:color="auto"/>
              <w:right w:val="single" w:sz="4" w:space="0" w:color="auto"/>
            </w:tcBorders>
            <w:shd w:val="clear" w:color="000000" w:fill="FFFFFF"/>
            <w:hideMark/>
          </w:tcPr>
          <w:p w14:paraId="461D975A"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784436B4" w14:textId="7F8E4C3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81</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6BF37D84" w14:textId="5E37290B"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72320F8" w14:textId="5F5DDD3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81</w:t>
            </w:r>
            <w:r w:rsidR="00CA1F6B" w:rsidRPr="001F372E">
              <w:rPr>
                <w:rFonts w:ascii="Times New Roman" w:eastAsia="Times New Roman" w:hAnsi="Times New Roman" w:cs="Times New Roman"/>
                <w:sz w:val="24"/>
                <w:szCs w:val="24"/>
                <w:lang w:val="lv-LV"/>
              </w:rPr>
              <w:t>,00</w:t>
            </w:r>
          </w:p>
        </w:tc>
      </w:tr>
      <w:tr w:rsidR="009506E5" w:rsidRPr="001F372E" w14:paraId="3350F754"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453234D8"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48.26.6.</w:t>
            </w:r>
          </w:p>
        </w:tc>
        <w:tc>
          <w:tcPr>
            <w:tcW w:w="2690" w:type="dxa"/>
            <w:tcBorders>
              <w:top w:val="nil"/>
              <w:left w:val="nil"/>
              <w:bottom w:val="single" w:sz="4" w:space="0" w:color="auto"/>
              <w:right w:val="single" w:sz="4" w:space="0" w:color="auto"/>
            </w:tcBorders>
            <w:shd w:val="clear" w:color="000000" w:fill="FFFFFF"/>
            <w:hideMark/>
          </w:tcPr>
          <w:p w14:paraId="32220F59"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izmantojot </w:t>
            </w:r>
            <w:proofErr w:type="spellStart"/>
            <w:r w:rsidRPr="001F372E">
              <w:rPr>
                <w:rFonts w:ascii="Times New Roman" w:eastAsia="Times New Roman" w:hAnsi="Times New Roman" w:cs="Times New Roman"/>
                <w:sz w:val="24"/>
                <w:szCs w:val="24"/>
                <w:lang w:val="lv-LV"/>
              </w:rPr>
              <w:t>atomabsorbcijas</w:t>
            </w:r>
            <w:proofErr w:type="spellEnd"/>
            <w:r w:rsidRPr="001F372E">
              <w:rPr>
                <w:rFonts w:ascii="Times New Roman" w:eastAsia="Times New Roman" w:hAnsi="Times New Roman" w:cs="Times New Roman"/>
                <w:sz w:val="24"/>
                <w:szCs w:val="24"/>
                <w:lang w:val="lv-LV"/>
              </w:rPr>
              <w:t xml:space="preserve"> spektrometriju (AAS)</w:t>
            </w:r>
          </w:p>
        </w:tc>
        <w:tc>
          <w:tcPr>
            <w:tcW w:w="2062" w:type="dxa"/>
            <w:tcBorders>
              <w:top w:val="nil"/>
              <w:left w:val="nil"/>
              <w:bottom w:val="single" w:sz="4" w:space="0" w:color="auto"/>
              <w:right w:val="single" w:sz="4" w:space="0" w:color="auto"/>
            </w:tcBorders>
            <w:shd w:val="clear" w:color="000000" w:fill="FFFFFF"/>
            <w:hideMark/>
          </w:tcPr>
          <w:p w14:paraId="5FB38ABE"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05DE8AD2" w14:textId="3ED44AA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128</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45804E11" w14:textId="60D6B455"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663FA95B" w14:textId="171DF74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128</w:t>
            </w:r>
            <w:r w:rsidR="00CA1F6B" w:rsidRPr="001F372E">
              <w:rPr>
                <w:rFonts w:ascii="Times New Roman" w:eastAsia="Times New Roman" w:hAnsi="Times New Roman" w:cs="Times New Roman"/>
                <w:sz w:val="24"/>
                <w:szCs w:val="24"/>
                <w:lang w:val="lv-LV"/>
              </w:rPr>
              <w:t>,00</w:t>
            </w:r>
          </w:p>
        </w:tc>
      </w:tr>
      <w:tr w:rsidR="009506E5" w:rsidRPr="001F372E" w14:paraId="29CBDF48"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442D213D" w14:textId="6620DB2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48.27</w:t>
            </w:r>
            <w:r w:rsidR="00F45456" w:rsidRPr="001F372E">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12610531"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elektrovadītspējas noteikšana</w:t>
            </w:r>
          </w:p>
        </w:tc>
        <w:tc>
          <w:tcPr>
            <w:tcW w:w="2062" w:type="dxa"/>
            <w:tcBorders>
              <w:top w:val="nil"/>
              <w:left w:val="nil"/>
              <w:bottom w:val="single" w:sz="4" w:space="0" w:color="auto"/>
              <w:right w:val="single" w:sz="4" w:space="0" w:color="auto"/>
            </w:tcBorders>
            <w:shd w:val="clear" w:color="000000" w:fill="FFFFFF"/>
            <w:hideMark/>
          </w:tcPr>
          <w:p w14:paraId="2F10EF16"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37B0E101" w14:textId="12FFFFF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17B4BE2E" w14:textId="20A35FA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BF0A3E2" w14:textId="33AE305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w:t>
            </w:r>
            <w:r w:rsidR="00CA1F6B" w:rsidRPr="001F372E">
              <w:rPr>
                <w:rFonts w:ascii="Times New Roman" w:eastAsia="Times New Roman" w:hAnsi="Times New Roman" w:cs="Times New Roman"/>
                <w:sz w:val="24"/>
                <w:szCs w:val="24"/>
                <w:lang w:val="lv-LV"/>
              </w:rPr>
              <w:t>,00</w:t>
            </w:r>
          </w:p>
        </w:tc>
      </w:tr>
      <w:tr w:rsidR="009506E5" w:rsidRPr="001F372E" w14:paraId="001AF940" w14:textId="77777777" w:rsidTr="004347CE">
        <w:trPr>
          <w:trHeight w:val="300"/>
        </w:trPr>
        <w:tc>
          <w:tcPr>
            <w:tcW w:w="996" w:type="dxa"/>
            <w:tcBorders>
              <w:top w:val="single" w:sz="4" w:space="0" w:color="auto"/>
              <w:left w:val="single" w:sz="4" w:space="0" w:color="auto"/>
              <w:bottom w:val="single" w:sz="4" w:space="0" w:color="auto"/>
              <w:right w:val="single" w:sz="4" w:space="0" w:color="auto"/>
            </w:tcBorders>
            <w:shd w:val="clear" w:color="000000" w:fill="FFFFFF"/>
            <w:hideMark/>
          </w:tcPr>
          <w:p w14:paraId="0D41A041" w14:textId="15844C19"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48.28</w:t>
            </w:r>
            <w:r w:rsidR="00F45456" w:rsidRPr="001F372E">
              <w:rPr>
                <w:rFonts w:ascii="Times New Roman" w:eastAsia="Times New Roman" w:hAnsi="Times New Roman" w:cs="Times New Roman"/>
                <w:sz w:val="24"/>
                <w:szCs w:val="24"/>
                <w:lang w:val="lv-LV"/>
              </w:rPr>
              <w:t>.</w:t>
            </w:r>
          </w:p>
        </w:tc>
        <w:tc>
          <w:tcPr>
            <w:tcW w:w="2690" w:type="dxa"/>
            <w:tcBorders>
              <w:top w:val="single" w:sz="4" w:space="0" w:color="auto"/>
              <w:left w:val="nil"/>
              <w:bottom w:val="single" w:sz="4" w:space="0" w:color="auto"/>
              <w:right w:val="single" w:sz="4" w:space="0" w:color="auto"/>
            </w:tcBorders>
            <w:shd w:val="clear" w:color="000000" w:fill="FFFFFF"/>
            <w:hideMark/>
          </w:tcPr>
          <w:p w14:paraId="29ADA1F3"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atlikušo šķīdinātāju noteikšana</w:t>
            </w:r>
          </w:p>
        </w:tc>
        <w:tc>
          <w:tcPr>
            <w:tcW w:w="2062" w:type="dxa"/>
            <w:tcBorders>
              <w:top w:val="single" w:sz="4" w:space="0" w:color="auto"/>
              <w:left w:val="nil"/>
              <w:bottom w:val="single" w:sz="4" w:space="0" w:color="auto"/>
              <w:right w:val="single" w:sz="4" w:space="0" w:color="auto"/>
            </w:tcBorders>
            <w:shd w:val="clear" w:color="000000" w:fill="FFFFFF"/>
            <w:hideMark/>
          </w:tcPr>
          <w:p w14:paraId="052AB3E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single" w:sz="4" w:space="0" w:color="auto"/>
              <w:left w:val="nil"/>
              <w:bottom w:val="single" w:sz="4" w:space="0" w:color="auto"/>
              <w:right w:val="single" w:sz="4" w:space="0" w:color="auto"/>
            </w:tcBorders>
            <w:shd w:val="clear" w:color="000000" w:fill="FFFFFF"/>
            <w:hideMark/>
          </w:tcPr>
          <w:p w14:paraId="52458455" w14:textId="7404B7E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81</w:t>
            </w:r>
            <w:r w:rsidR="00CA1F6B" w:rsidRPr="001F372E">
              <w:rPr>
                <w:rFonts w:ascii="Times New Roman" w:eastAsia="Times New Roman" w:hAnsi="Times New Roman" w:cs="Times New Roman"/>
                <w:sz w:val="24"/>
                <w:szCs w:val="24"/>
                <w:lang w:val="lv-LV"/>
              </w:rPr>
              <w:t>,00</w:t>
            </w:r>
          </w:p>
        </w:tc>
        <w:tc>
          <w:tcPr>
            <w:tcW w:w="816" w:type="dxa"/>
            <w:tcBorders>
              <w:top w:val="single" w:sz="4" w:space="0" w:color="auto"/>
              <w:left w:val="nil"/>
              <w:bottom w:val="single" w:sz="4" w:space="0" w:color="auto"/>
              <w:right w:val="single" w:sz="4" w:space="0" w:color="auto"/>
            </w:tcBorders>
            <w:shd w:val="clear" w:color="000000" w:fill="FFFFFF"/>
            <w:hideMark/>
          </w:tcPr>
          <w:p w14:paraId="4FF286AC" w14:textId="335F702B"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single" w:sz="4" w:space="0" w:color="auto"/>
              <w:left w:val="nil"/>
              <w:bottom w:val="single" w:sz="4" w:space="0" w:color="auto"/>
              <w:right w:val="single" w:sz="4" w:space="0" w:color="auto"/>
            </w:tcBorders>
            <w:shd w:val="clear" w:color="000000" w:fill="FFFFFF"/>
            <w:hideMark/>
          </w:tcPr>
          <w:p w14:paraId="26254D80" w14:textId="2AF5A320"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81</w:t>
            </w:r>
            <w:r w:rsidR="00CA1F6B" w:rsidRPr="001F372E">
              <w:rPr>
                <w:rFonts w:ascii="Times New Roman" w:eastAsia="Times New Roman" w:hAnsi="Times New Roman" w:cs="Times New Roman"/>
                <w:sz w:val="24"/>
                <w:szCs w:val="24"/>
                <w:lang w:val="lv-LV"/>
              </w:rPr>
              <w:t>,00</w:t>
            </w:r>
          </w:p>
        </w:tc>
      </w:tr>
      <w:tr w:rsidR="009506E5" w:rsidRPr="001F372E" w14:paraId="1A15B5C6"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25D8C63F"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49.</w:t>
            </w:r>
          </w:p>
        </w:tc>
        <w:tc>
          <w:tcPr>
            <w:tcW w:w="2690" w:type="dxa"/>
            <w:tcBorders>
              <w:top w:val="nil"/>
              <w:left w:val="nil"/>
              <w:bottom w:val="single" w:sz="4" w:space="0" w:color="auto"/>
              <w:right w:val="single" w:sz="4" w:space="0" w:color="auto"/>
            </w:tcBorders>
            <w:shd w:val="clear" w:color="000000" w:fill="FFFFFF"/>
            <w:hideMark/>
          </w:tcPr>
          <w:p w14:paraId="083A28FF"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Zāļu kvalitātes kontroles analīzes protokola tulkojums un noformēšana angļu valodā</w:t>
            </w:r>
          </w:p>
        </w:tc>
        <w:tc>
          <w:tcPr>
            <w:tcW w:w="2062" w:type="dxa"/>
            <w:tcBorders>
              <w:top w:val="nil"/>
              <w:left w:val="nil"/>
              <w:bottom w:val="single" w:sz="4" w:space="0" w:color="auto"/>
              <w:right w:val="single" w:sz="4" w:space="0" w:color="auto"/>
            </w:tcBorders>
            <w:shd w:val="clear" w:color="000000" w:fill="FFFFFF"/>
            <w:hideMark/>
          </w:tcPr>
          <w:p w14:paraId="3A4372CA"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protokols</w:t>
            </w:r>
          </w:p>
        </w:tc>
        <w:tc>
          <w:tcPr>
            <w:tcW w:w="1133" w:type="dxa"/>
            <w:tcBorders>
              <w:top w:val="nil"/>
              <w:left w:val="nil"/>
              <w:bottom w:val="single" w:sz="4" w:space="0" w:color="auto"/>
              <w:right w:val="single" w:sz="4" w:space="0" w:color="auto"/>
            </w:tcBorders>
            <w:shd w:val="clear" w:color="auto" w:fill="auto"/>
            <w:noWrap/>
            <w:hideMark/>
          </w:tcPr>
          <w:p w14:paraId="4897730B" w14:textId="7C862A93"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27</w:t>
            </w:r>
            <w:r w:rsidR="00CA1F6B"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27</w:t>
            </w:r>
          </w:p>
        </w:tc>
        <w:tc>
          <w:tcPr>
            <w:tcW w:w="816" w:type="dxa"/>
            <w:tcBorders>
              <w:top w:val="nil"/>
              <w:left w:val="nil"/>
              <w:bottom w:val="single" w:sz="4" w:space="0" w:color="auto"/>
              <w:right w:val="single" w:sz="4" w:space="0" w:color="auto"/>
            </w:tcBorders>
            <w:shd w:val="clear" w:color="auto" w:fill="auto"/>
            <w:noWrap/>
            <w:hideMark/>
          </w:tcPr>
          <w:p w14:paraId="752547A8" w14:textId="4EF09722"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w:t>
            </w:r>
            <w:r w:rsidR="00CA1F6B"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73</w:t>
            </w:r>
          </w:p>
        </w:tc>
        <w:tc>
          <w:tcPr>
            <w:tcW w:w="1723" w:type="dxa"/>
            <w:tcBorders>
              <w:top w:val="nil"/>
              <w:left w:val="nil"/>
              <w:bottom w:val="single" w:sz="4" w:space="0" w:color="auto"/>
              <w:right w:val="single" w:sz="4" w:space="0" w:color="auto"/>
            </w:tcBorders>
            <w:shd w:val="clear" w:color="auto" w:fill="auto"/>
            <w:hideMark/>
          </w:tcPr>
          <w:p w14:paraId="323AEFFE" w14:textId="3E62281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33</w:t>
            </w:r>
            <w:r w:rsidR="00CA1F6B" w:rsidRPr="001F372E">
              <w:rPr>
                <w:rFonts w:ascii="Times New Roman" w:eastAsia="Times New Roman" w:hAnsi="Times New Roman" w:cs="Times New Roman"/>
                <w:sz w:val="24"/>
                <w:szCs w:val="24"/>
                <w:lang w:val="lv-LV"/>
              </w:rPr>
              <w:t>,00</w:t>
            </w:r>
          </w:p>
        </w:tc>
      </w:tr>
      <w:tr w:rsidR="009506E5" w:rsidRPr="001F372E" w14:paraId="4C08E14C" w14:textId="77777777" w:rsidTr="004347CE">
        <w:trPr>
          <w:trHeight w:val="256"/>
        </w:trPr>
        <w:tc>
          <w:tcPr>
            <w:tcW w:w="996" w:type="dxa"/>
            <w:tcBorders>
              <w:top w:val="nil"/>
              <w:left w:val="single" w:sz="4" w:space="0" w:color="auto"/>
              <w:bottom w:val="single" w:sz="4" w:space="0" w:color="auto"/>
              <w:right w:val="single" w:sz="4" w:space="0" w:color="auto"/>
            </w:tcBorders>
            <w:shd w:val="clear" w:color="000000" w:fill="FFFFFF"/>
            <w:hideMark/>
          </w:tcPr>
          <w:p w14:paraId="4DEB1FE1" w14:textId="77777777" w:rsidR="009506E5" w:rsidRPr="001F372E" w:rsidRDefault="009506E5"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50.</w:t>
            </w:r>
          </w:p>
        </w:tc>
        <w:tc>
          <w:tcPr>
            <w:tcW w:w="8424" w:type="dxa"/>
            <w:gridSpan w:val="5"/>
            <w:tcBorders>
              <w:top w:val="nil"/>
              <w:left w:val="nil"/>
              <w:bottom w:val="single" w:sz="4" w:space="0" w:color="auto"/>
              <w:right w:val="single" w:sz="4" w:space="0" w:color="auto"/>
            </w:tcBorders>
            <w:shd w:val="clear" w:color="000000" w:fill="FFFFFF"/>
            <w:hideMark/>
          </w:tcPr>
          <w:p w14:paraId="5032E85C" w14:textId="77777777" w:rsidR="009506E5" w:rsidRPr="001F372E" w:rsidRDefault="009506E5"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Ārstniecības augu drogu kvalitātes kontrole</w:t>
            </w:r>
            <w:r w:rsidRPr="001F372E">
              <w:rPr>
                <w:rFonts w:ascii="Times New Roman" w:eastAsia="Times New Roman" w:hAnsi="Times New Roman" w:cs="Times New Roman"/>
                <w:bCs/>
                <w:sz w:val="24"/>
                <w:szCs w:val="24"/>
                <w:vertAlign w:val="superscript"/>
                <w:lang w:val="lv-LV"/>
              </w:rPr>
              <w:t>1</w:t>
            </w:r>
          </w:p>
        </w:tc>
      </w:tr>
      <w:tr w:rsidR="009506E5" w:rsidRPr="001F372E" w14:paraId="1FB980F1"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0BB7EC37" w14:textId="77777777" w:rsidR="009506E5" w:rsidRPr="001F372E" w:rsidRDefault="009506E5"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50.1.</w:t>
            </w:r>
          </w:p>
        </w:tc>
        <w:tc>
          <w:tcPr>
            <w:tcW w:w="8424" w:type="dxa"/>
            <w:gridSpan w:val="5"/>
            <w:tcBorders>
              <w:top w:val="nil"/>
              <w:left w:val="nil"/>
              <w:bottom w:val="single" w:sz="4" w:space="0" w:color="auto"/>
              <w:right w:val="single" w:sz="4" w:space="0" w:color="auto"/>
            </w:tcBorders>
            <w:shd w:val="clear" w:color="000000" w:fill="FFFFFF"/>
            <w:hideMark/>
          </w:tcPr>
          <w:p w14:paraId="29EDB806" w14:textId="77777777" w:rsidR="009506E5" w:rsidRPr="001F372E" w:rsidRDefault="009506E5"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identitātes noteikšana</w:t>
            </w:r>
          </w:p>
        </w:tc>
      </w:tr>
      <w:tr w:rsidR="009506E5" w:rsidRPr="001F372E" w14:paraId="3AB72480"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2A947152"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50.1.1.</w:t>
            </w:r>
          </w:p>
        </w:tc>
        <w:tc>
          <w:tcPr>
            <w:tcW w:w="2690" w:type="dxa"/>
            <w:tcBorders>
              <w:top w:val="nil"/>
              <w:left w:val="nil"/>
              <w:bottom w:val="single" w:sz="4" w:space="0" w:color="auto"/>
              <w:right w:val="single" w:sz="4" w:space="0" w:color="auto"/>
            </w:tcBorders>
            <w:shd w:val="clear" w:color="000000" w:fill="FFFFFF"/>
            <w:hideMark/>
          </w:tcPr>
          <w:p w14:paraId="1BCC337A"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ārējās pazīmes (ārstniecības augu drogas)</w:t>
            </w:r>
          </w:p>
        </w:tc>
        <w:tc>
          <w:tcPr>
            <w:tcW w:w="2062" w:type="dxa"/>
            <w:tcBorders>
              <w:top w:val="nil"/>
              <w:left w:val="nil"/>
              <w:bottom w:val="single" w:sz="4" w:space="0" w:color="auto"/>
              <w:right w:val="single" w:sz="4" w:space="0" w:color="auto"/>
            </w:tcBorders>
            <w:shd w:val="clear" w:color="000000" w:fill="FFFFFF"/>
            <w:hideMark/>
          </w:tcPr>
          <w:p w14:paraId="03DF9D40"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34A05021" w14:textId="461B20AC"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052EDE74" w14:textId="24019685"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7218C129" w14:textId="29EB34C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w:t>
            </w:r>
            <w:r w:rsidR="00CA1F6B" w:rsidRPr="001F372E">
              <w:rPr>
                <w:rFonts w:ascii="Times New Roman" w:eastAsia="Times New Roman" w:hAnsi="Times New Roman" w:cs="Times New Roman"/>
                <w:sz w:val="24"/>
                <w:szCs w:val="24"/>
                <w:lang w:val="lv-LV"/>
              </w:rPr>
              <w:t>,00</w:t>
            </w:r>
          </w:p>
        </w:tc>
      </w:tr>
      <w:tr w:rsidR="009506E5" w:rsidRPr="001F372E" w14:paraId="74AE7FD4"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1F001DD7"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50.1.2.</w:t>
            </w:r>
          </w:p>
        </w:tc>
        <w:tc>
          <w:tcPr>
            <w:tcW w:w="2690" w:type="dxa"/>
            <w:tcBorders>
              <w:top w:val="nil"/>
              <w:left w:val="nil"/>
              <w:bottom w:val="single" w:sz="4" w:space="0" w:color="auto"/>
              <w:right w:val="single" w:sz="4" w:space="0" w:color="auto"/>
            </w:tcBorders>
            <w:shd w:val="clear" w:color="000000" w:fill="FFFFFF"/>
            <w:hideMark/>
          </w:tcPr>
          <w:p w14:paraId="628584B0"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mikroskopija (ārstniecības augu drogas)</w:t>
            </w:r>
          </w:p>
        </w:tc>
        <w:tc>
          <w:tcPr>
            <w:tcW w:w="2062" w:type="dxa"/>
            <w:tcBorders>
              <w:top w:val="nil"/>
              <w:left w:val="nil"/>
              <w:bottom w:val="single" w:sz="4" w:space="0" w:color="auto"/>
              <w:right w:val="single" w:sz="4" w:space="0" w:color="auto"/>
            </w:tcBorders>
            <w:shd w:val="clear" w:color="000000" w:fill="FFFFFF"/>
            <w:hideMark/>
          </w:tcPr>
          <w:p w14:paraId="37404DF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38FD055B" w14:textId="2C01A4D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16</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5DC3461B" w14:textId="2457FD85"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27654FAE" w14:textId="131D392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16</w:t>
            </w:r>
            <w:r w:rsidR="00CA1F6B" w:rsidRPr="001F372E">
              <w:rPr>
                <w:rFonts w:ascii="Times New Roman" w:eastAsia="Times New Roman" w:hAnsi="Times New Roman" w:cs="Times New Roman"/>
                <w:sz w:val="24"/>
                <w:szCs w:val="24"/>
                <w:lang w:val="lv-LV"/>
              </w:rPr>
              <w:t>,00</w:t>
            </w:r>
          </w:p>
        </w:tc>
      </w:tr>
      <w:tr w:rsidR="009506E5" w:rsidRPr="001F372E" w14:paraId="56D2DC89"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656ADC01"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50.2.</w:t>
            </w:r>
          </w:p>
        </w:tc>
        <w:tc>
          <w:tcPr>
            <w:tcW w:w="2690" w:type="dxa"/>
            <w:tcBorders>
              <w:top w:val="nil"/>
              <w:left w:val="nil"/>
              <w:bottom w:val="single" w:sz="4" w:space="0" w:color="auto"/>
              <w:right w:val="single" w:sz="4" w:space="0" w:color="auto"/>
            </w:tcBorders>
            <w:shd w:val="clear" w:color="000000" w:fill="FFFFFF"/>
            <w:hideMark/>
          </w:tcPr>
          <w:p w14:paraId="4F86F318"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piemaisījumu noteikšana ārstniecības augu drogām</w:t>
            </w:r>
          </w:p>
        </w:tc>
        <w:tc>
          <w:tcPr>
            <w:tcW w:w="2062" w:type="dxa"/>
            <w:tcBorders>
              <w:top w:val="nil"/>
              <w:left w:val="nil"/>
              <w:bottom w:val="single" w:sz="4" w:space="0" w:color="auto"/>
              <w:right w:val="single" w:sz="4" w:space="0" w:color="auto"/>
            </w:tcBorders>
            <w:shd w:val="clear" w:color="000000" w:fill="FFFFFF"/>
            <w:hideMark/>
          </w:tcPr>
          <w:p w14:paraId="0728CCAB"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434073A5" w14:textId="3D65459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14</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1AA14B46" w14:textId="25C1E33F"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8D17719" w14:textId="65FEE60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14</w:t>
            </w:r>
            <w:r w:rsidR="00CA1F6B" w:rsidRPr="001F372E">
              <w:rPr>
                <w:rFonts w:ascii="Times New Roman" w:eastAsia="Times New Roman" w:hAnsi="Times New Roman" w:cs="Times New Roman"/>
                <w:sz w:val="24"/>
                <w:szCs w:val="24"/>
                <w:lang w:val="lv-LV"/>
              </w:rPr>
              <w:t>,00</w:t>
            </w:r>
          </w:p>
        </w:tc>
      </w:tr>
      <w:tr w:rsidR="009506E5" w:rsidRPr="001F372E" w14:paraId="74A7C686"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72636788" w14:textId="77777777" w:rsidR="009506E5" w:rsidRPr="001F372E" w:rsidRDefault="009506E5" w:rsidP="003D217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50.3.</w:t>
            </w:r>
          </w:p>
        </w:tc>
        <w:tc>
          <w:tcPr>
            <w:tcW w:w="8424" w:type="dxa"/>
            <w:gridSpan w:val="5"/>
            <w:tcBorders>
              <w:top w:val="nil"/>
              <w:left w:val="nil"/>
              <w:bottom w:val="single" w:sz="4" w:space="0" w:color="auto"/>
              <w:right w:val="single" w:sz="4" w:space="0" w:color="auto"/>
            </w:tcBorders>
            <w:shd w:val="clear" w:color="000000" w:fill="FFFFFF"/>
            <w:hideMark/>
          </w:tcPr>
          <w:p w14:paraId="6A87BE98" w14:textId="77777777" w:rsidR="009506E5" w:rsidRPr="001F372E" w:rsidRDefault="009506E5" w:rsidP="004347CE">
            <w:pPr>
              <w:spacing w:after="0" w:line="240" w:lineRule="auto"/>
              <w:rPr>
                <w:rFonts w:ascii="Times New Roman" w:eastAsia="Times New Roman" w:hAnsi="Times New Roman" w:cs="Times New Roman"/>
                <w:bCs/>
                <w:sz w:val="24"/>
                <w:szCs w:val="24"/>
                <w:lang w:val="lv-LV"/>
              </w:rPr>
            </w:pPr>
            <w:r w:rsidRPr="001F372E">
              <w:rPr>
                <w:rFonts w:ascii="Times New Roman" w:eastAsia="Times New Roman" w:hAnsi="Times New Roman" w:cs="Times New Roman"/>
                <w:bCs/>
                <w:sz w:val="24"/>
                <w:szCs w:val="24"/>
                <w:lang w:val="lv-LV"/>
              </w:rPr>
              <w:t>kvantitatīvā satura noteikšana</w:t>
            </w:r>
          </w:p>
        </w:tc>
      </w:tr>
      <w:tr w:rsidR="009506E5" w:rsidRPr="001F372E" w14:paraId="4D42BC27"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637805CD"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50.3.1.</w:t>
            </w:r>
          </w:p>
        </w:tc>
        <w:tc>
          <w:tcPr>
            <w:tcW w:w="2690" w:type="dxa"/>
            <w:tcBorders>
              <w:top w:val="nil"/>
              <w:left w:val="nil"/>
              <w:bottom w:val="single" w:sz="4" w:space="0" w:color="auto"/>
              <w:right w:val="single" w:sz="4" w:space="0" w:color="auto"/>
            </w:tcBorders>
            <w:shd w:val="clear" w:color="000000" w:fill="FFFFFF"/>
            <w:hideMark/>
          </w:tcPr>
          <w:p w14:paraId="0E8384E2"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proofErr w:type="spellStart"/>
            <w:r w:rsidRPr="001F372E">
              <w:rPr>
                <w:rFonts w:ascii="Times New Roman" w:eastAsia="Times New Roman" w:hAnsi="Times New Roman" w:cs="Times New Roman"/>
                <w:sz w:val="24"/>
                <w:szCs w:val="24"/>
                <w:lang w:val="lv-LV"/>
              </w:rPr>
              <w:t>ekstraktīvo</w:t>
            </w:r>
            <w:proofErr w:type="spellEnd"/>
            <w:r w:rsidRPr="001F372E">
              <w:rPr>
                <w:rFonts w:ascii="Times New Roman" w:eastAsia="Times New Roman" w:hAnsi="Times New Roman" w:cs="Times New Roman"/>
                <w:sz w:val="24"/>
                <w:szCs w:val="24"/>
                <w:lang w:val="lv-LV"/>
              </w:rPr>
              <w:t xml:space="preserve"> vielu saturs ārstniecības augu drogās</w:t>
            </w:r>
          </w:p>
        </w:tc>
        <w:tc>
          <w:tcPr>
            <w:tcW w:w="2062" w:type="dxa"/>
            <w:tcBorders>
              <w:top w:val="nil"/>
              <w:left w:val="nil"/>
              <w:bottom w:val="single" w:sz="4" w:space="0" w:color="auto"/>
              <w:right w:val="single" w:sz="4" w:space="0" w:color="auto"/>
            </w:tcBorders>
            <w:shd w:val="clear" w:color="000000" w:fill="FFFFFF"/>
            <w:hideMark/>
          </w:tcPr>
          <w:p w14:paraId="668D8BCB"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5F38E5B4" w14:textId="6E11AEEC"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55</w:t>
            </w:r>
            <w:r w:rsidR="00CA1F6B"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24D10701" w14:textId="722ACF7D"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CA1F6B"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2067853" w14:textId="574D97DA"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55</w:t>
            </w:r>
            <w:r w:rsidR="00CA1F6B" w:rsidRPr="001F372E">
              <w:rPr>
                <w:rFonts w:ascii="Times New Roman" w:eastAsia="Times New Roman" w:hAnsi="Times New Roman" w:cs="Times New Roman"/>
                <w:sz w:val="24"/>
                <w:szCs w:val="24"/>
                <w:lang w:val="lv-LV"/>
              </w:rPr>
              <w:t>,00</w:t>
            </w:r>
          </w:p>
        </w:tc>
      </w:tr>
      <w:tr w:rsidR="009506E5" w:rsidRPr="001F372E" w14:paraId="41E0375A"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hideMark/>
          </w:tcPr>
          <w:p w14:paraId="14390043"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50.3.2.</w:t>
            </w:r>
          </w:p>
        </w:tc>
        <w:tc>
          <w:tcPr>
            <w:tcW w:w="2690" w:type="dxa"/>
            <w:tcBorders>
              <w:top w:val="nil"/>
              <w:left w:val="nil"/>
              <w:bottom w:val="single" w:sz="4" w:space="0" w:color="auto"/>
              <w:right w:val="single" w:sz="4" w:space="0" w:color="auto"/>
            </w:tcBorders>
            <w:shd w:val="clear" w:color="000000" w:fill="FFFFFF"/>
            <w:hideMark/>
          </w:tcPr>
          <w:p w14:paraId="69CBB785"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ēterisko vielu saturs ārstniecības augu drogās</w:t>
            </w:r>
          </w:p>
        </w:tc>
        <w:tc>
          <w:tcPr>
            <w:tcW w:w="2062" w:type="dxa"/>
            <w:tcBorders>
              <w:top w:val="nil"/>
              <w:left w:val="nil"/>
              <w:bottom w:val="single" w:sz="4" w:space="0" w:color="auto"/>
              <w:right w:val="single" w:sz="4" w:space="0" w:color="auto"/>
            </w:tcBorders>
            <w:shd w:val="clear" w:color="000000" w:fill="FFFFFF"/>
            <w:hideMark/>
          </w:tcPr>
          <w:p w14:paraId="474C5776"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hideMark/>
          </w:tcPr>
          <w:p w14:paraId="56C42428" w14:textId="56B4BA4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55</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3DABE7A6" w14:textId="261A47D3"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06E2B256" w14:textId="3C11F00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55</w:t>
            </w:r>
            <w:r w:rsidR="00CA1F6B" w:rsidRPr="001F372E">
              <w:rPr>
                <w:rFonts w:ascii="Times New Roman" w:eastAsia="Times New Roman" w:hAnsi="Times New Roman" w:cs="Times New Roman"/>
                <w:sz w:val="24"/>
                <w:szCs w:val="24"/>
                <w:lang w:val="lv-LV"/>
              </w:rPr>
              <w:t>,00</w:t>
            </w:r>
          </w:p>
        </w:tc>
      </w:tr>
      <w:tr w:rsidR="009506E5" w:rsidRPr="001F372E" w14:paraId="22A6D51D" w14:textId="77777777" w:rsidTr="004347CE">
        <w:trPr>
          <w:trHeight w:val="300"/>
        </w:trPr>
        <w:tc>
          <w:tcPr>
            <w:tcW w:w="996" w:type="dxa"/>
            <w:tcBorders>
              <w:top w:val="nil"/>
              <w:left w:val="single" w:sz="4" w:space="0" w:color="auto"/>
              <w:bottom w:val="single" w:sz="4" w:space="0" w:color="auto"/>
              <w:right w:val="single" w:sz="4" w:space="0" w:color="auto"/>
            </w:tcBorders>
            <w:shd w:val="clear" w:color="000000" w:fill="FFFFFF"/>
            <w:hideMark/>
          </w:tcPr>
          <w:p w14:paraId="51B854AE"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51.</w:t>
            </w:r>
          </w:p>
        </w:tc>
        <w:tc>
          <w:tcPr>
            <w:tcW w:w="2690" w:type="dxa"/>
            <w:tcBorders>
              <w:top w:val="nil"/>
              <w:left w:val="nil"/>
              <w:bottom w:val="single" w:sz="4" w:space="0" w:color="auto"/>
              <w:right w:val="single" w:sz="4" w:space="0" w:color="auto"/>
            </w:tcBorders>
            <w:shd w:val="clear" w:color="000000" w:fill="FFFFFF"/>
            <w:hideMark/>
          </w:tcPr>
          <w:p w14:paraId="27958103" w14:textId="77777777" w:rsidR="002C2B16" w:rsidRPr="001F372E" w:rsidRDefault="002C2B16" w:rsidP="004347CE">
            <w:pPr>
              <w:spacing w:after="0" w:line="240" w:lineRule="auto"/>
              <w:rPr>
                <w:rFonts w:ascii="Times New Roman" w:eastAsia="Times New Roman" w:hAnsi="Times New Roman" w:cs="Times New Roman"/>
                <w:sz w:val="24"/>
                <w:szCs w:val="24"/>
                <w:vertAlign w:val="superscript"/>
                <w:lang w:val="lv-LV"/>
              </w:rPr>
            </w:pPr>
            <w:r w:rsidRPr="001F372E">
              <w:rPr>
                <w:rFonts w:ascii="Times New Roman" w:eastAsia="Times New Roman" w:hAnsi="Times New Roman" w:cs="Times New Roman"/>
                <w:sz w:val="24"/>
                <w:szCs w:val="24"/>
                <w:lang w:val="lv-LV"/>
              </w:rPr>
              <w:t>Attīrītā ūdens kvalitātes kontrole (aptiekās)</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2D8315D9"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paraugs</w:t>
            </w:r>
          </w:p>
        </w:tc>
        <w:tc>
          <w:tcPr>
            <w:tcW w:w="1133" w:type="dxa"/>
            <w:tcBorders>
              <w:top w:val="nil"/>
              <w:left w:val="nil"/>
              <w:bottom w:val="single" w:sz="4" w:space="0" w:color="auto"/>
              <w:right w:val="single" w:sz="4" w:space="0" w:color="auto"/>
            </w:tcBorders>
            <w:shd w:val="clear" w:color="auto" w:fill="auto"/>
            <w:noWrap/>
            <w:hideMark/>
          </w:tcPr>
          <w:p w14:paraId="18EA03CB" w14:textId="36F4F25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auto" w:fill="auto"/>
            <w:noWrap/>
            <w:hideMark/>
          </w:tcPr>
          <w:p w14:paraId="64A0540B" w14:textId="22B62D9F"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auto" w:fill="auto"/>
            <w:hideMark/>
          </w:tcPr>
          <w:p w14:paraId="75C506E7" w14:textId="6C92D1FE"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4558CE65" w14:textId="77777777" w:rsidTr="004347CE">
        <w:trPr>
          <w:trHeight w:val="570"/>
        </w:trPr>
        <w:tc>
          <w:tcPr>
            <w:tcW w:w="996" w:type="dxa"/>
            <w:tcBorders>
              <w:top w:val="nil"/>
              <w:left w:val="single" w:sz="4" w:space="0" w:color="auto"/>
              <w:bottom w:val="single" w:sz="4" w:space="0" w:color="auto"/>
              <w:right w:val="single" w:sz="4" w:space="0" w:color="auto"/>
            </w:tcBorders>
            <w:shd w:val="clear" w:color="000000" w:fill="FFFFFF"/>
            <w:hideMark/>
          </w:tcPr>
          <w:p w14:paraId="754A837D"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52.</w:t>
            </w:r>
          </w:p>
        </w:tc>
        <w:tc>
          <w:tcPr>
            <w:tcW w:w="2690" w:type="dxa"/>
            <w:tcBorders>
              <w:top w:val="nil"/>
              <w:left w:val="nil"/>
              <w:bottom w:val="single" w:sz="4" w:space="0" w:color="auto"/>
              <w:right w:val="single" w:sz="4" w:space="0" w:color="auto"/>
            </w:tcBorders>
            <w:shd w:val="clear" w:color="000000" w:fill="FFFFFF"/>
            <w:hideMark/>
          </w:tcPr>
          <w:p w14:paraId="46A336F7"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Titrēto šķīdumu, indikatoru un reaktīvu pagatavošana aptiekām</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7E807293"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nosaukums</w:t>
            </w:r>
          </w:p>
        </w:tc>
        <w:tc>
          <w:tcPr>
            <w:tcW w:w="1133" w:type="dxa"/>
            <w:tcBorders>
              <w:top w:val="nil"/>
              <w:left w:val="nil"/>
              <w:bottom w:val="single" w:sz="4" w:space="0" w:color="auto"/>
              <w:right w:val="single" w:sz="4" w:space="0" w:color="auto"/>
            </w:tcBorders>
            <w:shd w:val="clear" w:color="000000" w:fill="FFFFFF"/>
            <w:hideMark/>
          </w:tcPr>
          <w:p w14:paraId="20B8713B" w14:textId="79856813"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5EDCB9C6" w14:textId="499ADA0A"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54CFDCDC" w14:textId="529423D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040C8BA3" w14:textId="77777777" w:rsidTr="004347CE">
        <w:trPr>
          <w:trHeight w:val="510"/>
        </w:trPr>
        <w:tc>
          <w:tcPr>
            <w:tcW w:w="996" w:type="dxa"/>
            <w:tcBorders>
              <w:top w:val="nil"/>
              <w:left w:val="single" w:sz="4" w:space="0" w:color="auto"/>
              <w:bottom w:val="single" w:sz="4" w:space="0" w:color="auto"/>
              <w:right w:val="single" w:sz="4" w:space="0" w:color="auto"/>
            </w:tcBorders>
            <w:shd w:val="clear" w:color="000000" w:fill="FFFFFF"/>
            <w:noWrap/>
            <w:hideMark/>
          </w:tcPr>
          <w:p w14:paraId="7AF2D6CC"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53.</w:t>
            </w:r>
          </w:p>
        </w:tc>
        <w:tc>
          <w:tcPr>
            <w:tcW w:w="2690" w:type="dxa"/>
            <w:tcBorders>
              <w:top w:val="nil"/>
              <w:left w:val="nil"/>
              <w:bottom w:val="single" w:sz="4" w:space="0" w:color="auto"/>
              <w:right w:val="single" w:sz="4" w:space="0" w:color="auto"/>
            </w:tcBorders>
            <w:shd w:val="clear" w:color="000000" w:fill="FFFFFF"/>
            <w:hideMark/>
          </w:tcPr>
          <w:p w14:paraId="512755B5" w14:textId="40ACD3A1" w:rsidR="002C2B16" w:rsidRPr="001F372E" w:rsidRDefault="00CA3B6E"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Izbraukums atbilstības novērtēšanai Latvijā vai attīrīta ūdens paraugu atlasei no aptiekām</w:t>
            </w:r>
          </w:p>
        </w:tc>
        <w:tc>
          <w:tcPr>
            <w:tcW w:w="2062" w:type="dxa"/>
            <w:tcBorders>
              <w:top w:val="nil"/>
              <w:left w:val="nil"/>
              <w:bottom w:val="single" w:sz="4" w:space="0" w:color="auto"/>
              <w:right w:val="single" w:sz="4" w:space="0" w:color="auto"/>
            </w:tcBorders>
            <w:shd w:val="clear" w:color="000000" w:fill="FFFFFF"/>
            <w:hideMark/>
          </w:tcPr>
          <w:p w14:paraId="6D0FD57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brauciens</w:t>
            </w:r>
          </w:p>
        </w:tc>
        <w:tc>
          <w:tcPr>
            <w:tcW w:w="1133" w:type="dxa"/>
            <w:tcBorders>
              <w:top w:val="nil"/>
              <w:left w:val="nil"/>
              <w:bottom w:val="single" w:sz="4" w:space="0" w:color="auto"/>
              <w:right w:val="single" w:sz="4" w:space="0" w:color="auto"/>
            </w:tcBorders>
            <w:shd w:val="clear" w:color="auto" w:fill="auto"/>
            <w:noWrap/>
            <w:hideMark/>
          </w:tcPr>
          <w:p w14:paraId="137E53B0" w14:textId="3DC86803"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16</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53</w:t>
            </w:r>
          </w:p>
        </w:tc>
        <w:tc>
          <w:tcPr>
            <w:tcW w:w="816" w:type="dxa"/>
            <w:tcBorders>
              <w:top w:val="nil"/>
              <w:left w:val="nil"/>
              <w:bottom w:val="single" w:sz="4" w:space="0" w:color="auto"/>
              <w:right w:val="single" w:sz="4" w:space="0" w:color="auto"/>
            </w:tcBorders>
            <w:shd w:val="clear" w:color="auto" w:fill="auto"/>
            <w:noWrap/>
            <w:hideMark/>
          </w:tcPr>
          <w:p w14:paraId="705D45CD" w14:textId="63704609"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3</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47</w:t>
            </w:r>
          </w:p>
        </w:tc>
        <w:tc>
          <w:tcPr>
            <w:tcW w:w="1723" w:type="dxa"/>
            <w:tcBorders>
              <w:top w:val="nil"/>
              <w:left w:val="nil"/>
              <w:bottom w:val="single" w:sz="4" w:space="0" w:color="auto"/>
              <w:right w:val="single" w:sz="4" w:space="0" w:color="auto"/>
            </w:tcBorders>
            <w:shd w:val="clear" w:color="auto" w:fill="auto"/>
            <w:hideMark/>
          </w:tcPr>
          <w:p w14:paraId="454BB286" w14:textId="089FF4B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20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39A263E9" w14:textId="77777777" w:rsidTr="004347CE">
        <w:trPr>
          <w:trHeight w:val="570"/>
        </w:trPr>
        <w:tc>
          <w:tcPr>
            <w:tcW w:w="996" w:type="dxa"/>
            <w:tcBorders>
              <w:top w:val="nil"/>
              <w:left w:val="single" w:sz="4" w:space="0" w:color="auto"/>
              <w:bottom w:val="single" w:sz="4" w:space="0" w:color="auto"/>
              <w:right w:val="single" w:sz="4" w:space="0" w:color="auto"/>
            </w:tcBorders>
            <w:shd w:val="clear" w:color="000000" w:fill="FFFFFF"/>
            <w:noWrap/>
            <w:hideMark/>
          </w:tcPr>
          <w:p w14:paraId="70558E3B"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54.</w:t>
            </w:r>
          </w:p>
        </w:tc>
        <w:tc>
          <w:tcPr>
            <w:tcW w:w="2690" w:type="dxa"/>
            <w:tcBorders>
              <w:top w:val="nil"/>
              <w:left w:val="nil"/>
              <w:bottom w:val="single" w:sz="4" w:space="0" w:color="auto"/>
              <w:right w:val="single" w:sz="4" w:space="0" w:color="auto"/>
            </w:tcBorders>
            <w:shd w:val="clear" w:color="000000" w:fill="FFFFFF"/>
            <w:hideMark/>
          </w:tcPr>
          <w:p w14:paraId="1D3E591C"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Aptieku </w:t>
            </w:r>
            <w:proofErr w:type="spellStart"/>
            <w:r w:rsidRPr="001F372E">
              <w:rPr>
                <w:rFonts w:ascii="Times New Roman" w:eastAsia="Times New Roman" w:hAnsi="Times New Roman" w:cs="Times New Roman"/>
                <w:sz w:val="24"/>
                <w:szCs w:val="24"/>
                <w:lang w:val="lv-LV"/>
              </w:rPr>
              <w:t>ekstemporālā</w:t>
            </w:r>
            <w:proofErr w:type="spellEnd"/>
            <w:r w:rsidRPr="001F372E">
              <w:rPr>
                <w:rFonts w:ascii="Times New Roman" w:eastAsia="Times New Roman" w:hAnsi="Times New Roman" w:cs="Times New Roman"/>
                <w:sz w:val="24"/>
                <w:szCs w:val="24"/>
                <w:lang w:val="lv-LV"/>
              </w:rPr>
              <w:t xml:space="preserve"> pagatavojuma kvantitatīvā un kvalitatīvā analīze</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7BED3B65"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analīze</w:t>
            </w:r>
          </w:p>
        </w:tc>
        <w:tc>
          <w:tcPr>
            <w:tcW w:w="1133" w:type="dxa"/>
            <w:tcBorders>
              <w:top w:val="nil"/>
              <w:left w:val="nil"/>
              <w:bottom w:val="single" w:sz="4" w:space="0" w:color="auto"/>
              <w:right w:val="single" w:sz="4" w:space="0" w:color="auto"/>
            </w:tcBorders>
            <w:shd w:val="clear" w:color="000000" w:fill="FFFFFF"/>
            <w:noWrap/>
            <w:hideMark/>
          </w:tcPr>
          <w:p w14:paraId="570C82AF" w14:textId="2B70B1B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75</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15FE4A1F" w14:textId="48421ECD"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576E32DE" w14:textId="5DDC7B6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75</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3C87EC84" w14:textId="77777777" w:rsidTr="004347CE">
        <w:trPr>
          <w:trHeight w:val="570"/>
        </w:trPr>
        <w:tc>
          <w:tcPr>
            <w:tcW w:w="996" w:type="dxa"/>
            <w:tcBorders>
              <w:top w:val="nil"/>
              <w:left w:val="single" w:sz="4" w:space="0" w:color="auto"/>
              <w:bottom w:val="single" w:sz="4" w:space="0" w:color="auto"/>
              <w:right w:val="single" w:sz="4" w:space="0" w:color="auto"/>
            </w:tcBorders>
            <w:shd w:val="clear" w:color="000000" w:fill="FFFFFF"/>
            <w:noWrap/>
            <w:hideMark/>
          </w:tcPr>
          <w:p w14:paraId="25DFC5C0" w14:textId="77777777"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55.</w:t>
            </w:r>
          </w:p>
        </w:tc>
        <w:tc>
          <w:tcPr>
            <w:tcW w:w="2690" w:type="dxa"/>
            <w:tcBorders>
              <w:top w:val="nil"/>
              <w:left w:val="nil"/>
              <w:bottom w:val="single" w:sz="4" w:space="0" w:color="auto"/>
              <w:right w:val="single" w:sz="4" w:space="0" w:color="auto"/>
            </w:tcBorders>
            <w:shd w:val="clear" w:color="000000" w:fill="FFFFFF"/>
            <w:hideMark/>
          </w:tcPr>
          <w:p w14:paraId="14B22401"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Eksperta atzinuma noformēšana pēc oficiālā pieprasījuma</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111BF842"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atzinums</w:t>
            </w:r>
          </w:p>
        </w:tc>
        <w:tc>
          <w:tcPr>
            <w:tcW w:w="1133" w:type="dxa"/>
            <w:tcBorders>
              <w:top w:val="nil"/>
              <w:left w:val="nil"/>
              <w:bottom w:val="single" w:sz="4" w:space="0" w:color="auto"/>
              <w:right w:val="single" w:sz="4" w:space="0" w:color="auto"/>
            </w:tcBorders>
            <w:shd w:val="clear" w:color="000000" w:fill="FFFFFF"/>
            <w:noWrap/>
            <w:hideMark/>
          </w:tcPr>
          <w:p w14:paraId="790FB0CC" w14:textId="0637B87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85</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hideMark/>
          </w:tcPr>
          <w:p w14:paraId="69FE847B" w14:textId="13434A61"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642D64FB" w14:textId="56C0FE32"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85</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0148127F" w14:textId="77777777" w:rsidTr="004347CE">
        <w:trPr>
          <w:trHeight w:val="585"/>
        </w:trPr>
        <w:tc>
          <w:tcPr>
            <w:tcW w:w="996" w:type="dxa"/>
            <w:tcBorders>
              <w:top w:val="nil"/>
              <w:left w:val="single" w:sz="4" w:space="0" w:color="auto"/>
              <w:bottom w:val="single" w:sz="4" w:space="0" w:color="auto"/>
              <w:right w:val="single" w:sz="4" w:space="0" w:color="auto"/>
            </w:tcBorders>
            <w:shd w:val="clear" w:color="000000" w:fill="FFFFFF"/>
            <w:noWrap/>
            <w:hideMark/>
          </w:tcPr>
          <w:p w14:paraId="2000DF2D" w14:textId="6BB08373"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lastRenderedPageBreak/>
              <w:t>5</w:t>
            </w:r>
            <w:r w:rsidR="00F14BD2" w:rsidRPr="001F372E">
              <w:rPr>
                <w:rFonts w:ascii="Times New Roman" w:eastAsia="Times New Roman" w:hAnsi="Times New Roman" w:cs="Times New Roman"/>
                <w:sz w:val="24"/>
                <w:szCs w:val="24"/>
                <w:lang w:val="lv-LV"/>
              </w:rPr>
              <w:t>6</w:t>
            </w:r>
            <w:r w:rsidRPr="001F372E">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5C7E8A54"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Medicīniskās ierīces brīvās tirdzniecības sertifikāta izsniegšana</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7D8D8F34" w14:textId="58E91605"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sertifikāts</w:t>
            </w:r>
          </w:p>
        </w:tc>
        <w:tc>
          <w:tcPr>
            <w:tcW w:w="1133" w:type="dxa"/>
            <w:tcBorders>
              <w:top w:val="nil"/>
              <w:left w:val="nil"/>
              <w:bottom w:val="single" w:sz="4" w:space="0" w:color="auto"/>
              <w:right w:val="single" w:sz="4" w:space="0" w:color="auto"/>
            </w:tcBorders>
            <w:shd w:val="clear" w:color="000000" w:fill="FFFFFF"/>
            <w:hideMark/>
          </w:tcPr>
          <w:p w14:paraId="3ABBC42A" w14:textId="5F4D1574"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55</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50</w:t>
            </w:r>
          </w:p>
        </w:tc>
        <w:tc>
          <w:tcPr>
            <w:tcW w:w="816" w:type="dxa"/>
            <w:tcBorders>
              <w:top w:val="nil"/>
              <w:left w:val="nil"/>
              <w:bottom w:val="single" w:sz="4" w:space="0" w:color="auto"/>
              <w:right w:val="single" w:sz="4" w:space="0" w:color="auto"/>
            </w:tcBorders>
            <w:shd w:val="clear" w:color="000000" w:fill="FFFFFF"/>
            <w:noWrap/>
            <w:hideMark/>
          </w:tcPr>
          <w:p w14:paraId="506145EA" w14:textId="5B54DF91"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3EC406DD" w14:textId="4699ED9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55</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50</w:t>
            </w:r>
          </w:p>
        </w:tc>
      </w:tr>
      <w:tr w:rsidR="009506E5" w:rsidRPr="001F372E" w14:paraId="0CB4EBA3" w14:textId="77777777" w:rsidTr="004347CE">
        <w:trPr>
          <w:trHeight w:val="585"/>
        </w:trPr>
        <w:tc>
          <w:tcPr>
            <w:tcW w:w="996" w:type="dxa"/>
            <w:tcBorders>
              <w:top w:val="single" w:sz="4" w:space="0" w:color="auto"/>
              <w:left w:val="single" w:sz="4" w:space="0" w:color="auto"/>
              <w:bottom w:val="single" w:sz="4" w:space="0" w:color="auto"/>
              <w:right w:val="single" w:sz="4" w:space="0" w:color="auto"/>
            </w:tcBorders>
            <w:shd w:val="clear" w:color="000000" w:fill="FFFFFF"/>
            <w:noWrap/>
            <w:hideMark/>
          </w:tcPr>
          <w:p w14:paraId="44FA4D2E" w14:textId="0A441235"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w:t>
            </w:r>
            <w:r w:rsidR="00F14BD2" w:rsidRPr="001F372E">
              <w:rPr>
                <w:rFonts w:ascii="Times New Roman" w:eastAsia="Times New Roman" w:hAnsi="Times New Roman" w:cs="Times New Roman"/>
                <w:sz w:val="24"/>
                <w:szCs w:val="24"/>
                <w:lang w:val="lv-LV"/>
              </w:rPr>
              <w:t>7</w:t>
            </w:r>
            <w:r w:rsidRPr="001F372E">
              <w:rPr>
                <w:rFonts w:ascii="Times New Roman" w:eastAsia="Times New Roman" w:hAnsi="Times New Roman" w:cs="Times New Roman"/>
                <w:sz w:val="24"/>
                <w:szCs w:val="24"/>
                <w:lang w:val="lv-LV"/>
              </w:rPr>
              <w:t>.</w:t>
            </w:r>
          </w:p>
        </w:tc>
        <w:tc>
          <w:tcPr>
            <w:tcW w:w="2690" w:type="dxa"/>
            <w:tcBorders>
              <w:top w:val="single" w:sz="4" w:space="0" w:color="auto"/>
              <w:left w:val="nil"/>
              <w:bottom w:val="single" w:sz="4" w:space="0" w:color="auto"/>
              <w:right w:val="single" w:sz="4" w:space="0" w:color="auto"/>
            </w:tcBorders>
            <w:shd w:val="clear" w:color="000000" w:fill="FFFFFF"/>
            <w:hideMark/>
          </w:tcPr>
          <w:p w14:paraId="516FBCA5" w14:textId="31A33B0A" w:rsidR="002C2B16" w:rsidRPr="001F372E" w:rsidRDefault="003F5FD8"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Medicīnisko ierīču klīniskā pētījuma un </w:t>
            </w:r>
            <w:proofErr w:type="spellStart"/>
            <w:r w:rsidRPr="001F372E">
              <w:rPr>
                <w:rFonts w:ascii="Times New Roman" w:eastAsia="Times New Roman" w:hAnsi="Times New Roman" w:cs="Times New Roman"/>
                <w:sz w:val="24"/>
                <w:szCs w:val="24"/>
                <w:lang w:val="lv-LV"/>
              </w:rPr>
              <w:t>in</w:t>
            </w:r>
            <w:proofErr w:type="spellEnd"/>
            <w:r w:rsidRPr="001F372E">
              <w:rPr>
                <w:rFonts w:ascii="Times New Roman" w:eastAsia="Times New Roman" w:hAnsi="Times New Roman" w:cs="Times New Roman"/>
                <w:sz w:val="24"/>
                <w:szCs w:val="24"/>
                <w:lang w:val="lv-LV"/>
              </w:rPr>
              <w:t xml:space="preserve"> </w:t>
            </w:r>
            <w:proofErr w:type="spellStart"/>
            <w:r w:rsidRPr="001F372E">
              <w:rPr>
                <w:rFonts w:ascii="Times New Roman" w:eastAsia="Times New Roman" w:hAnsi="Times New Roman" w:cs="Times New Roman"/>
                <w:sz w:val="24"/>
                <w:szCs w:val="24"/>
                <w:lang w:val="lv-LV"/>
              </w:rPr>
              <w:t>vitro</w:t>
            </w:r>
            <w:proofErr w:type="spellEnd"/>
            <w:r w:rsidRPr="001F372E">
              <w:rPr>
                <w:rFonts w:ascii="Times New Roman" w:eastAsia="Times New Roman" w:hAnsi="Times New Roman" w:cs="Times New Roman"/>
                <w:sz w:val="24"/>
                <w:szCs w:val="24"/>
                <w:lang w:val="lv-LV"/>
              </w:rPr>
              <w:t xml:space="preserve"> diagnostikas medicīnisko ierīču veiktspējas pētījuma dokumentācijas ekspertīze</w:t>
            </w:r>
            <w:r w:rsidR="002C2B16" w:rsidRPr="001F372E">
              <w:rPr>
                <w:rFonts w:ascii="Times New Roman" w:eastAsia="Times New Roman" w:hAnsi="Times New Roman" w:cs="Times New Roman"/>
                <w:sz w:val="24"/>
                <w:szCs w:val="24"/>
                <w:vertAlign w:val="superscript"/>
                <w:lang w:val="lv-LV"/>
              </w:rPr>
              <w:t>1</w:t>
            </w:r>
          </w:p>
        </w:tc>
        <w:tc>
          <w:tcPr>
            <w:tcW w:w="2062" w:type="dxa"/>
            <w:tcBorders>
              <w:top w:val="single" w:sz="4" w:space="0" w:color="auto"/>
              <w:left w:val="nil"/>
              <w:bottom w:val="single" w:sz="4" w:space="0" w:color="auto"/>
              <w:right w:val="single" w:sz="4" w:space="0" w:color="auto"/>
            </w:tcBorders>
            <w:shd w:val="clear" w:color="000000" w:fill="FFFFFF"/>
            <w:hideMark/>
          </w:tcPr>
          <w:p w14:paraId="46A4F090"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single" w:sz="4" w:space="0" w:color="auto"/>
              <w:left w:val="nil"/>
              <w:bottom w:val="single" w:sz="4" w:space="0" w:color="auto"/>
              <w:right w:val="single" w:sz="4" w:space="0" w:color="auto"/>
            </w:tcBorders>
            <w:shd w:val="clear" w:color="000000" w:fill="FFFFFF"/>
            <w:noWrap/>
            <w:hideMark/>
          </w:tcPr>
          <w:p w14:paraId="40ADB05C" w14:textId="613D3CFE"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single" w:sz="4" w:space="0" w:color="auto"/>
              <w:left w:val="nil"/>
              <w:bottom w:val="single" w:sz="4" w:space="0" w:color="auto"/>
              <w:right w:val="single" w:sz="4" w:space="0" w:color="auto"/>
            </w:tcBorders>
            <w:shd w:val="clear" w:color="000000" w:fill="FFFFFF"/>
            <w:noWrap/>
            <w:hideMark/>
          </w:tcPr>
          <w:p w14:paraId="62539069" w14:textId="308CACBD"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single" w:sz="4" w:space="0" w:color="auto"/>
              <w:left w:val="nil"/>
              <w:bottom w:val="single" w:sz="4" w:space="0" w:color="auto"/>
              <w:right w:val="single" w:sz="4" w:space="0" w:color="auto"/>
            </w:tcBorders>
            <w:shd w:val="clear" w:color="000000" w:fill="FFFFFF"/>
            <w:noWrap/>
            <w:hideMark/>
          </w:tcPr>
          <w:p w14:paraId="3AD807ED" w14:textId="13837AB0"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1500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2EDDAA67" w14:textId="77777777" w:rsidTr="004347CE">
        <w:trPr>
          <w:trHeight w:val="840"/>
        </w:trPr>
        <w:tc>
          <w:tcPr>
            <w:tcW w:w="996" w:type="dxa"/>
            <w:tcBorders>
              <w:top w:val="nil"/>
              <w:left w:val="single" w:sz="4" w:space="0" w:color="auto"/>
              <w:bottom w:val="single" w:sz="4" w:space="0" w:color="auto"/>
              <w:right w:val="single" w:sz="4" w:space="0" w:color="auto"/>
            </w:tcBorders>
            <w:shd w:val="clear" w:color="000000" w:fill="FFFFFF"/>
            <w:noWrap/>
            <w:hideMark/>
          </w:tcPr>
          <w:p w14:paraId="13C08C35" w14:textId="430CB2F7" w:rsidR="002C2B16" w:rsidRPr="001F372E" w:rsidRDefault="00E34065"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w:t>
            </w:r>
            <w:r w:rsidR="00F14BD2" w:rsidRPr="001F372E">
              <w:rPr>
                <w:rFonts w:ascii="Times New Roman" w:eastAsia="Times New Roman" w:hAnsi="Times New Roman" w:cs="Times New Roman"/>
                <w:sz w:val="24"/>
                <w:szCs w:val="24"/>
                <w:lang w:val="lv-LV"/>
              </w:rPr>
              <w:t>8</w:t>
            </w:r>
            <w:r w:rsidR="002C2B16" w:rsidRPr="001F372E">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5CCF8560" w14:textId="25BD648E" w:rsidR="002C2B16" w:rsidRPr="002759F3" w:rsidRDefault="003F5FD8" w:rsidP="004347CE">
            <w:pPr>
              <w:spacing w:after="0" w:line="240" w:lineRule="auto"/>
              <w:rPr>
                <w:rFonts w:ascii="Times New Roman" w:eastAsia="Times New Roman" w:hAnsi="Times New Roman" w:cs="Times New Roman"/>
                <w:sz w:val="24"/>
                <w:szCs w:val="24"/>
                <w:vertAlign w:val="superscript"/>
                <w:lang w:val="lv-LV"/>
              </w:rPr>
            </w:pPr>
            <w:r w:rsidRPr="001F372E">
              <w:rPr>
                <w:rFonts w:ascii="Times New Roman" w:eastAsia="Times New Roman" w:hAnsi="Times New Roman" w:cs="Times New Roman"/>
                <w:sz w:val="24"/>
                <w:szCs w:val="24"/>
                <w:lang w:val="lv-LV"/>
              </w:rPr>
              <w:t xml:space="preserve">Medicīnisko ierīču klīniskā pētījuma un </w:t>
            </w:r>
            <w:proofErr w:type="spellStart"/>
            <w:r w:rsidRPr="002C767D">
              <w:rPr>
                <w:rFonts w:ascii="Times New Roman" w:eastAsia="Times New Roman" w:hAnsi="Times New Roman" w:cs="Times New Roman"/>
                <w:i/>
                <w:iCs/>
                <w:sz w:val="24"/>
                <w:szCs w:val="24"/>
                <w:lang w:val="lv-LV"/>
              </w:rPr>
              <w:t>in</w:t>
            </w:r>
            <w:proofErr w:type="spellEnd"/>
            <w:r w:rsidRPr="002C767D">
              <w:rPr>
                <w:rFonts w:ascii="Times New Roman" w:eastAsia="Times New Roman" w:hAnsi="Times New Roman" w:cs="Times New Roman"/>
                <w:i/>
                <w:iCs/>
                <w:sz w:val="24"/>
                <w:szCs w:val="24"/>
                <w:lang w:val="lv-LV"/>
              </w:rPr>
              <w:t xml:space="preserve"> </w:t>
            </w:r>
            <w:proofErr w:type="spellStart"/>
            <w:r w:rsidRPr="002C767D">
              <w:rPr>
                <w:rFonts w:ascii="Times New Roman" w:eastAsia="Times New Roman" w:hAnsi="Times New Roman" w:cs="Times New Roman"/>
                <w:i/>
                <w:iCs/>
                <w:sz w:val="24"/>
                <w:szCs w:val="24"/>
                <w:lang w:val="lv-LV"/>
              </w:rPr>
              <w:t>vitro</w:t>
            </w:r>
            <w:proofErr w:type="spellEnd"/>
            <w:r w:rsidRPr="001F372E">
              <w:rPr>
                <w:rFonts w:ascii="Times New Roman" w:eastAsia="Times New Roman" w:hAnsi="Times New Roman" w:cs="Times New Roman"/>
                <w:sz w:val="24"/>
                <w:szCs w:val="24"/>
                <w:lang w:val="lv-LV"/>
              </w:rPr>
              <w:t xml:space="preserve"> diagnostikas medicīnisko ierīču veiktspējas pētījuma būtisku izmaiņu dokumentācijas ekspertīze</w:t>
            </w:r>
            <w:r w:rsidR="002759F3">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203C8F97"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4E5D53EB" w14:textId="1508A31D"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900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6D6943D2" w14:textId="7CA3938A"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7A5BCD3E" w14:textId="40B551B8"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900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2C366203" w14:textId="77777777" w:rsidTr="004347CE">
        <w:trPr>
          <w:trHeight w:val="840"/>
        </w:trPr>
        <w:tc>
          <w:tcPr>
            <w:tcW w:w="996" w:type="dxa"/>
            <w:tcBorders>
              <w:top w:val="nil"/>
              <w:left w:val="single" w:sz="4" w:space="0" w:color="auto"/>
              <w:bottom w:val="single" w:sz="4" w:space="0" w:color="auto"/>
              <w:right w:val="single" w:sz="4" w:space="0" w:color="auto"/>
            </w:tcBorders>
            <w:shd w:val="clear" w:color="auto" w:fill="auto"/>
            <w:noWrap/>
            <w:hideMark/>
          </w:tcPr>
          <w:p w14:paraId="08DEF408" w14:textId="761B62D9" w:rsidR="002C2B16" w:rsidRPr="001F372E" w:rsidRDefault="00F14BD2"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59</w:t>
            </w:r>
            <w:r w:rsidR="002C2B16" w:rsidRPr="001F372E">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6C449CBD" w14:textId="1148825A" w:rsidR="002C2B16" w:rsidRPr="002759F3" w:rsidRDefault="003F5FD8" w:rsidP="004347CE">
            <w:pPr>
              <w:spacing w:after="0" w:line="240" w:lineRule="auto"/>
              <w:rPr>
                <w:rFonts w:ascii="Times New Roman" w:eastAsia="Times New Roman" w:hAnsi="Times New Roman" w:cs="Times New Roman"/>
                <w:sz w:val="24"/>
                <w:szCs w:val="24"/>
                <w:vertAlign w:val="superscript"/>
                <w:lang w:val="lv-LV"/>
              </w:rPr>
            </w:pPr>
            <w:r w:rsidRPr="001F372E">
              <w:rPr>
                <w:rFonts w:ascii="Times New Roman" w:eastAsia="Times New Roman" w:hAnsi="Times New Roman" w:cs="Times New Roman"/>
                <w:sz w:val="24"/>
                <w:szCs w:val="24"/>
                <w:lang w:val="lv-LV"/>
              </w:rPr>
              <w:t xml:space="preserve">Medicīnisko ierīču klīniskā pētījuma un </w:t>
            </w:r>
            <w:proofErr w:type="spellStart"/>
            <w:r w:rsidRPr="002C767D">
              <w:rPr>
                <w:rFonts w:ascii="Times New Roman" w:eastAsia="Times New Roman" w:hAnsi="Times New Roman" w:cs="Times New Roman"/>
                <w:i/>
                <w:iCs/>
                <w:sz w:val="24"/>
                <w:szCs w:val="24"/>
                <w:lang w:val="lv-LV"/>
              </w:rPr>
              <w:t>in</w:t>
            </w:r>
            <w:proofErr w:type="spellEnd"/>
            <w:r w:rsidRPr="002C767D">
              <w:rPr>
                <w:rFonts w:ascii="Times New Roman" w:eastAsia="Times New Roman" w:hAnsi="Times New Roman" w:cs="Times New Roman"/>
                <w:i/>
                <w:iCs/>
                <w:sz w:val="24"/>
                <w:szCs w:val="24"/>
                <w:lang w:val="lv-LV"/>
              </w:rPr>
              <w:t xml:space="preserve"> </w:t>
            </w:r>
            <w:proofErr w:type="spellStart"/>
            <w:r w:rsidRPr="002C767D">
              <w:rPr>
                <w:rFonts w:ascii="Times New Roman" w:eastAsia="Times New Roman" w:hAnsi="Times New Roman" w:cs="Times New Roman"/>
                <w:i/>
                <w:iCs/>
                <w:sz w:val="24"/>
                <w:szCs w:val="24"/>
                <w:lang w:val="lv-LV"/>
              </w:rPr>
              <w:t>vitro</w:t>
            </w:r>
            <w:proofErr w:type="spellEnd"/>
            <w:r w:rsidRPr="001F372E">
              <w:rPr>
                <w:rFonts w:ascii="Times New Roman" w:eastAsia="Times New Roman" w:hAnsi="Times New Roman" w:cs="Times New Roman"/>
                <w:sz w:val="24"/>
                <w:szCs w:val="24"/>
                <w:lang w:val="lv-LV"/>
              </w:rPr>
              <w:t xml:space="preserve"> diagnostikas medicīnisko ierīču veiktspējas pētījuma atjaunošana pēc klīniskā pētījuma apturēšanas</w:t>
            </w:r>
            <w:r w:rsidR="002759F3">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auto" w:fill="auto"/>
            <w:hideMark/>
          </w:tcPr>
          <w:p w14:paraId="1F3DE397"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hideMark/>
          </w:tcPr>
          <w:p w14:paraId="2450E51C" w14:textId="2F6D539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900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4E722110" w14:textId="046F97C1"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0B6B3E01" w14:textId="6F46ADF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900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1D3FF9D1" w14:textId="77777777" w:rsidTr="004347CE">
        <w:trPr>
          <w:trHeight w:val="315"/>
        </w:trPr>
        <w:tc>
          <w:tcPr>
            <w:tcW w:w="996" w:type="dxa"/>
            <w:tcBorders>
              <w:top w:val="nil"/>
              <w:left w:val="single" w:sz="4" w:space="0" w:color="auto"/>
              <w:bottom w:val="single" w:sz="4" w:space="0" w:color="auto"/>
              <w:right w:val="single" w:sz="4" w:space="0" w:color="auto"/>
            </w:tcBorders>
            <w:shd w:val="clear" w:color="000000" w:fill="FFFFFF"/>
            <w:noWrap/>
            <w:hideMark/>
          </w:tcPr>
          <w:p w14:paraId="3D5AE907" w14:textId="4E93DDFB"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w:t>
            </w:r>
            <w:r w:rsidR="00F14BD2" w:rsidRPr="001F372E">
              <w:rPr>
                <w:rFonts w:ascii="Times New Roman" w:eastAsia="Times New Roman" w:hAnsi="Times New Roman" w:cs="Times New Roman"/>
                <w:sz w:val="24"/>
                <w:szCs w:val="24"/>
                <w:lang w:val="lv-LV"/>
              </w:rPr>
              <w:t>0</w:t>
            </w:r>
            <w:r w:rsidRPr="001F372E">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63AA8683"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Produkta sertifikāta izsniegšana</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1FF728A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sertifikāts</w:t>
            </w:r>
          </w:p>
        </w:tc>
        <w:tc>
          <w:tcPr>
            <w:tcW w:w="1133" w:type="dxa"/>
            <w:tcBorders>
              <w:top w:val="nil"/>
              <w:left w:val="nil"/>
              <w:bottom w:val="single" w:sz="4" w:space="0" w:color="auto"/>
              <w:right w:val="single" w:sz="4" w:space="0" w:color="auto"/>
            </w:tcBorders>
            <w:shd w:val="clear" w:color="000000" w:fill="FFFFFF"/>
            <w:noWrap/>
            <w:hideMark/>
          </w:tcPr>
          <w:p w14:paraId="67E073ED" w14:textId="45E4BD50"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28CC2756" w14:textId="66261212"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3B0DD8B9" w14:textId="7EF333A9"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0C1D0D8F" w14:textId="77777777" w:rsidTr="004347CE">
        <w:trPr>
          <w:trHeight w:val="825"/>
        </w:trPr>
        <w:tc>
          <w:tcPr>
            <w:tcW w:w="996" w:type="dxa"/>
            <w:tcBorders>
              <w:top w:val="nil"/>
              <w:left w:val="single" w:sz="4" w:space="0" w:color="auto"/>
              <w:bottom w:val="single" w:sz="4" w:space="0" w:color="auto"/>
              <w:right w:val="single" w:sz="4" w:space="0" w:color="auto"/>
            </w:tcBorders>
            <w:shd w:val="clear" w:color="000000" w:fill="FFFFFF"/>
            <w:noWrap/>
            <w:hideMark/>
          </w:tcPr>
          <w:p w14:paraId="3A5F7AC7" w14:textId="387121CF"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w:t>
            </w:r>
            <w:r w:rsidR="00F14BD2" w:rsidRPr="001F372E">
              <w:rPr>
                <w:rFonts w:ascii="Times New Roman" w:eastAsia="Times New Roman" w:hAnsi="Times New Roman" w:cs="Times New Roman"/>
                <w:sz w:val="24"/>
                <w:szCs w:val="24"/>
                <w:lang w:val="lv-LV"/>
              </w:rPr>
              <w:t>1</w:t>
            </w:r>
            <w:r w:rsidRPr="001F372E">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7BF5F271" w14:textId="77777777"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Produkta saīsinātā sertifikāta (farmaceitiskā produkta sertifikāta vai brīvās tirdzniecības sertifikāta) izsniegšana</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2562C433"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sertifikāts</w:t>
            </w:r>
          </w:p>
        </w:tc>
        <w:tc>
          <w:tcPr>
            <w:tcW w:w="1133" w:type="dxa"/>
            <w:tcBorders>
              <w:top w:val="nil"/>
              <w:left w:val="nil"/>
              <w:bottom w:val="single" w:sz="4" w:space="0" w:color="auto"/>
              <w:right w:val="single" w:sz="4" w:space="0" w:color="auto"/>
            </w:tcBorders>
            <w:shd w:val="clear" w:color="000000" w:fill="FFFFFF"/>
            <w:noWrap/>
            <w:hideMark/>
          </w:tcPr>
          <w:p w14:paraId="590DA8C6" w14:textId="3F10E08B"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55</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hideMark/>
          </w:tcPr>
          <w:p w14:paraId="7C10A25F" w14:textId="10033D83"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hideMark/>
          </w:tcPr>
          <w:p w14:paraId="25320CAD" w14:textId="2FCB563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55</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2EC3D99B" w14:textId="77777777" w:rsidTr="004347CE">
        <w:trPr>
          <w:trHeight w:val="888"/>
        </w:trPr>
        <w:tc>
          <w:tcPr>
            <w:tcW w:w="996" w:type="dxa"/>
            <w:tcBorders>
              <w:top w:val="nil"/>
              <w:left w:val="single" w:sz="4" w:space="0" w:color="auto"/>
              <w:bottom w:val="single" w:sz="4" w:space="0" w:color="auto"/>
              <w:right w:val="single" w:sz="4" w:space="0" w:color="auto"/>
            </w:tcBorders>
            <w:shd w:val="clear" w:color="000000" w:fill="FFFFFF"/>
            <w:hideMark/>
          </w:tcPr>
          <w:p w14:paraId="519DF014" w14:textId="73C68C1A"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w:t>
            </w:r>
            <w:r w:rsidR="00F14BD2" w:rsidRPr="001F372E">
              <w:rPr>
                <w:rFonts w:ascii="Times New Roman" w:eastAsia="Times New Roman" w:hAnsi="Times New Roman" w:cs="Times New Roman"/>
                <w:sz w:val="24"/>
                <w:szCs w:val="24"/>
                <w:lang w:val="lv-LV"/>
              </w:rPr>
              <w:t>2</w:t>
            </w:r>
            <w:r w:rsidRPr="001F372E">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hideMark/>
          </w:tcPr>
          <w:p w14:paraId="331013E5" w14:textId="3958B84B" w:rsidR="002C2B16" w:rsidRPr="001F372E" w:rsidRDefault="002C2B16" w:rsidP="004347C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Dokumenta papīra formā vai dokumentu dublikāta izsniegšana pēc pieprasījuma</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hideMark/>
          </w:tcPr>
          <w:p w14:paraId="0AD80FDC"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lapa</w:t>
            </w:r>
          </w:p>
        </w:tc>
        <w:tc>
          <w:tcPr>
            <w:tcW w:w="1133" w:type="dxa"/>
            <w:tcBorders>
              <w:top w:val="nil"/>
              <w:left w:val="nil"/>
              <w:bottom w:val="single" w:sz="4" w:space="0" w:color="auto"/>
              <w:right w:val="single" w:sz="4" w:space="0" w:color="auto"/>
            </w:tcBorders>
            <w:shd w:val="clear" w:color="000000" w:fill="FFFFFF"/>
            <w:noWrap/>
            <w:hideMark/>
          </w:tcPr>
          <w:p w14:paraId="1DE53255" w14:textId="63B505D0"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50</w:t>
            </w:r>
          </w:p>
        </w:tc>
        <w:tc>
          <w:tcPr>
            <w:tcW w:w="816" w:type="dxa"/>
            <w:tcBorders>
              <w:top w:val="nil"/>
              <w:left w:val="nil"/>
              <w:bottom w:val="single" w:sz="4" w:space="0" w:color="auto"/>
              <w:right w:val="single" w:sz="4" w:space="0" w:color="auto"/>
            </w:tcBorders>
            <w:shd w:val="clear" w:color="000000" w:fill="FFFFFF"/>
            <w:noWrap/>
            <w:hideMark/>
          </w:tcPr>
          <w:p w14:paraId="7CC89E53" w14:textId="2E1CB9E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hideMark/>
          </w:tcPr>
          <w:p w14:paraId="376EBFE1" w14:textId="73602C3F"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50</w:t>
            </w:r>
          </w:p>
        </w:tc>
      </w:tr>
      <w:tr w:rsidR="009506E5" w:rsidRPr="001F372E" w14:paraId="1871BD3B" w14:textId="77777777" w:rsidTr="004347CE">
        <w:trPr>
          <w:trHeight w:val="765"/>
        </w:trPr>
        <w:tc>
          <w:tcPr>
            <w:tcW w:w="996" w:type="dxa"/>
            <w:tcBorders>
              <w:top w:val="nil"/>
              <w:left w:val="single" w:sz="4" w:space="0" w:color="auto"/>
              <w:bottom w:val="single" w:sz="4" w:space="0" w:color="auto"/>
              <w:right w:val="single" w:sz="4" w:space="0" w:color="auto"/>
            </w:tcBorders>
            <w:shd w:val="clear" w:color="000000" w:fill="FFFFFF"/>
          </w:tcPr>
          <w:p w14:paraId="2A7FD1FF" w14:textId="60CF02E9"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w:t>
            </w:r>
            <w:r w:rsidR="00F14BD2" w:rsidRPr="001F372E">
              <w:rPr>
                <w:rFonts w:ascii="Times New Roman" w:eastAsia="Times New Roman" w:hAnsi="Times New Roman" w:cs="Times New Roman"/>
                <w:sz w:val="24"/>
                <w:szCs w:val="24"/>
                <w:lang w:val="lv-LV"/>
              </w:rPr>
              <w:t>3</w:t>
            </w:r>
            <w:r w:rsidRPr="001F372E">
              <w:rPr>
                <w:rFonts w:ascii="Times New Roman" w:eastAsia="Times New Roman" w:hAnsi="Times New Roman" w:cs="Times New Roman"/>
                <w:sz w:val="24"/>
                <w:szCs w:val="24"/>
                <w:lang w:val="lv-LV"/>
              </w:rPr>
              <w:t>.</w:t>
            </w:r>
          </w:p>
        </w:tc>
        <w:tc>
          <w:tcPr>
            <w:tcW w:w="2690" w:type="dxa"/>
            <w:tcBorders>
              <w:top w:val="nil"/>
              <w:left w:val="nil"/>
              <w:bottom w:val="single" w:sz="4" w:space="0" w:color="auto"/>
              <w:right w:val="single" w:sz="4" w:space="0" w:color="auto"/>
            </w:tcBorders>
            <w:shd w:val="clear" w:color="000000" w:fill="FFFFFF"/>
          </w:tcPr>
          <w:p w14:paraId="04A7F071" w14:textId="05830160" w:rsidR="002C2B16" w:rsidRPr="001F372E" w:rsidRDefault="002C2B16" w:rsidP="004347CE">
            <w:pPr>
              <w:spacing w:after="0" w:line="240" w:lineRule="auto"/>
              <w:rPr>
                <w:rFonts w:ascii="Times New Roman" w:eastAsia="Times New Roman" w:hAnsi="Times New Roman" w:cs="Times New Roman"/>
                <w:sz w:val="24"/>
                <w:szCs w:val="24"/>
                <w:vertAlign w:val="superscript"/>
                <w:lang w:val="lv-LV"/>
              </w:rPr>
            </w:pPr>
            <w:r w:rsidRPr="001F372E">
              <w:rPr>
                <w:rFonts w:ascii="Times New Roman" w:eastAsia="Times New Roman" w:hAnsi="Times New Roman" w:cs="Times New Roman"/>
                <w:sz w:val="24"/>
                <w:szCs w:val="24"/>
                <w:lang w:val="lv-LV"/>
              </w:rPr>
              <w:t>Iesnieguma un dokumentācijas ekspertīze un atļaujas izsniegšana psihotropo, narkotisko vielu un zāļu un prekursoru ievešanai un izvešanai</w:t>
            </w:r>
            <w:r w:rsidRPr="001F372E">
              <w:rPr>
                <w:rFonts w:ascii="Times New Roman" w:eastAsia="Times New Roman" w:hAnsi="Times New Roman" w:cs="Times New Roman"/>
                <w:sz w:val="24"/>
                <w:szCs w:val="24"/>
                <w:vertAlign w:val="superscript"/>
                <w:lang w:val="lv-LV"/>
              </w:rPr>
              <w:t>1</w:t>
            </w:r>
          </w:p>
        </w:tc>
        <w:tc>
          <w:tcPr>
            <w:tcW w:w="2062" w:type="dxa"/>
            <w:tcBorders>
              <w:top w:val="nil"/>
              <w:left w:val="nil"/>
              <w:bottom w:val="single" w:sz="4" w:space="0" w:color="auto"/>
              <w:right w:val="single" w:sz="4" w:space="0" w:color="auto"/>
            </w:tcBorders>
            <w:shd w:val="clear" w:color="000000" w:fill="FFFFFF"/>
          </w:tcPr>
          <w:p w14:paraId="39BFD97F" w14:textId="77777777"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 dokumentācijas ekspertīze</w:t>
            </w:r>
          </w:p>
        </w:tc>
        <w:tc>
          <w:tcPr>
            <w:tcW w:w="1133" w:type="dxa"/>
            <w:tcBorders>
              <w:top w:val="nil"/>
              <w:left w:val="nil"/>
              <w:bottom w:val="single" w:sz="4" w:space="0" w:color="auto"/>
              <w:right w:val="single" w:sz="4" w:space="0" w:color="auto"/>
            </w:tcBorders>
            <w:shd w:val="clear" w:color="000000" w:fill="FFFFFF"/>
            <w:noWrap/>
          </w:tcPr>
          <w:p w14:paraId="1007AAB1" w14:textId="600386B6"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45</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nil"/>
              <w:left w:val="nil"/>
              <w:bottom w:val="single" w:sz="4" w:space="0" w:color="auto"/>
              <w:right w:val="single" w:sz="4" w:space="0" w:color="auto"/>
            </w:tcBorders>
            <w:shd w:val="clear" w:color="000000" w:fill="FFFFFF"/>
            <w:noWrap/>
          </w:tcPr>
          <w:p w14:paraId="112BFBB4" w14:textId="5F4F3B08"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nil"/>
              <w:left w:val="nil"/>
              <w:bottom w:val="single" w:sz="4" w:space="0" w:color="auto"/>
              <w:right w:val="single" w:sz="4" w:space="0" w:color="auto"/>
            </w:tcBorders>
            <w:shd w:val="clear" w:color="000000" w:fill="FFFFFF"/>
            <w:noWrap/>
          </w:tcPr>
          <w:p w14:paraId="5F63F318" w14:textId="4C182605"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45</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9506E5" w:rsidRPr="001F372E" w14:paraId="000A803E" w14:textId="77777777" w:rsidTr="004347CE">
        <w:trPr>
          <w:trHeight w:val="765"/>
        </w:trPr>
        <w:tc>
          <w:tcPr>
            <w:tcW w:w="996" w:type="dxa"/>
            <w:tcBorders>
              <w:top w:val="single" w:sz="4" w:space="0" w:color="auto"/>
              <w:left w:val="single" w:sz="4" w:space="0" w:color="auto"/>
              <w:bottom w:val="single" w:sz="4" w:space="0" w:color="auto"/>
              <w:right w:val="single" w:sz="4" w:space="0" w:color="auto"/>
            </w:tcBorders>
            <w:shd w:val="clear" w:color="000000" w:fill="FFFFFF"/>
          </w:tcPr>
          <w:p w14:paraId="5E754E48" w14:textId="6C1A9899" w:rsidR="002C2B16" w:rsidRPr="001F372E" w:rsidRDefault="002C2B16"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w:t>
            </w:r>
            <w:r w:rsidR="00F14BD2" w:rsidRPr="001F372E">
              <w:rPr>
                <w:rFonts w:ascii="Times New Roman" w:eastAsia="Times New Roman" w:hAnsi="Times New Roman" w:cs="Times New Roman"/>
                <w:sz w:val="24"/>
                <w:szCs w:val="24"/>
                <w:lang w:val="lv-LV"/>
              </w:rPr>
              <w:t>4</w:t>
            </w:r>
            <w:r w:rsidRPr="001F372E">
              <w:rPr>
                <w:rFonts w:ascii="Times New Roman" w:eastAsia="Times New Roman" w:hAnsi="Times New Roman" w:cs="Times New Roman"/>
                <w:sz w:val="24"/>
                <w:szCs w:val="24"/>
                <w:lang w:val="lv-LV"/>
              </w:rPr>
              <w:t>.</w:t>
            </w:r>
          </w:p>
        </w:tc>
        <w:tc>
          <w:tcPr>
            <w:tcW w:w="2690" w:type="dxa"/>
            <w:tcBorders>
              <w:top w:val="single" w:sz="4" w:space="0" w:color="auto"/>
              <w:left w:val="nil"/>
              <w:bottom w:val="single" w:sz="4" w:space="0" w:color="auto"/>
              <w:right w:val="single" w:sz="4" w:space="0" w:color="auto"/>
            </w:tcBorders>
            <w:shd w:val="clear" w:color="000000" w:fill="FFFFFF"/>
          </w:tcPr>
          <w:p w14:paraId="554915CB" w14:textId="2159A3C7" w:rsidR="002C2B16" w:rsidRPr="001F372E" w:rsidRDefault="00EF6DE8" w:rsidP="004347CE">
            <w:pPr>
              <w:spacing w:after="0" w:line="240" w:lineRule="auto"/>
              <w:rPr>
                <w:rFonts w:ascii="Times New Roman" w:eastAsia="Times New Roman" w:hAnsi="Times New Roman" w:cs="Times New Roman"/>
                <w:sz w:val="24"/>
                <w:szCs w:val="24"/>
                <w:vertAlign w:val="superscript"/>
                <w:lang w:val="lv-LV"/>
              </w:rPr>
            </w:pPr>
            <w:r w:rsidRPr="001F372E">
              <w:rPr>
                <w:rFonts w:ascii="Times New Roman" w:hAnsi="Times New Roman" w:cs="Times New Roman"/>
                <w:sz w:val="24"/>
                <w:szCs w:val="24"/>
                <w:lang w:val="lv-LV"/>
              </w:rPr>
              <w:t xml:space="preserve">Iesnieguma un dokumentācijas ekspertīze par zāļu ārstniecisko un izmaksu efektivitāti vai par medicīnisko ierīču izmaksu efektivitāti </w:t>
            </w:r>
            <w:r w:rsidRPr="001F372E">
              <w:rPr>
                <w:rFonts w:ascii="Times New Roman" w:hAnsi="Times New Roman" w:cs="Times New Roman"/>
                <w:sz w:val="24"/>
                <w:szCs w:val="24"/>
                <w:vertAlign w:val="superscript"/>
                <w:lang w:val="lv-LV"/>
              </w:rPr>
              <w:t>1</w:t>
            </w:r>
          </w:p>
        </w:tc>
        <w:tc>
          <w:tcPr>
            <w:tcW w:w="2062" w:type="dxa"/>
            <w:tcBorders>
              <w:top w:val="single" w:sz="4" w:space="0" w:color="auto"/>
              <w:left w:val="nil"/>
              <w:bottom w:val="single" w:sz="4" w:space="0" w:color="auto"/>
              <w:right w:val="single" w:sz="4" w:space="0" w:color="auto"/>
            </w:tcBorders>
            <w:shd w:val="clear" w:color="000000" w:fill="FFFFFF"/>
          </w:tcPr>
          <w:p w14:paraId="6FD5ED53" w14:textId="01BC41DA"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 xml:space="preserve">1 </w:t>
            </w:r>
            <w:r w:rsidR="00CA3B6E" w:rsidRPr="001F372E">
              <w:rPr>
                <w:rFonts w:ascii="Times New Roman" w:eastAsia="Times New Roman" w:hAnsi="Times New Roman" w:cs="Times New Roman"/>
                <w:sz w:val="24"/>
                <w:szCs w:val="24"/>
                <w:lang w:val="lv-LV"/>
              </w:rPr>
              <w:t>iesniegums</w:t>
            </w:r>
          </w:p>
        </w:tc>
        <w:tc>
          <w:tcPr>
            <w:tcW w:w="1133" w:type="dxa"/>
            <w:tcBorders>
              <w:top w:val="single" w:sz="4" w:space="0" w:color="auto"/>
              <w:left w:val="nil"/>
              <w:bottom w:val="single" w:sz="4" w:space="0" w:color="auto"/>
              <w:right w:val="single" w:sz="4" w:space="0" w:color="auto"/>
            </w:tcBorders>
            <w:shd w:val="clear" w:color="000000" w:fill="FFFFFF"/>
            <w:noWrap/>
          </w:tcPr>
          <w:p w14:paraId="7CFE8E85" w14:textId="28B52D77"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1200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816" w:type="dxa"/>
            <w:tcBorders>
              <w:top w:val="single" w:sz="4" w:space="0" w:color="auto"/>
              <w:left w:val="nil"/>
              <w:bottom w:val="single" w:sz="4" w:space="0" w:color="auto"/>
              <w:right w:val="single" w:sz="4" w:space="0" w:color="auto"/>
            </w:tcBorders>
            <w:shd w:val="clear" w:color="000000" w:fill="FFFFFF"/>
            <w:noWrap/>
          </w:tcPr>
          <w:p w14:paraId="4CAE90CE" w14:textId="4D2CFD48" w:rsidR="002C2B16" w:rsidRPr="001F372E" w:rsidRDefault="002C2B16" w:rsidP="004347CE">
            <w:pPr>
              <w:spacing w:after="0" w:line="240" w:lineRule="auto"/>
              <w:jc w:val="center"/>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c>
          <w:tcPr>
            <w:tcW w:w="1723" w:type="dxa"/>
            <w:tcBorders>
              <w:top w:val="single" w:sz="4" w:space="0" w:color="auto"/>
              <w:left w:val="nil"/>
              <w:bottom w:val="single" w:sz="4" w:space="0" w:color="auto"/>
              <w:right w:val="single" w:sz="4" w:space="0" w:color="auto"/>
            </w:tcBorders>
            <w:shd w:val="clear" w:color="000000" w:fill="FFFFFF"/>
            <w:noWrap/>
          </w:tcPr>
          <w:p w14:paraId="5FF61EDA" w14:textId="080E1931" w:rsidR="002C2B16" w:rsidRPr="001F372E" w:rsidRDefault="002C2B16" w:rsidP="004347CE">
            <w:pPr>
              <w:spacing w:after="0" w:line="240" w:lineRule="auto"/>
              <w:jc w:val="right"/>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1200</w:t>
            </w:r>
            <w:r w:rsidR="003D217E" w:rsidRPr="001F372E">
              <w:rPr>
                <w:rFonts w:ascii="Times New Roman" w:eastAsia="Times New Roman" w:hAnsi="Times New Roman" w:cs="Times New Roman"/>
                <w:sz w:val="24"/>
                <w:szCs w:val="24"/>
                <w:lang w:val="lv-LV"/>
              </w:rPr>
              <w:t>,</w:t>
            </w:r>
            <w:r w:rsidRPr="001F372E">
              <w:rPr>
                <w:rFonts w:ascii="Times New Roman" w:eastAsia="Times New Roman" w:hAnsi="Times New Roman" w:cs="Times New Roman"/>
                <w:sz w:val="24"/>
                <w:szCs w:val="24"/>
                <w:lang w:val="lv-LV"/>
              </w:rPr>
              <w:t>00</w:t>
            </w:r>
          </w:p>
        </w:tc>
      </w:tr>
      <w:tr w:rsidR="00CA3B6E" w:rsidRPr="001F372E" w14:paraId="3CB682A6" w14:textId="77777777" w:rsidTr="004347CE">
        <w:trPr>
          <w:trHeight w:val="415"/>
        </w:trPr>
        <w:tc>
          <w:tcPr>
            <w:tcW w:w="996" w:type="dxa"/>
            <w:tcBorders>
              <w:top w:val="single" w:sz="4" w:space="0" w:color="auto"/>
              <w:left w:val="single" w:sz="4" w:space="0" w:color="auto"/>
              <w:bottom w:val="single" w:sz="4" w:space="0" w:color="auto"/>
              <w:right w:val="single" w:sz="4" w:space="0" w:color="auto"/>
            </w:tcBorders>
            <w:shd w:val="clear" w:color="000000" w:fill="FFFFFF"/>
          </w:tcPr>
          <w:p w14:paraId="28DDBD09" w14:textId="35C1E147" w:rsidR="00CA3B6E" w:rsidRPr="001F372E" w:rsidRDefault="00CA3B6E" w:rsidP="003D217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lastRenderedPageBreak/>
              <w:t>6</w:t>
            </w:r>
            <w:r w:rsidR="00F14BD2" w:rsidRPr="001F372E">
              <w:rPr>
                <w:rFonts w:ascii="Times New Roman" w:eastAsia="Times New Roman" w:hAnsi="Times New Roman" w:cs="Times New Roman"/>
                <w:sz w:val="24"/>
                <w:szCs w:val="24"/>
                <w:lang w:val="lv-LV"/>
              </w:rPr>
              <w:t>5</w:t>
            </w:r>
            <w:r w:rsidRPr="001F372E">
              <w:rPr>
                <w:rFonts w:ascii="Times New Roman" w:eastAsia="Times New Roman" w:hAnsi="Times New Roman" w:cs="Times New Roman"/>
                <w:sz w:val="24"/>
                <w:szCs w:val="24"/>
                <w:lang w:val="lv-LV"/>
              </w:rPr>
              <w:t>.</w:t>
            </w:r>
          </w:p>
        </w:tc>
        <w:tc>
          <w:tcPr>
            <w:tcW w:w="8424" w:type="dxa"/>
            <w:gridSpan w:val="5"/>
            <w:tcBorders>
              <w:top w:val="single" w:sz="4" w:space="0" w:color="auto"/>
              <w:left w:val="nil"/>
              <w:bottom w:val="single" w:sz="4" w:space="0" w:color="auto"/>
              <w:right w:val="single" w:sz="4" w:space="0" w:color="auto"/>
            </w:tcBorders>
            <w:shd w:val="clear" w:color="000000" w:fill="FFFFFF"/>
          </w:tcPr>
          <w:p w14:paraId="38374DF5" w14:textId="67FE935D" w:rsidR="00CA3B6E" w:rsidRPr="001F372E" w:rsidRDefault="00CA3B6E" w:rsidP="004347CE">
            <w:pPr>
              <w:spacing w:after="0" w:line="240" w:lineRule="auto"/>
              <w:rPr>
                <w:rFonts w:ascii="Times New Roman" w:hAnsi="Times New Roman" w:cs="Times New Roman"/>
                <w:sz w:val="24"/>
                <w:szCs w:val="24"/>
                <w:lang w:val="lv-LV"/>
              </w:rPr>
            </w:pPr>
            <w:r w:rsidRPr="001F372E">
              <w:rPr>
                <w:rFonts w:ascii="Times New Roman" w:hAnsi="Times New Roman" w:cs="Times New Roman"/>
                <w:sz w:val="24"/>
                <w:szCs w:val="24"/>
                <w:lang w:val="lv-LV"/>
              </w:rPr>
              <w:t xml:space="preserve">Medicīnisko ierīču </w:t>
            </w:r>
            <w:proofErr w:type="spellStart"/>
            <w:r w:rsidRPr="001F372E">
              <w:rPr>
                <w:rFonts w:ascii="Times New Roman" w:hAnsi="Times New Roman" w:cs="Times New Roman"/>
                <w:sz w:val="24"/>
                <w:szCs w:val="24"/>
                <w:lang w:val="lv-LV"/>
              </w:rPr>
              <w:t>vigilances</w:t>
            </w:r>
            <w:proofErr w:type="spellEnd"/>
            <w:r w:rsidRPr="001F372E">
              <w:rPr>
                <w:rFonts w:ascii="Times New Roman" w:hAnsi="Times New Roman" w:cs="Times New Roman"/>
                <w:sz w:val="24"/>
                <w:szCs w:val="24"/>
                <w:lang w:val="lv-LV"/>
              </w:rPr>
              <w:t xml:space="preserve"> sistēmas darbības nodrošināšanas gada maksa</w:t>
            </w:r>
            <w:r w:rsidRPr="001F372E">
              <w:rPr>
                <w:rFonts w:ascii="Times New Roman" w:hAnsi="Times New Roman" w:cs="Times New Roman"/>
                <w:sz w:val="24"/>
                <w:szCs w:val="24"/>
                <w:vertAlign w:val="superscript"/>
                <w:lang w:val="lv-LV"/>
              </w:rPr>
              <w:t>1</w:t>
            </w:r>
          </w:p>
        </w:tc>
      </w:tr>
      <w:tr w:rsidR="00CA3B6E" w:rsidRPr="001F372E" w14:paraId="4D161EF9" w14:textId="77777777" w:rsidTr="004347CE">
        <w:trPr>
          <w:trHeight w:val="765"/>
        </w:trPr>
        <w:tc>
          <w:tcPr>
            <w:tcW w:w="996" w:type="dxa"/>
            <w:tcBorders>
              <w:top w:val="single" w:sz="4" w:space="0" w:color="auto"/>
              <w:left w:val="single" w:sz="4" w:space="0" w:color="auto"/>
              <w:bottom w:val="single" w:sz="4" w:space="0" w:color="auto"/>
              <w:right w:val="single" w:sz="4" w:space="0" w:color="auto"/>
            </w:tcBorders>
            <w:shd w:val="clear" w:color="000000" w:fill="FFFFFF"/>
          </w:tcPr>
          <w:p w14:paraId="420FE22A" w14:textId="24562443" w:rsidR="00CA3B6E" w:rsidRPr="001F372E" w:rsidRDefault="00CA3B6E" w:rsidP="00CA3B6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w:t>
            </w:r>
            <w:r w:rsidR="00F14BD2" w:rsidRPr="001F372E">
              <w:rPr>
                <w:rFonts w:ascii="Times New Roman" w:eastAsia="Times New Roman" w:hAnsi="Times New Roman" w:cs="Times New Roman"/>
                <w:sz w:val="24"/>
                <w:szCs w:val="24"/>
                <w:lang w:val="lv-LV"/>
              </w:rPr>
              <w:t>5</w:t>
            </w:r>
            <w:r w:rsidRPr="001F372E">
              <w:rPr>
                <w:rFonts w:ascii="Times New Roman" w:eastAsia="Times New Roman" w:hAnsi="Times New Roman" w:cs="Times New Roman"/>
                <w:sz w:val="24"/>
                <w:szCs w:val="24"/>
                <w:lang w:val="lv-LV"/>
              </w:rPr>
              <w:t>.1.</w:t>
            </w:r>
          </w:p>
        </w:tc>
        <w:tc>
          <w:tcPr>
            <w:tcW w:w="2690" w:type="dxa"/>
            <w:tcBorders>
              <w:top w:val="single" w:sz="4" w:space="0" w:color="auto"/>
              <w:left w:val="nil"/>
              <w:bottom w:val="single" w:sz="4" w:space="0" w:color="auto"/>
              <w:right w:val="single" w:sz="4" w:space="0" w:color="auto"/>
            </w:tcBorders>
            <w:shd w:val="clear" w:color="000000" w:fill="FFFFFF"/>
          </w:tcPr>
          <w:p w14:paraId="76644790" w14:textId="2F008A1E" w:rsidR="00CA3B6E" w:rsidRPr="001F372E" w:rsidRDefault="00CA3B6E" w:rsidP="004347CE">
            <w:pPr>
              <w:spacing w:after="0" w:line="240" w:lineRule="auto"/>
              <w:rPr>
                <w:rFonts w:ascii="Times New Roman" w:hAnsi="Times New Roman" w:cs="Times New Roman"/>
                <w:sz w:val="24"/>
                <w:szCs w:val="24"/>
                <w:lang w:val="lv-LV"/>
              </w:rPr>
            </w:pPr>
            <w:r w:rsidRPr="001F372E">
              <w:rPr>
                <w:rFonts w:ascii="Times New Roman" w:hAnsi="Times New Roman" w:cs="Times New Roman"/>
                <w:sz w:val="24"/>
                <w:szCs w:val="24"/>
                <w:lang w:val="lv-LV"/>
              </w:rPr>
              <w:t xml:space="preserve">Par I klases medicīnisko ierīču un citu (pārējo) </w:t>
            </w:r>
            <w:proofErr w:type="spellStart"/>
            <w:r w:rsidRPr="002C767D">
              <w:rPr>
                <w:rFonts w:ascii="Times New Roman" w:hAnsi="Times New Roman" w:cs="Times New Roman"/>
                <w:i/>
                <w:iCs/>
                <w:sz w:val="24"/>
                <w:szCs w:val="24"/>
                <w:lang w:val="lv-LV"/>
              </w:rPr>
              <w:t>in</w:t>
            </w:r>
            <w:proofErr w:type="spellEnd"/>
            <w:r w:rsidRPr="002C767D">
              <w:rPr>
                <w:rFonts w:ascii="Times New Roman" w:hAnsi="Times New Roman" w:cs="Times New Roman"/>
                <w:i/>
                <w:iCs/>
                <w:sz w:val="24"/>
                <w:szCs w:val="24"/>
                <w:lang w:val="lv-LV"/>
              </w:rPr>
              <w:t xml:space="preserve"> </w:t>
            </w:r>
            <w:proofErr w:type="spellStart"/>
            <w:r w:rsidRPr="002C767D">
              <w:rPr>
                <w:rFonts w:ascii="Times New Roman" w:hAnsi="Times New Roman" w:cs="Times New Roman"/>
                <w:i/>
                <w:iCs/>
                <w:sz w:val="24"/>
                <w:szCs w:val="24"/>
                <w:lang w:val="lv-LV"/>
              </w:rPr>
              <w:t>vitro</w:t>
            </w:r>
            <w:proofErr w:type="spellEnd"/>
            <w:r w:rsidRPr="001F372E">
              <w:rPr>
                <w:rFonts w:ascii="Times New Roman" w:hAnsi="Times New Roman" w:cs="Times New Roman"/>
                <w:sz w:val="24"/>
                <w:szCs w:val="24"/>
                <w:lang w:val="lv-LV"/>
              </w:rPr>
              <w:t xml:space="preserve"> diagnostikas medicīnisko ierīču </w:t>
            </w:r>
            <w:proofErr w:type="spellStart"/>
            <w:r w:rsidRPr="001F372E">
              <w:rPr>
                <w:rFonts w:ascii="Times New Roman" w:hAnsi="Times New Roman" w:cs="Times New Roman"/>
                <w:sz w:val="24"/>
                <w:szCs w:val="24"/>
                <w:lang w:val="lv-LV"/>
              </w:rPr>
              <w:t>vigilances</w:t>
            </w:r>
            <w:proofErr w:type="spellEnd"/>
            <w:r w:rsidRPr="001F372E">
              <w:rPr>
                <w:rFonts w:ascii="Times New Roman" w:hAnsi="Times New Roman" w:cs="Times New Roman"/>
                <w:sz w:val="24"/>
                <w:szCs w:val="24"/>
                <w:lang w:val="lv-LV"/>
              </w:rPr>
              <w:t xml:space="preserve"> sistēmas darbības nodrošināšanu</w:t>
            </w:r>
          </w:p>
        </w:tc>
        <w:tc>
          <w:tcPr>
            <w:tcW w:w="2062" w:type="dxa"/>
            <w:tcBorders>
              <w:top w:val="single" w:sz="4" w:space="0" w:color="auto"/>
              <w:left w:val="nil"/>
              <w:bottom w:val="single" w:sz="4" w:space="0" w:color="auto"/>
              <w:right w:val="single" w:sz="4" w:space="0" w:color="auto"/>
            </w:tcBorders>
            <w:shd w:val="clear" w:color="000000" w:fill="FFFFFF"/>
          </w:tcPr>
          <w:p w14:paraId="4AF1C50D" w14:textId="00FEA752" w:rsidR="001F372E" w:rsidRDefault="00CA3B6E" w:rsidP="004347CE">
            <w:pPr>
              <w:spacing w:after="0" w:line="240" w:lineRule="auto"/>
              <w:jc w:val="center"/>
              <w:rPr>
                <w:rFonts w:ascii="Times New Roman" w:hAnsi="Times New Roman" w:cs="Times New Roman"/>
                <w:sz w:val="24"/>
                <w:szCs w:val="24"/>
                <w:lang w:val="lv-LV"/>
              </w:rPr>
            </w:pPr>
            <w:r w:rsidRPr="001F372E">
              <w:rPr>
                <w:rFonts w:ascii="Times New Roman" w:hAnsi="Times New Roman" w:cs="Times New Roman"/>
                <w:sz w:val="24"/>
                <w:szCs w:val="24"/>
                <w:lang w:val="lv-LV"/>
              </w:rPr>
              <w:t>1 ražotājs vai</w:t>
            </w:r>
          </w:p>
          <w:p w14:paraId="723798AE" w14:textId="44659EAD" w:rsidR="001F372E" w:rsidRDefault="00CA3B6E" w:rsidP="004347CE">
            <w:pPr>
              <w:spacing w:after="0" w:line="240" w:lineRule="auto"/>
              <w:jc w:val="center"/>
              <w:rPr>
                <w:rFonts w:ascii="Times New Roman" w:hAnsi="Times New Roman" w:cs="Times New Roman"/>
                <w:sz w:val="24"/>
                <w:szCs w:val="24"/>
                <w:lang w:val="lv-LV"/>
              </w:rPr>
            </w:pPr>
            <w:r w:rsidRPr="001F372E">
              <w:rPr>
                <w:rFonts w:ascii="Times New Roman" w:hAnsi="Times New Roman" w:cs="Times New Roman"/>
                <w:sz w:val="24"/>
                <w:szCs w:val="24"/>
                <w:lang w:val="lv-LV"/>
              </w:rPr>
              <w:t>1 pilnvarotais pārstāvis, vai</w:t>
            </w:r>
          </w:p>
          <w:p w14:paraId="001A4525" w14:textId="382157F1" w:rsidR="00CA3B6E" w:rsidRPr="001F372E" w:rsidRDefault="00CA3B6E" w:rsidP="004347CE">
            <w:pPr>
              <w:spacing w:after="0" w:line="240" w:lineRule="auto"/>
              <w:jc w:val="center"/>
              <w:rPr>
                <w:rFonts w:ascii="Times New Roman" w:hAnsi="Times New Roman" w:cs="Times New Roman"/>
                <w:sz w:val="24"/>
                <w:szCs w:val="24"/>
                <w:lang w:val="lv-LV"/>
              </w:rPr>
            </w:pPr>
            <w:r w:rsidRPr="001F372E">
              <w:rPr>
                <w:rFonts w:ascii="Times New Roman" w:hAnsi="Times New Roman" w:cs="Times New Roman"/>
                <w:sz w:val="24"/>
                <w:szCs w:val="24"/>
                <w:lang w:val="lv-LV"/>
              </w:rPr>
              <w:t>1 izplatītājs</w:t>
            </w:r>
          </w:p>
        </w:tc>
        <w:tc>
          <w:tcPr>
            <w:tcW w:w="1133" w:type="dxa"/>
            <w:tcBorders>
              <w:top w:val="single" w:sz="4" w:space="0" w:color="auto"/>
              <w:left w:val="nil"/>
              <w:bottom w:val="single" w:sz="4" w:space="0" w:color="auto"/>
              <w:right w:val="single" w:sz="4" w:space="0" w:color="auto"/>
            </w:tcBorders>
            <w:shd w:val="clear" w:color="000000" w:fill="FFFFFF"/>
            <w:noWrap/>
          </w:tcPr>
          <w:p w14:paraId="0ADB4A3A" w14:textId="449E2FCF" w:rsidR="00CA3B6E" w:rsidRPr="001F372E" w:rsidRDefault="00CA3B6E" w:rsidP="004347CE">
            <w:pPr>
              <w:spacing w:after="0" w:line="240" w:lineRule="auto"/>
              <w:jc w:val="right"/>
              <w:rPr>
                <w:rFonts w:ascii="Times New Roman" w:hAnsi="Times New Roman" w:cs="Times New Roman"/>
                <w:sz w:val="24"/>
                <w:szCs w:val="24"/>
                <w:lang w:val="lv-LV"/>
              </w:rPr>
            </w:pPr>
            <w:r w:rsidRPr="001F372E">
              <w:rPr>
                <w:rFonts w:ascii="Times New Roman" w:hAnsi="Times New Roman" w:cs="Times New Roman"/>
                <w:sz w:val="24"/>
                <w:szCs w:val="24"/>
                <w:lang w:val="lv-LV"/>
              </w:rPr>
              <w:t>105,20</w:t>
            </w:r>
          </w:p>
        </w:tc>
        <w:tc>
          <w:tcPr>
            <w:tcW w:w="816" w:type="dxa"/>
            <w:tcBorders>
              <w:top w:val="single" w:sz="4" w:space="0" w:color="auto"/>
              <w:left w:val="nil"/>
              <w:bottom w:val="single" w:sz="4" w:space="0" w:color="auto"/>
              <w:right w:val="single" w:sz="4" w:space="0" w:color="auto"/>
            </w:tcBorders>
            <w:shd w:val="clear" w:color="000000" w:fill="FFFFFF"/>
            <w:noWrap/>
          </w:tcPr>
          <w:p w14:paraId="19BB45E0" w14:textId="039CF7D0" w:rsidR="00CA3B6E" w:rsidRPr="001F372E" w:rsidRDefault="00CA3B6E" w:rsidP="004347CE">
            <w:pPr>
              <w:spacing w:after="0" w:line="240" w:lineRule="auto"/>
              <w:jc w:val="center"/>
              <w:rPr>
                <w:rFonts w:ascii="Times New Roman" w:hAnsi="Times New Roman" w:cs="Times New Roman"/>
                <w:sz w:val="24"/>
                <w:szCs w:val="24"/>
                <w:lang w:val="lv-LV"/>
              </w:rPr>
            </w:pPr>
            <w:r w:rsidRPr="001F372E">
              <w:rPr>
                <w:rFonts w:ascii="Times New Roman" w:hAnsi="Times New Roman" w:cs="Times New Roman"/>
                <w:sz w:val="24"/>
                <w:szCs w:val="24"/>
                <w:lang w:val="lv-LV"/>
              </w:rPr>
              <w:t>0,00</w:t>
            </w:r>
          </w:p>
        </w:tc>
        <w:tc>
          <w:tcPr>
            <w:tcW w:w="1723" w:type="dxa"/>
            <w:tcBorders>
              <w:top w:val="single" w:sz="4" w:space="0" w:color="auto"/>
              <w:left w:val="nil"/>
              <w:bottom w:val="single" w:sz="4" w:space="0" w:color="auto"/>
              <w:right w:val="single" w:sz="4" w:space="0" w:color="auto"/>
            </w:tcBorders>
            <w:shd w:val="clear" w:color="000000" w:fill="FFFFFF"/>
            <w:noWrap/>
          </w:tcPr>
          <w:p w14:paraId="40746A13" w14:textId="37DB9159" w:rsidR="00CA3B6E" w:rsidRPr="001F372E" w:rsidRDefault="00CA3B6E" w:rsidP="004347CE">
            <w:pPr>
              <w:spacing w:after="0" w:line="240" w:lineRule="auto"/>
              <w:jc w:val="right"/>
              <w:rPr>
                <w:rFonts w:ascii="Times New Roman" w:hAnsi="Times New Roman" w:cs="Times New Roman"/>
                <w:sz w:val="24"/>
                <w:szCs w:val="24"/>
                <w:lang w:val="lv-LV"/>
              </w:rPr>
            </w:pPr>
            <w:r w:rsidRPr="001F372E">
              <w:rPr>
                <w:rFonts w:ascii="Times New Roman" w:hAnsi="Times New Roman" w:cs="Times New Roman"/>
                <w:sz w:val="24"/>
                <w:szCs w:val="24"/>
                <w:lang w:val="lv-LV"/>
              </w:rPr>
              <w:t>105,20</w:t>
            </w:r>
          </w:p>
        </w:tc>
      </w:tr>
      <w:tr w:rsidR="00CA3B6E" w:rsidRPr="001F372E" w14:paraId="0742E8F7" w14:textId="77777777" w:rsidTr="002C767D">
        <w:trPr>
          <w:trHeight w:val="765"/>
        </w:trPr>
        <w:tc>
          <w:tcPr>
            <w:tcW w:w="996" w:type="dxa"/>
            <w:tcBorders>
              <w:top w:val="single" w:sz="4" w:space="0" w:color="auto"/>
              <w:left w:val="single" w:sz="4" w:space="0" w:color="auto"/>
              <w:bottom w:val="single" w:sz="4" w:space="0" w:color="auto"/>
              <w:right w:val="single" w:sz="4" w:space="0" w:color="auto"/>
            </w:tcBorders>
            <w:shd w:val="clear" w:color="000000" w:fill="FFFFFF"/>
          </w:tcPr>
          <w:p w14:paraId="2449D486" w14:textId="50CC986A" w:rsidR="00CA3B6E" w:rsidRPr="001F372E" w:rsidRDefault="00CA3B6E" w:rsidP="00CA3B6E">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w:t>
            </w:r>
            <w:r w:rsidR="00F14BD2" w:rsidRPr="001F372E">
              <w:rPr>
                <w:rFonts w:ascii="Times New Roman" w:eastAsia="Times New Roman" w:hAnsi="Times New Roman" w:cs="Times New Roman"/>
                <w:sz w:val="24"/>
                <w:szCs w:val="24"/>
                <w:lang w:val="lv-LV"/>
              </w:rPr>
              <w:t>5</w:t>
            </w:r>
            <w:r w:rsidRPr="001F372E">
              <w:rPr>
                <w:rFonts w:ascii="Times New Roman" w:eastAsia="Times New Roman" w:hAnsi="Times New Roman" w:cs="Times New Roman"/>
                <w:sz w:val="24"/>
                <w:szCs w:val="24"/>
                <w:lang w:val="lv-LV"/>
              </w:rPr>
              <w:t>.2.</w:t>
            </w:r>
          </w:p>
        </w:tc>
        <w:tc>
          <w:tcPr>
            <w:tcW w:w="2690" w:type="dxa"/>
            <w:tcBorders>
              <w:top w:val="single" w:sz="4" w:space="0" w:color="auto"/>
              <w:left w:val="nil"/>
              <w:bottom w:val="single" w:sz="4" w:space="0" w:color="auto"/>
              <w:right w:val="single" w:sz="4" w:space="0" w:color="auto"/>
            </w:tcBorders>
            <w:shd w:val="clear" w:color="000000" w:fill="FFFFFF"/>
          </w:tcPr>
          <w:p w14:paraId="3F6ADE10" w14:textId="7D63D24E" w:rsidR="00CA3B6E" w:rsidRPr="001F372E" w:rsidRDefault="00CA3B6E" w:rsidP="004347CE">
            <w:pPr>
              <w:spacing w:after="0" w:line="240" w:lineRule="auto"/>
              <w:rPr>
                <w:rFonts w:ascii="Times New Roman" w:hAnsi="Times New Roman" w:cs="Times New Roman"/>
                <w:sz w:val="24"/>
                <w:szCs w:val="24"/>
                <w:lang w:val="lv-LV"/>
              </w:rPr>
            </w:pPr>
            <w:r w:rsidRPr="001F372E">
              <w:rPr>
                <w:rFonts w:ascii="Times New Roman" w:hAnsi="Times New Roman" w:cs="Times New Roman"/>
                <w:sz w:val="24"/>
                <w:szCs w:val="24"/>
                <w:lang w:val="lv-LV"/>
              </w:rPr>
              <w:t xml:space="preserve">Par </w:t>
            </w:r>
            <w:proofErr w:type="spellStart"/>
            <w:r w:rsidRPr="001F372E">
              <w:rPr>
                <w:rFonts w:ascii="Times New Roman" w:hAnsi="Times New Roman" w:cs="Times New Roman"/>
                <w:sz w:val="24"/>
                <w:szCs w:val="24"/>
                <w:lang w:val="lv-LV"/>
              </w:rPr>
              <w:t>IIa</w:t>
            </w:r>
            <w:proofErr w:type="spellEnd"/>
            <w:r w:rsidRPr="001F372E">
              <w:rPr>
                <w:rFonts w:ascii="Times New Roman" w:hAnsi="Times New Roman" w:cs="Times New Roman"/>
                <w:sz w:val="24"/>
                <w:szCs w:val="24"/>
                <w:lang w:val="lv-LV"/>
              </w:rPr>
              <w:t xml:space="preserve">, </w:t>
            </w:r>
            <w:proofErr w:type="spellStart"/>
            <w:r w:rsidRPr="001F372E">
              <w:rPr>
                <w:rFonts w:ascii="Times New Roman" w:hAnsi="Times New Roman" w:cs="Times New Roman"/>
                <w:sz w:val="24"/>
                <w:szCs w:val="24"/>
                <w:lang w:val="lv-LV"/>
              </w:rPr>
              <w:t>IIb</w:t>
            </w:r>
            <w:proofErr w:type="spellEnd"/>
            <w:r w:rsidRPr="001F372E">
              <w:rPr>
                <w:rFonts w:ascii="Times New Roman" w:hAnsi="Times New Roman" w:cs="Times New Roman"/>
                <w:sz w:val="24"/>
                <w:szCs w:val="24"/>
                <w:lang w:val="lv-LV"/>
              </w:rPr>
              <w:t xml:space="preserve"> un III klases (ietverot arī I klases) medicīnisko ierīču, A saraksta, B saraksta un pašpārbaudes (ietverot arī citas (pārējās)) </w:t>
            </w:r>
            <w:proofErr w:type="spellStart"/>
            <w:r w:rsidRPr="002C767D">
              <w:rPr>
                <w:rFonts w:ascii="Times New Roman" w:hAnsi="Times New Roman" w:cs="Times New Roman"/>
                <w:i/>
                <w:iCs/>
                <w:sz w:val="24"/>
                <w:szCs w:val="24"/>
                <w:lang w:val="lv-LV"/>
              </w:rPr>
              <w:t>in</w:t>
            </w:r>
            <w:proofErr w:type="spellEnd"/>
            <w:r w:rsidRPr="002C767D">
              <w:rPr>
                <w:rFonts w:ascii="Times New Roman" w:hAnsi="Times New Roman" w:cs="Times New Roman"/>
                <w:i/>
                <w:iCs/>
                <w:sz w:val="24"/>
                <w:szCs w:val="24"/>
                <w:lang w:val="lv-LV"/>
              </w:rPr>
              <w:t xml:space="preserve"> </w:t>
            </w:r>
            <w:proofErr w:type="spellStart"/>
            <w:r w:rsidRPr="002C767D">
              <w:rPr>
                <w:rFonts w:ascii="Times New Roman" w:hAnsi="Times New Roman" w:cs="Times New Roman"/>
                <w:i/>
                <w:iCs/>
                <w:sz w:val="24"/>
                <w:szCs w:val="24"/>
                <w:lang w:val="lv-LV"/>
              </w:rPr>
              <w:t>vitro</w:t>
            </w:r>
            <w:proofErr w:type="spellEnd"/>
            <w:r w:rsidRPr="001F372E">
              <w:rPr>
                <w:rFonts w:ascii="Times New Roman" w:hAnsi="Times New Roman" w:cs="Times New Roman"/>
                <w:sz w:val="24"/>
                <w:szCs w:val="24"/>
                <w:lang w:val="lv-LV"/>
              </w:rPr>
              <w:t xml:space="preserve"> diagnostikas medicīnisko ierīču </w:t>
            </w:r>
            <w:proofErr w:type="spellStart"/>
            <w:r w:rsidRPr="001F372E">
              <w:rPr>
                <w:rFonts w:ascii="Times New Roman" w:hAnsi="Times New Roman" w:cs="Times New Roman"/>
                <w:sz w:val="24"/>
                <w:szCs w:val="24"/>
                <w:lang w:val="lv-LV"/>
              </w:rPr>
              <w:t>vigilances</w:t>
            </w:r>
            <w:proofErr w:type="spellEnd"/>
            <w:r w:rsidRPr="001F372E">
              <w:rPr>
                <w:rFonts w:ascii="Times New Roman" w:hAnsi="Times New Roman" w:cs="Times New Roman"/>
                <w:sz w:val="24"/>
                <w:szCs w:val="24"/>
                <w:lang w:val="lv-LV"/>
              </w:rPr>
              <w:t xml:space="preserve"> sistēmas darbības nodrošināšanu</w:t>
            </w:r>
          </w:p>
        </w:tc>
        <w:tc>
          <w:tcPr>
            <w:tcW w:w="2062" w:type="dxa"/>
            <w:tcBorders>
              <w:top w:val="single" w:sz="4" w:space="0" w:color="auto"/>
              <w:left w:val="nil"/>
              <w:bottom w:val="single" w:sz="4" w:space="0" w:color="auto"/>
              <w:right w:val="single" w:sz="4" w:space="0" w:color="auto"/>
            </w:tcBorders>
            <w:shd w:val="clear" w:color="000000" w:fill="FFFFFF"/>
          </w:tcPr>
          <w:p w14:paraId="58EDB6C9" w14:textId="09851AEF" w:rsidR="001F372E" w:rsidRDefault="00CA3B6E" w:rsidP="004347CE">
            <w:pPr>
              <w:spacing w:after="0" w:line="240" w:lineRule="auto"/>
              <w:jc w:val="center"/>
              <w:rPr>
                <w:rFonts w:ascii="Times New Roman" w:hAnsi="Times New Roman" w:cs="Times New Roman"/>
                <w:sz w:val="24"/>
                <w:szCs w:val="24"/>
                <w:lang w:val="lv-LV"/>
              </w:rPr>
            </w:pPr>
            <w:r w:rsidRPr="001F372E">
              <w:rPr>
                <w:rFonts w:ascii="Times New Roman" w:hAnsi="Times New Roman" w:cs="Times New Roman"/>
                <w:sz w:val="24"/>
                <w:szCs w:val="24"/>
                <w:lang w:val="lv-LV"/>
              </w:rPr>
              <w:t>1 ražotājs vai</w:t>
            </w:r>
          </w:p>
          <w:p w14:paraId="761D4D48" w14:textId="5266F7B9" w:rsidR="001F372E" w:rsidRDefault="00CA3B6E" w:rsidP="004347CE">
            <w:pPr>
              <w:spacing w:after="0" w:line="240" w:lineRule="auto"/>
              <w:jc w:val="center"/>
              <w:rPr>
                <w:rFonts w:ascii="Times New Roman" w:hAnsi="Times New Roman" w:cs="Times New Roman"/>
                <w:sz w:val="24"/>
                <w:szCs w:val="24"/>
                <w:lang w:val="lv-LV"/>
              </w:rPr>
            </w:pPr>
            <w:r w:rsidRPr="001F372E">
              <w:rPr>
                <w:rFonts w:ascii="Times New Roman" w:hAnsi="Times New Roman" w:cs="Times New Roman"/>
                <w:sz w:val="24"/>
                <w:szCs w:val="24"/>
                <w:lang w:val="lv-LV"/>
              </w:rPr>
              <w:t>1 pilnvarotais pārstāvis, vai</w:t>
            </w:r>
          </w:p>
          <w:p w14:paraId="01D5ED4C" w14:textId="328A1390" w:rsidR="00CA3B6E" w:rsidRPr="001F372E" w:rsidRDefault="00CA3B6E" w:rsidP="004347CE">
            <w:pPr>
              <w:spacing w:after="0" w:line="240" w:lineRule="auto"/>
              <w:jc w:val="center"/>
              <w:rPr>
                <w:rFonts w:ascii="Times New Roman" w:hAnsi="Times New Roman" w:cs="Times New Roman"/>
                <w:sz w:val="24"/>
                <w:szCs w:val="24"/>
                <w:lang w:val="lv-LV"/>
              </w:rPr>
            </w:pPr>
            <w:r w:rsidRPr="001F372E">
              <w:rPr>
                <w:rFonts w:ascii="Times New Roman" w:hAnsi="Times New Roman" w:cs="Times New Roman"/>
                <w:sz w:val="24"/>
                <w:szCs w:val="24"/>
                <w:lang w:val="lv-LV"/>
              </w:rPr>
              <w:t>1 izplatītājs</w:t>
            </w:r>
          </w:p>
        </w:tc>
        <w:tc>
          <w:tcPr>
            <w:tcW w:w="1133" w:type="dxa"/>
            <w:tcBorders>
              <w:top w:val="single" w:sz="4" w:space="0" w:color="auto"/>
              <w:left w:val="nil"/>
              <w:bottom w:val="single" w:sz="4" w:space="0" w:color="auto"/>
              <w:right w:val="single" w:sz="4" w:space="0" w:color="auto"/>
            </w:tcBorders>
            <w:shd w:val="clear" w:color="000000" w:fill="FFFFFF"/>
            <w:noWrap/>
          </w:tcPr>
          <w:p w14:paraId="06FD3C27" w14:textId="6D78B659" w:rsidR="00CA3B6E" w:rsidRPr="001F372E" w:rsidRDefault="00CA3B6E" w:rsidP="004347CE">
            <w:pPr>
              <w:spacing w:after="0" w:line="240" w:lineRule="auto"/>
              <w:jc w:val="right"/>
              <w:rPr>
                <w:rFonts w:ascii="Times New Roman" w:hAnsi="Times New Roman" w:cs="Times New Roman"/>
                <w:sz w:val="24"/>
                <w:szCs w:val="24"/>
                <w:lang w:val="lv-LV"/>
              </w:rPr>
            </w:pPr>
            <w:r w:rsidRPr="001F372E">
              <w:rPr>
                <w:rFonts w:ascii="Times New Roman" w:hAnsi="Times New Roman" w:cs="Times New Roman"/>
                <w:sz w:val="24"/>
                <w:szCs w:val="24"/>
                <w:lang w:val="lv-LV"/>
              </w:rPr>
              <w:t>201,90</w:t>
            </w:r>
          </w:p>
        </w:tc>
        <w:tc>
          <w:tcPr>
            <w:tcW w:w="816" w:type="dxa"/>
            <w:tcBorders>
              <w:top w:val="single" w:sz="4" w:space="0" w:color="auto"/>
              <w:left w:val="nil"/>
              <w:bottom w:val="single" w:sz="4" w:space="0" w:color="auto"/>
              <w:right w:val="single" w:sz="4" w:space="0" w:color="auto"/>
            </w:tcBorders>
            <w:shd w:val="clear" w:color="000000" w:fill="FFFFFF"/>
            <w:noWrap/>
          </w:tcPr>
          <w:p w14:paraId="3BF958D8" w14:textId="4AF86001" w:rsidR="00CA3B6E" w:rsidRPr="001F372E" w:rsidRDefault="00CA3B6E" w:rsidP="004347CE">
            <w:pPr>
              <w:spacing w:after="0" w:line="240" w:lineRule="auto"/>
              <w:jc w:val="center"/>
              <w:rPr>
                <w:rFonts w:ascii="Times New Roman" w:hAnsi="Times New Roman" w:cs="Times New Roman"/>
                <w:sz w:val="24"/>
                <w:szCs w:val="24"/>
                <w:lang w:val="lv-LV"/>
              </w:rPr>
            </w:pPr>
            <w:r w:rsidRPr="001F372E">
              <w:rPr>
                <w:rFonts w:ascii="Times New Roman" w:hAnsi="Times New Roman" w:cs="Times New Roman"/>
                <w:sz w:val="24"/>
                <w:szCs w:val="24"/>
                <w:lang w:val="lv-LV"/>
              </w:rPr>
              <w:t>0,00</w:t>
            </w:r>
          </w:p>
        </w:tc>
        <w:tc>
          <w:tcPr>
            <w:tcW w:w="1723" w:type="dxa"/>
            <w:tcBorders>
              <w:top w:val="single" w:sz="4" w:space="0" w:color="auto"/>
              <w:left w:val="nil"/>
              <w:bottom w:val="single" w:sz="4" w:space="0" w:color="auto"/>
              <w:right w:val="single" w:sz="4" w:space="0" w:color="auto"/>
            </w:tcBorders>
            <w:shd w:val="clear" w:color="000000" w:fill="FFFFFF"/>
            <w:noWrap/>
          </w:tcPr>
          <w:p w14:paraId="67D23B89" w14:textId="4267AAD2" w:rsidR="00CA3B6E" w:rsidRPr="001F372E" w:rsidRDefault="00CA3B6E" w:rsidP="004347CE">
            <w:pPr>
              <w:spacing w:after="0" w:line="240" w:lineRule="auto"/>
              <w:jc w:val="right"/>
              <w:rPr>
                <w:rFonts w:ascii="Times New Roman" w:hAnsi="Times New Roman" w:cs="Times New Roman"/>
                <w:sz w:val="24"/>
                <w:szCs w:val="24"/>
                <w:lang w:val="lv-LV"/>
              </w:rPr>
            </w:pPr>
            <w:r w:rsidRPr="001F372E">
              <w:rPr>
                <w:rFonts w:ascii="Times New Roman" w:hAnsi="Times New Roman" w:cs="Times New Roman"/>
                <w:sz w:val="24"/>
                <w:szCs w:val="24"/>
                <w:lang w:val="lv-LV"/>
              </w:rPr>
              <w:t>201,90</w:t>
            </w:r>
          </w:p>
        </w:tc>
      </w:tr>
      <w:tr w:rsidR="001508E2" w:rsidRPr="001F372E" w14:paraId="7998F2B6" w14:textId="77777777" w:rsidTr="002C767D">
        <w:trPr>
          <w:trHeight w:val="765"/>
        </w:trPr>
        <w:tc>
          <w:tcPr>
            <w:tcW w:w="996" w:type="dxa"/>
            <w:tcBorders>
              <w:top w:val="single" w:sz="4" w:space="0" w:color="auto"/>
              <w:left w:val="single" w:sz="4" w:space="0" w:color="auto"/>
              <w:bottom w:val="single" w:sz="4" w:space="0" w:color="auto"/>
              <w:right w:val="single" w:sz="4" w:space="0" w:color="auto"/>
            </w:tcBorders>
            <w:shd w:val="clear" w:color="000000" w:fill="FFFFFF"/>
          </w:tcPr>
          <w:p w14:paraId="3342D3F2" w14:textId="1CBB329A" w:rsidR="001508E2" w:rsidRPr="001F372E" w:rsidRDefault="001508E2" w:rsidP="001508E2">
            <w:pPr>
              <w:spacing w:after="0" w:line="240" w:lineRule="auto"/>
              <w:rPr>
                <w:rFonts w:ascii="Times New Roman" w:eastAsia="Times New Roman" w:hAnsi="Times New Roman" w:cs="Times New Roman"/>
                <w:sz w:val="24"/>
                <w:szCs w:val="24"/>
                <w:lang w:val="lv-LV"/>
              </w:rPr>
            </w:pPr>
            <w:r w:rsidRPr="001F372E">
              <w:rPr>
                <w:rFonts w:ascii="Times New Roman" w:eastAsia="Times New Roman" w:hAnsi="Times New Roman" w:cs="Times New Roman"/>
                <w:sz w:val="24"/>
                <w:szCs w:val="24"/>
                <w:lang w:val="lv-LV"/>
              </w:rPr>
              <w:t>6</w:t>
            </w:r>
            <w:r w:rsidR="00F14BD2" w:rsidRPr="001F372E">
              <w:rPr>
                <w:rFonts w:ascii="Times New Roman" w:eastAsia="Times New Roman" w:hAnsi="Times New Roman" w:cs="Times New Roman"/>
                <w:sz w:val="24"/>
                <w:szCs w:val="24"/>
                <w:lang w:val="lv-LV"/>
              </w:rPr>
              <w:t>6</w:t>
            </w:r>
            <w:r w:rsidRPr="001F372E">
              <w:rPr>
                <w:rFonts w:ascii="Times New Roman" w:eastAsia="Times New Roman" w:hAnsi="Times New Roman" w:cs="Times New Roman"/>
                <w:sz w:val="24"/>
                <w:szCs w:val="24"/>
                <w:lang w:val="lv-LV"/>
              </w:rPr>
              <w:t>.</w:t>
            </w:r>
          </w:p>
        </w:tc>
        <w:tc>
          <w:tcPr>
            <w:tcW w:w="2690" w:type="dxa"/>
            <w:tcBorders>
              <w:top w:val="single" w:sz="4" w:space="0" w:color="auto"/>
              <w:left w:val="nil"/>
              <w:bottom w:val="single" w:sz="4" w:space="0" w:color="auto"/>
              <w:right w:val="single" w:sz="4" w:space="0" w:color="auto"/>
            </w:tcBorders>
            <w:shd w:val="clear" w:color="000000" w:fill="FFFFFF"/>
          </w:tcPr>
          <w:p w14:paraId="25C9ACB4" w14:textId="6AB80A7E" w:rsidR="001508E2" w:rsidRPr="001F372E" w:rsidRDefault="00DB13B2" w:rsidP="004347CE">
            <w:pPr>
              <w:spacing w:after="0" w:line="240" w:lineRule="auto"/>
              <w:rPr>
                <w:rFonts w:ascii="Times New Roman" w:hAnsi="Times New Roman" w:cs="Times New Roman"/>
                <w:sz w:val="24"/>
                <w:szCs w:val="24"/>
                <w:lang w:val="lv-LV"/>
              </w:rPr>
            </w:pPr>
            <w:r w:rsidRPr="001F372E">
              <w:rPr>
                <w:rFonts w:ascii="Times New Roman" w:hAnsi="Times New Roman" w:cs="Times New Roman"/>
                <w:sz w:val="24"/>
                <w:szCs w:val="24"/>
                <w:lang w:val="lv-LV"/>
              </w:rPr>
              <w:t xml:space="preserve">Iesnieguma un dokumentācijas ekspertīze, lai laistu tirgū vai nodotu ekspluatācijā atsevišķas medicīniskās ierīces vai </w:t>
            </w:r>
            <w:proofErr w:type="spellStart"/>
            <w:r w:rsidRPr="002C767D">
              <w:rPr>
                <w:rFonts w:ascii="Times New Roman" w:hAnsi="Times New Roman" w:cs="Times New Roman"/>
                <w:i/>
                <w:iCs/>
                <w:sz w:val="24"/>
                <w:szCs w:val="24"/>
                <w:lang w:val="lv-LV"/>
              </w:rPr>
              <w:t>in</w:t>
            </w:r>
            <w:proofErr w:type="spellEnd"/>
            <w:r w:rsidRPr="002C767D">
              <w:rPr>
                <w:rFonts w:ascii="Times New Roman" w:hAnsi="Times New Roman" w:cs="Times New Roman"/>
                <w:i/>
                <w:iCs/>
                <w:sz w:val="24"/>
                <w:szCs w:val="24"/>
                <w:lang w:val="lv-LV"/>
              </w:rPr>
              <w:t xml:space="preserve"> </w:t>
            </w:r>
            <w:proofErr w:type="spellStart"/>
            <w:r w:rsidRPr="002C767D">
              <w:rPr>
                <w:rFonts w:ascii="Times New Roman" w:hAnsi="Times New Roman" w:cs="Times New Roman"/>
                <w:i/>
                <w:iCs/>
                <w:sz w:val="24"/>
                <w:szCs w:val="24"/>
                <w:lang w:val="lv-LV"/>
              </w:rPr>
              <w:t>vitro</w:t>
            </w:r>
            <w:proofErr w:type="spellEnd"/>
            <w:r w:rsidRPr="001F372E">
              <w:rPr>
                <w:rFonts w:ascii="Times New Roman" w:hAnsi="Times New Roman" w:cs="Times New Roman"/>
                <w:sz w:val="24"/>
                <w:szCs w:val="24"/>
                <w:lang w:val="lv-LV"/>
              </w:rPr>
              <w:t xml:space="preserve"> diagnostikas medicīniskās ierīces, kurām nav veiktas normatīvajos aktos paredzētās atbilstības novērtēšanas procedūras un kuras nav marķētas ar CE marķējumu</w:t>
            </w:r>
            <w:r w:rsidR="001508E2" w:rsidRPr="001F372E">
              <w:rPr>
                <w:rFonts w:ascii="Times New Roman" w:hAnsi="Times New Roman" w:cs="Times New Roman"/>
                <w:sz w:val="24"/>
                <w:szCs w:val="24"/>
                <w:vertAlign w:val="superscript"/>
                <w:lang w:val="lv-LV"/>
              </w:rPr>
              <w:t>1</w:t>
            </w:r>
          </w:p>
        </w:tc>
        <w:tc>
          <w:tcPr>
            <w:tcW w:w="2062" w:type="dxa"/>
            <w:tcBorders>
              <w:top w:val="single" w:sz="4" w:space="0" w:color="auto"/>
              <w:left w:val="nil"/>
              <w:bottom w:val="single" w:sz="4" w:space="0" w:color="auto"/>
              <w:right w:val="single" w:sz="4" w:space="0" w:color="auto"/>
            </w:tcBorders>
            <w:shd w:val="clear" w:color="000000" w:fill="FFFFFF"/>
          </w:tcPr>
          <w:p w14:paraId="44F33B4C" w14:textId="0BEAB4B7" w:rsidR="001508E2" w:rsidRPr="001F372E" w:rsidRDefault="001508E2" w:rsidP="004347CE">
            <w:pPr>
              <w:spacing w:after="0" w:line="240" w:lineRule="auto"/>
              <w:jc w:val="center"/>
              <w:rPr>
                <w:rFonts w:ascii="Times New Roman" w:hAnsi="Times New Roman" w:cs="Times New Roman"/>
                <w:sz w:val="24"/>
                <w:szCs w:val="24"/>
                <w:lang w:val="lv-LV"/>
              </w:rPr>
            </w:pPr>
            <w:r w:rsidRPr="001F372E">
              <w:rPr>
                <w:rFonts w:ascii="Times New Roman" w:hAnsi="Times New Roman" w:cs="Times New Roman"/>
                <w:sz w:val="24"/>
                <w:szCs w:val="24"/>
                <w:lang w:val="lv-LV"/>
              </w:rPr>
              <w:t>1 dokumentācijas ekspertīze</w:t>
            </w:r>
          </w:p>
        </w:tc>
        <w:tc>
          <w:tcPr>
            <w:tcW w:w="1133" w:type="dxa"/>
            <w:tcBorders>
              <w:top w:val="single" w:sz="4" w:space="0" w:color="auto"/>
              <w:left w:val="single" w:sz="4" w:space="0" w:color="auto"/>
              <w:bottom w:val="single" w:sz="4" w:space="0" w:color="auto"/>
              <w:right w:val="single" w:sz="4" w:space="0" w:color="auto"/>
            </w:tcBorders>
            <w:noWrap/>
          </w:tcPr>
          <w:p w14:paraId="4236BE82" w14:textId="579660F9" w:rsidR="001508E2" w:rsidRPr="001F372E" w:rsidRDefault="001508E2" w:rsidP="004347CE">
            <w:pPr>
              <w:spacing w:after="0" w:line="240" w:lineRule="auto"/>
              <w:jc w:val="right"/>
              <w:rPr>
                <w:rFonts w:ascii="Times New Roman" w:hAnsi="Times New Roman" w:cs="Times New Roman"/>
                <w:sz w:val="24"/>
                <w:szCs w:val="24"/>
                <w:lang w:val="lv-LV"/>
              </w:rPr>
            </w:pPr>
            <w:r w:rsidRPr="001F372E">
              <w:rPr>
                <w:rFonts w:ascii="Times New Roman" w:hAnsi="Times New Roman" w:cs="Times New Roman"/>
                <w:sz w:val="24"/>
                <w:szCs w:val="24"/>
                <w:lang w:val="lv-LV"/>
              </w:rPr>
              <w:t>528,60</w:t>
            </w:r>
          </w:p>
        </w:tc>
        <w:tc>
          <w:tcPr>
            <w:tcW w:w="816" w:type="dxa"/>
            <w:tcBorders>
              <w:top w:val="single" w:sz="4" w:space="0" w:color="auto"/>
              <w:left w:val="single" w:sz="4" w:space="0" w:color="auto"/>
              <w:bottom w:val="single" w:sz="4" w:space="0" w:color="auto"/>
              <w:right w:val="single" w:sz="4" w:space="0" w:color="auto"/>
            </w:tcBorders>
            <w:noWrap/>
          </w:tcPr>
          <w:p w14:paraId="49374A48" w14:textId="3F13147D" w:rsidR="001508E2" w:rsidRPr="001F372E" w:rsidRDefault="001508E2" w:rsidP="004347CE">
            <w:pPr>
              <w:spacing w:after="0" w:line="240" w:lineRule="auto"/>
              <w:jc w:val="center"/>
              <w:rPr>
                <w:rFonts w:ascii="Times New Roman" w:hAnsi="Times New Roman" w:cs="Times New Roman"/>
                <w:sz w:val="24"/>
                <w:szCs w:val="24"/>
                <w:lang w:val="lv-LV"/>
              </w:rPr>
            </w:pPr>
            <w:r w:rsidRPr="001F372E">
              <w:rPr>
                <w:rFonts w:ascii="Times New Roman" w:hAnsi="Times New Roman" w:cs="Times New Roman"/>
                <w:sz w:val="24"/>
                <w:szCs w:val="24"/>
                <w:lang w:val="lv-LV"/>
              </w:rPr>
              <w:t>0,00</w:t>
            </w:r>
          </w:p>
        </w:tc>
        <w:tc>
          <w:tcPr>
            <w:tcW w:w="1723" w:type="dxa"/>
            <w:tcBorders>
              <w:top w:val="single" w:sz="4" w:space="0" w:color="auto"/>
              <w:left w:val="single" w:sz="4" w:space="0" w:color="auto"/>
              <w:bottom w:val="single" w:sz="4" w:space="0" w:color="auto"/>
              <w:right w:val="single" w:sz="4" w:space="0" w:color="auto"/>
            </w:tcBorders>
            <w:noWrap/>
          </w:tcPr>
          <w:p w14:paraId="692989D0" w14:textId="5CF6B4ED" w:rsidR="001508E2" w:rsidRPr="001F372E" w:rsidRDefault="001508E2" w:rsidP="004347CE">
            <w:pPr>
              <w:spacing w:after="0" w:line="240" w:lineRule="auto"/>
              <w:jc w:val="right"/>
              <w:rPr>
                <w:rFonts w:ascii="Times New Roman" w:hAnsi="Times New Roman" w:cs="Times New Roman"/>
                <w:sz w:val="24"/>
                <w:szCs w:val="24"/>
                <w:lang w:val="lv-LV"/>
              </w:rPr>
            </w:pPr>
            <w:r w:rsidRPr="001F372E">
              <w:rPr>
                <w:rFonts w:ascii="Times New Roman" w:hAnsi="Times New Roman" w:cs="Times New Roman"/>
                <w:sz w:val="24"/>
                <w:szCs w:val="24"/>
                <w:lang w:val="lv-LV"/>
              </w:rPr>
              <w:t>528,60</w:t>
            </w:r>
          </w:p>
        </w:tc>
      </w:tr>
    </w:tbl>
    <w:p w14:paraId="4D69543D" w14:textId="77777777" w:rsidR="006D6A51" w:rsidRPr="001F372E" w:rsidRDefault="006D6A51" w:rsidP="006D6A51">
      <w:pPr>
        <w:spacing w:after="0" w:line="240" w:lineRule="auto"/>
        <w:jc w:val="both"/>
        <w:rPr>
          <w:rFonts w:ascii="Times New Roman" w:eastAsia="Times New Roman" w:hAnsi="Times New Roman" w:cs="Times New Roman"/>
          <w:sz w:val="24"/>
          <w:szCs w:val="24"/>
          <w:lang w:val="lv-LV" w:eastAsia="lv-LV"/>
        </w:rPr>
      </w:pPr>
    </w:p>
    <w:p w14:paraId="702A2F0D" w14:textId="77777777" w:rsidR="001F372E" w:rsidRDefault="002C2B16" w:rsidP="002C767D">
      <w:pPr>
        <w:spacing w:after="0" w:line="240" w:lineRule="auto"/>
        <w:ind w:firstLine="709"/>
        <w:jc w:val="both"/>
        <w:rPr>
          <w:rFonts w:ascii="Times New Roman" w:eastAsia="Times New Roman" w:hAnsi="Times New Roman" w:cs="Times New Roman"/>
          <w:sz w:val="24"/>
          <w:szCs w:val="24"/>
          <w:lang w:val="lv-LV" w:eastAsia="lv-LV"/>
        </w:rPr>
      </w:pPr>
      <w:r w:rsidRPr="001F372E">
        <w:rPr>
          <w:rFonts w:ascii="Times New Roman" w:eastAsia="Times New Roman" w:hAnsi="Times New Roman" w:cs="Times New Roman"/>
          <w:sz w:val="24"/>
          <w:szCs w:val="24"/>
          <w:lang w:val="lv-LV" w:eastAsia="lv-LV"/>
        </w:rPr>
        <w:t>Piezīme</w:t>
      </w:r>
      <w:r w:rsidR="006D6A51" w:rsidRPr="001F372E">
        <w:rPr>
          <w:rFonts w:ascii="Times New Roman" w:eastAsia="Times New Roman" w:hAnsi="Times New Roman" w:cs="Times New Roman"/>
          <w:sz w:val="24"/>
          <w:szCs w:val="24"/>
          <w:lang w:val="lv-LV" w:eastAsia="lv-LV"/>
        </w:rPr>
        <w:t>.</w:t>
      </w:r>
    </w:p>
    <w:p w14:paraId="5C21385B" w14:textId="1D5BF166" w:rsidR="00CE74A8" w:rsidRPr="001F372E" w:rsidRDefault="002C2B16" w:rsidP="002C767D">
      <w:pPr>
        <w:spacing w:after="0" w:line="240" w:lineRule="auto"/>
        <w:ind w:firstLine="709"/>
        <w:jc w:val="both"/>
        <w:rPr>
          <w:rFonts w:ascii="Times New Roman" w:hAnsi="Times New Roman"/>
          <w:sz w:val="28"/>
          <w:lang w:val="lv-LV"/>
        </w:rPr>
      </w:pPr>
      <w:r w:rsidRPr="001F372E">
        <w:rPr>
          <w:rFonts w:ascii="Times New Roman" w:eastAsia="Times New Roman" w:hAnsi="Times New Roman" w:cs="Times New Roman"/>
          <w:sz w:val="24"/>
          <w:szCs w:val="24"/>
          <w:vertAlign w:val="superscript"/>
          <w:lang w:val="lv-LV" w:eastAsia="lv-LV"/>
        </w:rPr>
        <w:t>1</w:t>
      </w:r>
      <w:r w:rsidRPr="001F372E">
        <w:rPr>
          <w:rFonts w:ascii="Times New Roman" w:eastAsia="Times New Roman" w:hAnsi="Times New Roman" w:cs="Times New Roman"/>
          <w:sz w:val="24"/>
          <w:szCs w:val="24"/>
          <w:lang w:val="lv-LV" w:eastAsia="lv-LV"/>
        </w:rPr>
        <w:t xml:space="preserve"> Pievienotās vērtības nodokli nepiemēro saskaņā ar </w:t>
      </w:r>
      <w:hyperlink r:id="rId8" w:tgtFrame="_blank" w:history="1">
        <w:r w:rsidRPr="001F372E">
          <w:rPr>
            <w:rFonts w:ascii="Times New Roman" w:eastAsia="Times New Roman" w:hAnsi="Times New Roman" w:cs="Times New Roman"/>
            <w:sz w:val="24"/>
            <w:szCs w:val="24"/>
            <w:lang w:val="lv-LV" w:eastAsia="lv-LV"/>
          </w:rPr>
          <w:t>Pievienotās vērtības nodokļa likuma</w:t>
        </w:r>
      </w:hyperlink>
      <w:r w:rsidRPr="001F372E">
        <w:rPr>
          <w:rFonts w:ascii="Times New Roman" w:eastAsia="Times New Roman" w:hAnsi="Times New Roman" w:cs="Times New Roman"/>
          <w:sz w:val="24"/>
          <w:szCs w:val="24"/>
          <w:lang w:val="lv-LV" w:eastAsia="lv-LV"/>
        </w:rPr>
        <w:t xml:space="preserve"> </w:t>
      </w:r>
      <w:hyperlink r:id="rId9" w:anchor="p3" w:tgtFrame="_blank" w:history="1">
        <w:r w:rsidRPr="001F372E">
          <w:rPr>
            <w:rFonts w:ascii="Times New Roman" w:eastAsia="Times New Roman" w:hAnsi="Times New Roman" w:cs="Times New Roman"/>
            <w:sz w:val="24"/>
            <w:szCs w:val="24"/>
            <w:lang w:val="lv-LV" w:eastAsia="lv-LV"/>
          </w:rPr>
          <w:t>3.</w:t>
        </w:r>
        <w:r w:rsidR="009506E5" w:rsidRPr="001F372E">
          <w:rPr>
            <w:rFonts w:ascii="Times New Roman" w:eastAsia="Times New Roman" w:hAnsi="Times New Roman" w:cs="Times New Roman"/>
            <w:sz w:val="24"/>
            <w:szCs w:val="24"/>
            <w:lang w:val="lv-LV" w:eastAsia="lv-LV"/>
          </w:rPr>
          <w:t> </w:t>
        </w:r>
        <w:r w:rsidRPr="001F372E">
          <w:rPr>
            <w:rFonts w:ascii="Times New Roman" w:eastAsia="Times New Roman" w:hAnsi="Times New Roman" w:cs="Times New Roman"/>
            <w:sz w:val="24"/>
            <w:szCs w:val="24"/>
            <w:lang w:val="lv-LV" w:eastAsia="lv-LV"/>
          </w:rPr>
          <w:t>panta</w:t>
        </w:r>
      </w:hyperlink>
      <w:r w:rsidRPr="001F372E">
        <w:rPr>
          <w:rFonts w:ascii="Times New Roman" w:eastAsia="Times New Roman" w:hAnsi="Times New Roman" w:cs="Times New Roman"/>
          <w:sz w:val="24"/>
          <w:szCs w:val="24"/>
          <w:lang w:val="lv-LV" w:eastAsia="lv-LV"/>
        </w:rPr>
        <w:t xml:space="preserve"> astoto daļu.</w:t>
      </w:r>
    </w:p>
    <w:sectPr w:rsidR="00CE74A8" w:rsidRPr="001F372E" w:rsidSect="00CE74A8">
      <w:headerReference w:type="default" r:id="rId10"/>
      <w:footerReference w:type="default" r:id="rId11"/>
      <w:footerReference w:type="first" r:id="rId12"/>
      <w:pgSz w:w="11906" w:h="16838" w:code="9"/>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0C97E" w14:textId="77777777" w:rsidR="002D0C17" w:rsidRDefault="002D0C17" w:rsidP="005D1E14">
      <w:pPr>
        <w:spacing w:after="0" w:line="240" w:lineRule="auto"/>
      </w:pPr>
      <w:r>
        <w:separator/>
      </w:r>
    </w:p>
  </w:endnote>
  <w:endnote w:type="continuationSeparator" w:id="0">
    <w:p w14:paraId="50C04A5E" w14:textId="77777777" w:rsidR="002D0C17" w:rsidRDefault="002D0C17" w:rsidP="005D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E02FE" w14:textId="77777777" w:rsidR="00982267" w:rsidRPr="00CE74A8" w:rsidRDefault="00982267" w:rsidP="00982267">
    <w:pPr>
      <w:pStyle w:val="Footer"/>
      <w:rPr>
        <w:rFonts w:ascii="Times New Roman" w:hAnsi="Times New Roman" w:cs="Times New Roman"/>
        <w:sz w:val="16"/>
        <w:szCs w:val="16"/>
        <w:lang w:val="lv-LV"/>
      </w:rPr>
    </w:pPr>
    <w:r>
      <w:rPr>
        <w:rFonts w:ascii="Times New Roman" w:hAnsi="Times New Roman" w:cs="Times New Roman"/>
        <w:sz w:val="16"/>
        <w:szCs w:val="16"/>
        <w:lang w:val="lv-LV"/>
      </w:rPr>
      <w:t>N0511_1</w:t>
    </w:r>
  </w:p>
  <w:p w14:paraId="75FC74DA" w14:textId="77777777" w:rsidR="00982267" w:rsidRDefault="009822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CCC3" w14:textId="1BA2F8C1" w:rsidR="00F45456" w:rsidRPr="00CE74A8" w:rsidRDefault="00982267" w:rsidP="00CE74A8">
    <w:pPr>
      <w:pStyle w:val="Footer"/>
      <w:rPr>
        <w:rFonts w:ascii="Times New Roman" w:hAnsi="Times New Roman" w:cs="Times New Roman"/>
        <w:sz w:val="16"/>
        <w:szCs w:val="16"/>
        <w:lang w:val="lv-LV"/>
      </w:rPr>
    </w:pPr>
    <w:r>
      <w:rPr>
        <w:rFonts w:ascii="Times New Roman" w:hAnsi="Times New Roman" w:cs="Times New Roman"/>
        <w:sz w:val="16"/>
        <w:szCs w:val="16"/>
        <w:lang w:val="lv-LV"/>
      </w:rPr>
      <w:t>N0511_1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9F1CD" w14:textId="77777777" w:rsidR="002D0C17" w:rsidRDefault="002D0C17" w:rsidP="005D1E14">
      <w:pPr>
        <w:spacing w:after="0" w:line="240" w:lineRule="auto"/>
      </w:pPr>
      <w:r>
        <w:separator/>
      </w:r>
    </w:p>
  </w:footnote>
  <w:footnote w:type="continuationSeparator" w:id="0">
    <w:p w14:paraId="2B68C3EA" w14:textId="77777777" w:rsidR="002D0C17" w:rsidRDefault="002D0C17" w:rsidP="005D1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v-LV"/>
      </w:rPr>
      <w:id w:val="-1215432890"/>
      <w:docPartObj>
        <w:docPartGallery w:val="Page Numbers (Top of Page)"/>
        <w:docPartUnique/>
      </w:docPartObj>
    </w:sdtPr>
    <w:sdtEndPr>
      <w:rPr>
        <w:noProof/>
        <w:sz w:val="24"/>
        <w:szCs w:val="24"/>
      </w:rPr>
    </w:sdtEndPr>
    <w:sdtContent>
      <w:p w14:paraId="1B39AAE7" w14:textId="77777777" w:rsidR="00F45456" w:rsidRPr="00CE74A8" w:rsidRDefault="00F45456" w:rsidP="00237E6A">
        <w:pPr>
          <w:tabs>
            <w:tab w:val="center" w:pos="4153"/>
            <w:tab w:val="right" w:pos="8306"/>
          </w:tabs>
          <w:spacing w:after="0" w:line="240" w:lineRule="auto"/>
          <w:jc w:val="center"/>
          <w:rPr>
            <w:sz w:val="24"/>
            <w:szCs w:val="24"/>
            <w:lang w:val="lv-LV"/>
          </w:rPr>
        </w:pPr>
        <w:r w:rsidRPr="00CE74A8">
          <w:rPr>
            <w:rFonts w:ascii="Times New Roman" w:hAnsi="Times New Roman" w:cs="Times New Roman"/>
            <w:sz w:val="24"/>
            <w:szCs w:val="24"/>
            <w:lang w:val="lv-LV"/>
          </w:rPr>
          <w:fldChar w:fldCharType="begin"/>
        </w:r>
        <w:r w:rsidRPr="00CE74A8">
          <w:rPr>
            <w:rFonts w:ascii="Times New Roman" w:hAnsi="Times New Roman" w:cs="Times New Roman"/>
            <w:sz w:val="24"/>
            <w:szCs w:val="24"/>
            <w:lang w:val="lv-LV"/>
          </w:rPr>
          <w:instrText xml:space="preserve"> PAGE   \* MERGEFORMAT </w:instrText>
        </w:r>
        <w:r w:rsidRPr="00CE74A8">
          <w:rPr>
            <w:rFonts w:ascii="Times New Roman" w:hAnsi="Times New Roman" w:cs="Times New Roman"/>
            <w:sz w:val="24"/>
            <w:szCs w:val="24"/>
            <w:lang w:val="lv-LV"/>
          </w:rPr>
          <w:fldChar w:fldCharType="separate"/>
        </w:r>
        <w:r w:rsidRPr="00CE74A8">
          <w:rPr>
            <w:rFonts w:ascii="Times New Roman" w:hAnsi="Times New Roman" w:cs="Times New Roman"/>
            <w:noProof/>
            <w:sz w:val="24"/>
            <w:szCs w:val="24"/>
            <w:lang w:val="lv-LV"/>
          </w:rPr>
          <w:t>1</w:t>
        </w:r>
        <w:r w:rsidRPr="00CE74A8">
          <w:rPr>
            <w:rFonts w:ascii="Times New Roman" w:hAnsi="Times New Roman" w:cs="Times New Roman"/>
            <w:noProof/>
            <w:sz w:val="24"/>
            <w:szCs w:val="24"/>
            <w:lang w:val="lv-LV"/>
          </w:rPr>
          <w:t>3</w:t>
        </w:r>
        <w:r w:rsidRPr="00CE74A8">
          <w:rPr>
            <w:rFonts w:ascii="Times New Roman" w:hAnsi="Times New Roman" w:cs="Times New Roman"/>
            <w:noProof/>
            <w:sz w:val="24"/>
            <w:szCs w:val="24"/>
            <w:lang w:val="lv-LV"/>
          </w:rPr>
          <w:fldChar w:fldCharType="end"/>
        </w:r>
      </w:p>
    </w:sdtContent>
  </w:sdt>
  <w:p w14:paraId="0E5E3377" w14:textId="77777777" w:rsidR="00F45456" w:rsidRPr="00CE74A8" w:rsidRDefault="00F45456">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5C3B60"/>
    <w:multiLevelType w:val="hybridMultilevel"/>
    <w:tmpl w:val="F608415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C81"/>
    <w:rsid w:val="000076A2"/>
    <w:rsid w:val="00015196"/>
    <w:rsid w:val="00020295"/>
    <w:rsid w:val="0005136F"/>
    <w:rsid w:val="00054948"/>
    <w:rsid w:val="00067FC3"/>
    <w:rsid w:val="0007338B"/>
    <w:rsid w:val="00074400"/>
    <w:rsid w:val="0009612A"/>
    <w:rsid w:val="000A3501"/>
    <w:rsid w:val="000B6857"/>
    <w:rsid w:val="000E7B11"/>
    <w:rsid w:val="000F35F6"/>
    <w:rsid w:val="000F54CF"/>
    <w:rsid w:val="000F7D09"/>
    <w:rsid w:val="00106002"/>
    <w:rsid w:val="00110751"/>
    <w:rsid w:val="00114FF0"/>
    <w:rsid w:val="00131C13"/>
    <w:rsid w:val="001418EB"/>
    <w:rsid w:val="00143C89"/>
    <w:rsid w:val="00144117"/>
    <w:rsid w:val="00146332"/>
    <w:rsid w:val="001508E2"/>
    <w:rsid w:val="00153D0B"/>
    <w:rsid w:val="001652AE"/>
    <w:rsid w:val="00171E89"/>
    <w:rsid w:val="001777A6"/>
    <w:rsid w:val="00186E0C"/>
    <w:rsid w:val="001A52FE"/>
    <w:rsid w:val="001B2EEB"/>
    <w:rsid w:val="001C01E0"/>
    <w:rsid w:val="001C7C81"/>
    <w:rsid w:val="001D1D74"/>
    <w:rsid w:val="001F372E"/>
    <w:rsid w:val="002027E8"/>
    <w:rsid w:val="0022644C"/>
    <w:rsid w:val="0023049B"/>
    <w:rsid w:val="00235795"/>
    <w:rsid w:val="00237E6A"/>
    <w:rsid w:val="00251AF6"/>
    <w:rsid w:val="00252279"/>
    <w:rsid w:val="002759F3"/>
    <w:rsid w:val="002A3D5E"/>
    <w:rsid w:val="002A7FF6"/>
    <w:rsid w:val="002C2B16"/>
    <w:rsid w:val="002C492D"/>
    <w:rsid w:val="002C767D"/>
    <w:rsid w:val="002D0C17"/>
    <w:rsid w:val="002E4D72"/>
    <w:rsid w:val="00313862"/>
    <w:rsid w:val="003275E7"/>
    <w:rsid w:val="00336E81"/>
    <w:rsid w:val="00350F01"/>
    <w:rsid w:val="0035312D"/>
    <w:rsid w:val="003716FE"/>
    <w:rsid w:val="003D217E"/>
    <w:rsid w:val="003E7B97"/>
    <w:rsid w:val="003F5FD8"/>
    <w:rsid w:val="00401D11"/>
    <w:rsid w:val="004156DC"/>
    <w:rsid w:val="0041757E"/>
    <w:rsid w:val="00423979"/>
    <w:rsid w:val="00434168"/>
    <w:rsid w:val="004347CE"/>
    <w:rsid w:val="00450483"/>
    <w:rsid w:val="004643E6"/>
    <w:rsid w:val="00465158"/>
    <w:rsid w:val="004822F5"/>
    <w:rsid w:val="004952B5"/>
    <w:rsid w:val="00495770"/>
    <w:rsid w:val="004C4B22"/>
    <w:rsid w:val="004D3B93"/>
    <w:rsid w:val="004F5888"/>
    <w:rsid w:val="00505845"/>
    <w:rsid w:val="00516E8B"/>
    <w:rsid w:val="005631DA"/>
    <w:rsid w:val="00576F92"/>
    <w:rsid w:val="00592F47"/>
    <w:rsid w:val="005A4786"/>
    <w:rsid w:val="005B5A6B"/>
    <w:rsid w:val="005C109F"/>
    <w:rsid w:val="005C7309"/>
    <w:rsid w:val="005D1E14"/>
    <w:rsid w:val="00620782"/>
    <w:rsid w:val="00621686"/>
    <w:rsid w:val="0062646D"/>
    <w:rsid w:val="0062648C"/>
    <w:rsid w:val="006419FB"/>
    <w:rsid w:val="006420FB"/>
    <w:rsid w:val="00644F77"/>
    <w:rsid w:val="00655160"/>
    <w:rsid w:val="0065630D"/>
    <w:rsid w:val="006605A3"/>
    <w:rsid w:val="00672C3B"/>
    <w:rsid w:val="006A0116"/>
    <w:rsid w:val="006C16A6"/>
    <w:rsid w:val="006C6D38"/>
    <w:rsid w:val="006D6A51"/>
    <w:rsid w:val="006E2835"/>
    <w:rsid w:val="00714F34"/>
    <w:rsid w:val="007203CC"/>
    <w:rsid w:val="00767433"/>
    <w:rsid w:val="00785892"/>
    <w:rsid w:val="00794C16"/>
    <w:rsid w:val="00795F29"/>
    <w:rsid w:val="007A15E0"/>
    <w:rsid w:val="007C0BBC"/>
    <w:rsid w:val="007C1B5A"/>
    <w:rsid w:val="008C4DBF"/>
    <w:rsid w:val="008E6D27"/>
    <w:rsid w:val="009053F5"/>
    <w:rsid w:val="00931884"/>
    <w:rsid w:val="0093411E"/>
    <w:rsid w:val="009445F1"/>
    <w:rsid w:val="009506E5"/>
    <w:rsid w:val="00950C50"/>
    <w:rsid w:val="009612D6"/>
    <w:rsid w:val="00967BED"/>
    <w:rsid w:val="00977E2E"/>
    <w:rsid w:val="00982267"/>
    <w:rsid w:val="00995FA2"/>
    <w:rsid w:val="009E219A"/>
    <w:rsid w:val="009E2A02"/>
    <w:rsid w:val="00A07373"/>
    <w:rsid w:val="00A15C33"/>
    <w:rsid w:val="00A22D30"/>
    <w:rsid w:val="00A32AEF"/>
    <w:rsid w:val="00A33EE2"/>
    <w:rsid w:val="00A53137"/>
    <w:rsid w:val="00A61AFA"/>
    <w:rsid w:val="00A82905"/>
    <w:rsid w:val="00AE5B82"/>
    <w:rsid w:val="00B03A99"/>
    <w:rsid w:val="00B13446"/>
    <w:rsid w:val="00B3270F"/>
    <w:rsid w:val="00B3286C"/>
    <w:rsid w:val="00B34301"/>
    <w:rsid w:val="00B3775E"/>
    <w:rsid w:val="00B47F46"/>
    <w:rsid w:val="00B90CF4"/>
    <w:rsid w:val="00B970DE"/>
    <w:rsid w:val="00BC2678"/>
    <w:rsid w:val="00BC5D18"/>
    <w:rsid w:val="00BD699B"/>
    <w:rsid w:val="00BE7ECE"/>
    <w:rsid w:val="00BF3F4A"/>
    <w:rsid w:val="00C04DC9"/>
    <w:rsid w:val="00C27FC9"/>
    <w:rsid w:val="00C35279"/>
    <w:rsid w:val="00C434E9"/>
    <w:rsid w:val="00C73883"/>
    <w:rsid w:val="00CA1F6B"/>
    <w:rsid w:val="00CA3B6E"/>
    <w:rsid w:val="00CD2E62"/>
    <w:rsid w:val="00CE74A8"/>
    <w:rsid w:val="00D00DD9"/>
    <w:rsid w:val="00D02F5C"/>
    <w:rsid w:val="00D52091"/>
    <w:rsid w:val="00D60270"/>
    <w:rsid w:val="00D629CA"/>
    <w:rsid w:val="00D737BF"/>
    <w:rsid w:val="00DB13B2"/>
    <w:rsid w:val="00DD42CD"/>
    <w:rsid w:val="00DE4958"/>
    <w:rsid w:val="00DF2068"/>
    <w:rsid w:val="00E00959"/>
    <w:rsid w:val="00E25041"/>
    <w:rsid w:val="00E26C11"/>
    <w:rsid w:val="00E32B32"/>
    <w:rsid w:val="00E34065"/>
    <w:rsid w:val="00E52B3A"/>
    <w:rsid w:val="00E5440A"/>
    <w:rsid w:val="00E75F63"/>
    <w:rsid w:val="00E973EF"/>
    <w:rsid w:val="00EA0B3D"/>
    <w:rsid w:val="00EB3289"/>
    <w:rsid w:val="00EF6DE8"/>
    <w:rsid w:val="00F14BD2"/>
    <w:rsid w:val="00F25B77"/>
    <w:rsid w:val="00F405C9"/>
    <w:rsid w:val="00F45456"/>
    <w:rsid w:val="00F511A8"/>
    <w:rsid w:val="00F51942"/>
    <w:rsid w:val="00F575F8"/>
    <w:rsid w:val="00F57BFD"/>
    <w:rsid w:val="00F6001F"/>
    <w:rsid w:val="00F9052A"/>
    <w:rsid w:val="00F95E94"/>
    <w:rsid w:val="00F97E41"/>
    <w:rsid w:val="00FA5113"/>
    <w:rsid w:val="00FB41A9"/>
    <w:rsid w:val="00FE0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4B23D"/>
  <w15:chartTrackingRefBased/>
  <w15:docId w15:val="{180A116F-231D-45C8-BA41-A80F92392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B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C7C81"/>
    <w:rPr>
      <w:color w:val="0563C1"/>
      <w:u w:val="single"/>
    </w:rPr>
  </w:style>
  <w:style w:type="character" w:styleId="FollowedHyperlink">
    <w:name w:val="FollowedHyperlink"/>
    <w:basedOn w:val="DefaultParagraphFont"/>
    <w:uiPriority w:val="99"/>
    <w:semiHidden/>
    <w:unhideWhenUsed/>
    <w:rsid w:val="001C7C81"/>
    <w:rPr>
      <w:color w:val="954F72"/>
      <w:u w:val="single"/>
    </w:rPr>
  </w:style>
  <w:style w:type="paragraph" w:customStyle="1" w:styleId="msonormal0">
    <w:name w:val="msonormal"/>
    <w:basedOn w:val="Normal"/>
    <w:rsid w:val="001C7C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1C7C81"/>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6">
    <w:name w:val="font6"/>
    <w:basedOn w:val="Normal"/>
    <w:rsid w:val="001C7C81"/>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7">
    <w:name w:val="font7"/>
    <w:basedOn w:val="Normal"/>
    <w:rsid w:val="001C7C81"/>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8">
    <w:name w:val="font8"/>
    <w:basedOn w:val="Normal"/>
    <w:rsid w:val="001C7C81"/>
    <w:pPr>
      <w:spacing w:before="100" w:beforeAutospacing="1" w:after="100" w:afterAutospacing="1" w:line="240" w:lineRule="auto"/>
    </w:pPr>
    <w:rPr>
      <w:rFonts w:ascii="Tahoma" w:eastAsia="Times New Roman" w:hAnsi="Tahoma" w:cs="Tahoma"/>
      <w:color w:val="000000"/>
      <w:sz w:val="18"/>
      <w:szCs w:val="18"/>
    </w:rPr>
  </w:style>
  <w:style w:type="paragraph" w:customStyle="1" w:styleId="font9">
    <w:name w:val="font9"/>
    <w:basedOn w:val="Normal"/>
    <w:rsid w:val="001C7C81"/>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0">
    <w:name w:val="font10"/>
    <w:basedOn w:val="Normal"/>
    <w:rsid w:val="001C7C81"/>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11">
    <w:name w:val="font11"/>
    <w:basedOn w:val="Normal"/>
    <w:rsid w:val="001C7C81"/>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12">
    <w:name w:val="font12"/>
    <w:basedOn w:val="Normal"/>
    <w:rsid w:val="001C7C81"/>
    <w:pPr>
      <w:spacing w:before="100" w:beforeAutospacing="1" w:after="100" w:afterAutospacing="1" w:line="240" w:lineRule="auto"/>
    </w:pPr>
    <w:rPr>
      <w:rFonts w:ascii="Times New Roman" w:eastAsia="Times New Roman" w:hAnsi="Times New Roman" w:cs="Times New Roman"/>
      <w:b/>
      <w:bCs/>
      <w:i/>
      <w:iCs/>
      <w:color w:val="000000"/>
      <w:sz w:val="20"/>
      <w:szCs w:val="20"/>
    </w:rPr>
  </w:style>
  <w:style w:type="paragraph" w:customStyle="1" w:styleId="xl63">
    <w:name w:val="xl63"/>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4">
    <w:name w:val="xl64"/>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5">
    <w:name w:val="xl65"/>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6">
    <w:name w:val="xl66"/>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7">
    <w:name w:val="xl67"/>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9">
    <w:name w:val="xl69"/>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70">
    <w:name w:val="xl70"/>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1">
    <w:name w:val="xl71"/>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3">
    <w:name w:val="xl73"/>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5">
    <w:name w:val="xl75"/>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6">
    <w:name w:val="xl76"/>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Normal"/>
    <w:rsid w:val="001C7C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8">
    <w:name w:val="xl78"/>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9">
    <w:name w:val="xl79"/>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0">
    <w:name w:val="xl80"/>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81">
    <w:name w:val="xl81"/>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5">
    <w:name w:val="xl85"/>
    <w:basedOn w:val="Normal"/>
    <w:rsid w:val="001C7C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6">
    <w:name w:val="xl86"/>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87">
    <w:name w:val="xl87"/>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8">
    <w:name w:val="xl88"/>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1">
    <w:name w:val="xl91"/>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2">
    <w:name w:val="xl92"/>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3">
    <w:name w:val="xl93"/>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Normal"/>
    <w:rsid w:val="001C7C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Normal"/>
    <w:rsid w:val="001C7C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Normal"/>
    <w:rsid w:val="001C7C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7">
    <w:name w:val="xl97"/>
    <w:basedOn w:val="Normal"/>
    <w:rsid w:val="001C7C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5D1E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1E14"/>
  </w:style>
  <w:style w:type="paragraph" w:styleId="Footer">
    <w:name w:val="footer"/>
    <w:basedOn w:val="Normal"/>
    <w:link w:val="FooterChar"/>
    <w:uiPriority w:val="99"/>
    <w:unhideWhenUsed/>
    <w:rsid w:val="005D1E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1E14"/>
  </w:style>
  <w:style w:type="paragraph" w:styleId="BalloonText">
    <w:name w:val="Balloon Text"/>
    <w:basedOn w:val="Normal"/>
    <w:link w:val="BalloonTextChar"/>
    <w:uiPriority w:val="99"/>
    <w:semiHidden/>
    <w:unhideWhenUsed/>
    <w:rsid w:val="004504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0483"/>
    <w:rPr>
      <w:rFonts w:ascii="Segoe UI" w:hAnsi="Segoe UI" w:cs="Segoe UI"/>
      <w:sz w:val="18"/>
      <w:szCs w:val="18"/>
    </w:rPr>
  </w:style>
  <w:style w:type="character" w:styleId="CommentReference">
    <w:name w:val="annotation reference"/>
    <w:basedOn w:val="DefaultParagraphFont"/>
    <w:uiPriority w:val="99"/>
    <w:semiHidden/>
    <w:unhideWhenUsed/>
    <w:rsid w:val="002C2B16"/>
    <w:rPr>
      <w:sz w:val="16"/>
      <w:szCs w:val="16"/>
    </w:rPr>
  </w:style>
  <w:style w:type="paragraph" w:styleId="CommentText">
    <w:name w:val="annotation text"/>
    <w:basedOn w:val="Normal"/>
    <w:link w:val="CommentTextChar"/>
    <w:uiPriority w:val="99"/>
    <w:semiHidden/>
    <w:unhideWhenUsed/>
    <w:rsid w:val="002C2B16"/>
    <w:pPr>
      <w:spacing w:line="240" w:lineRule="auto"/>
    </w:pPr>
    <w:rPr>
      <w:sz w:val="20"/>
      <w:szCs w:val="20"/>
    </w:rPr>
  </w:style>
  <w:style w:type="character" w:customStyle="1" w:styleId="CommentTextChar">
    <w:name w:val="Comment Text Char"/>
    <w:basedOn w:val="DefaultParagraphFont"/>
    <w:link w:val="CommentText"/>
    <w:uiPriority w:val="99"/>
    <w:semiHidden/>
    <w:rsid w:val="002C2B16"/>
    <w:rPr>
      <w:sz w:val="20"/>
      <w:szCs w:val="20"/>
    </w:rPr>
  </w:style>
  <w:style w:type="paragraph" w:styleId="CommentSubject">
    <w:name w:val="annotation subject"/>
    <w:basedOn w:val="CommentText"/>
    <w:next w:val="CommentText"/>
    <w:link w:val="CommentSubjectChar"/>
    <w:uiPriority w:val="99"/>
    <w:semiHidden/>
    <w:unhideWhenUsed/>
    <w:rsid w:val="002C2B16"/>
    <w:rPr>
      <w:b/>
      <w:bCs/>
    </w:rPr>
  </w:style>
  <w:style w:type="character" w:customStyle="1" w:styleId="CommentSubjectChar">
    <w:name w:val="Comment Subject Char"/>
    <w:basedOn w:val="CommentTextChar"/>
    <w:link w:val="CommentSubject"/>
    <w:uiPriority w:val="99"/>
    <w:semiHidden/>
    <w:rsid w:val="002C2B16"/>
    <w:rPr>
      <w:b/>
      <w:bCs/>
      <w:sz w:val="20"/>
      <w:szCs w:val="20"/>
    </w:rPr>
  </w:style>
  <w:style w:type="paragraph" w:customStyle="1" w:styleId="Body">
    <w:name w:val="Body"/>
    <w:rsid w:val="00CE74A8"/>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lv-LV" w:eastAsia="lv-LV"/>
    </w:rPr>
  </w:style>
  <w:style w:type="paragraph" w:styleId="NoSpacing">
    <w:name w:val="No Spacing"/>
    <w:link w:val="NoSpacingChar"/>
    <w:uiPriority w:val="1"/>
    <w:qFormat/>
    <w:rsid w:val="00CA3B6E"/>
    <w:pPr>
      <w:spacing w:after="0" w:line="240" w:lineRule="auto"/>
    </w:pPr>
    <w:rPr>
      <w:rFonts w:ascii="Times New Roman" w:eastAsia="Times New Roman" w:hAnsi="Times New Roman" w:cs="Times New Roman"/>
      <w:sz w:val="24"/>
      <w:szCs w:val="24"/>
      <w:lang w:val="lv-LV" w:eastAsia="lv-LV"/>
    </w:rPr>
  </w:style>
  <w:style w:type="character" w:customStyle="1" w:styleId="NoSpacingChar">
    <w:name w:val="No Spacing Char"/>
    <w:basedOn w:val="DefaultParagraphFont"/>
    <w:link w:val="NoSpacing"/>
    <w:uiPriority w:val="1"/>
    <w:rsid w:val="00CA3B6E"/>
    <w:rPr>
      <w:rFonts w:ascii="Times New Roman" w:eastAsia="Times New Roman" w:hAnsi="Times New Roman" w:cs="Times New Roman"/>
      <w:sz w:val="24"/>
      <w:szCs w:val="24"/>
      <w:lang w:val="lv-LV" w:eastAsia="lv-LV"/>
    </w:rPr>
  </w:style>
  <w:style w:type="paragraph" w:styleId="Revision">
    <w:name w:val="Revision"/>
    <w:hidden/>
    <w:uiPriority w:val="99"/>
    <w:semiHidden/>
    <w:rsid w:val="00B328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28685">
      <w:bodyDiv w:val="1"/>
      <w:marLeft w:val="0"/>
      <w:marRight w:val="0"/>
      <w:marTop w:val="0"/>
      <w:marBottom w:val="0"/>
      <w:divBdr>
        <w:top w:val="none" w:sz="0" w:space="0" w:color="auto"/>
        <w:left w:val="none" w:sz="0" w:space="0" w:color="auto"/>
        <w:bottom w:val="none" w:sz="0" w:space="0" w:color="auto"/>
        <w:right w:val="none" w:sz="0" w:space="0" w:color="auto"/>
      </w:divBdr>
    </w:div>
    <w:div w:id="1047951304">
      <w:bodyDiv w:val="1"/>
      <w:marLeft w:val="0"/>
      <w:marRight w:val="0"/>
      <w:marTop w:val="0"/>
      <w:marBottom w:val="0"/>
      <w:divBdr>
        <w:top w:val="none" w:sz="0" w:space="0" w:color="auto"/>
        <w:left w:val="none" w:sz="0" w:space="0" w:color="auto"/>
        <w:bottom w:val="none" w:sz="0" w:space="0" w:color="auto"/>
        <w:right w:val="none" w:sz="0" w:space="0" w:color="auto"/>
      </w:divBdr>
    </w:div>
    <w:div w:id="1403333100">
      <w:bodyDiv w:val="1"/>
      <w:marLeft w:val="0"/>
      <w:marRight w:val="0"/>
      <w:marTop w:val="0"/>
      <w:marBottom w:val="0"/>
      <w:divBdr>
        <w:top w:val="none" w:sz="0" w:space="0" w:color="auto"/>
        <w:left w:val="none" w:sz="0" w:space="0" w:color="auto"/>
        <w:bottom w:val="none" w:sz="0" w:space="0" w:color="auto"/>
        <w:right w:val="none" w:sz="0" w:space="0" w:color="auto"/>
      </w:divBdr>
    </w:div>
    <w:div w:id="1497265351">
      <w:bodyDiv w:val="1"/>
      <w:marLeft w:val="0"/>
      <w:marRight w:val="0"/>
      <w:marTop w:val="0"/>
      <w:marBottom w:val="0"/>
      <w:divBdr>
        <w:top w:val="none" w:sz="0" w:space="0" w:color="auto"/>
        <w:left w:val="none" w:sz="0" w:space="0" w:color="auto"/>
        <w:bottom w:val="none" w:sz="0" w:space="0" w:color="auto"/>
        <w:right w:val="none" w:sz="0" w:space="0" w:color="auto"/>
      </w:divBdr>
    </w:div>
    <w:div w:id="192560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53451-pievienotas-vertibas-nodokla-liku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kumi.lv/ta/id/253451-pievienotas-vertibas-nodokla-liku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577DF-C849-4DCD-AD5C-6216C9DCC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15742</Words>
  <Characters>8973</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MK noteikumu projekts “Zāļu valsts aģentūras maksas pakalpojumu cenrādis” pielikums</vt:lpstr>
    </vt:vector>
  </TitlesOfParts>
  <Company>Veselības ministrija</Company>
  <LinksUpToDate>false</LinksUpToDate>
  <CharactersWithSpaces>24666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noteikumu projekts “Zāļu valsts aģentūras maksas pakalpojumu cenrādis” pielikums</dc:title>
  <dc:subject/>
  <dc:creator>Lāsma Zandberga</dc:creator>
  <cp:keywords/>
  <dc:description>67876041, Lasma.Zandberga@vm.gov.lv,</dc:description>
  <cp:lastModifiedBy>Aija Šurna</cp:lastModifiedBy>
  <cp:revision>2</cp:revision>
  <cp:lastPrinted>2019-12-13T13:20:00Z</cp:lastPrinted>
  <dcterms:created xsi:type="dcterms:W3CDTF">2021-12-16T09:05:00Z</dcterms:created>
  <dcterms:modified xsi:type="dcterms:W3CDTF">2021-12-16T09:05:00Z</dcterms:modified>
</cp:coreProperties>
</file>