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27. augusta noteikumos Nr. 405 "Noteikumi par pasažieru komercpārvadājumiem ar taksometru""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22-TA-3150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